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5E9" w:rsidRDefault="00BA65E9" w:rsidP="00BA65E9">
      <w:pPr>
        <w:tabs>
          <w:tab w:val="left" w:pos="7335"/>
        </w:tabs>
      </w:pPr>
      <w:r>
        <w:tab/>
      </w:r>
    </w:p>
    <w:sdt>
      <w:sdtPr>
        <w:id w:val="1282689723"/>
        <w:docPartObj>
          <w:docPartGallery w:val="Cover Pages"/>
          <w:docPartUnique/>
        </w:docPartObj>
      </w:sdtPr>
      <w:sdtEndPr>
        <w:rPr>
          <w:b/>
          <w:sz w:val="24"/>
        </w:rPr>
      </w:sdtEndPr>
      <w:sdtContent>
        <w:p w:rsidR="00C94099" w:rsidRDefault="00C94099">
          <w:r>
            <w:rPr>
              <w:noProof/>
            </w:rPr>
            <mc:AlternateContent>
              <mc:Choice Requires="wps">
                <w:drawing>
                  <wp:anchor distT="0" distB="0" distL="114300" distR="114300" simplePos="0" relativeHeight="251659264" behindDoc="0" locked="0" layoutInCell="1" allowOverlap="1" wp14:anchorId="25F73E7B" wp14:editId="1924B5F3">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5810"/>
                    <wp:effectExtent l="0" t="0" r="8890" b="254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72"/>
                                    <w:szCs w:val="72"/>
                                  </w:rPr>
                                  <w:alias w:val="Title"/>
                                  <w:id w:val="976426677"/>
                                  <w:dataBinding w:prefixMappings="xmlns:ns0='http://schemas.openxmlformats.org/package/2006/metadata/core-properties' xmlns:ns1='http://purl.org/dc/elements/1.1/'" w:xpath="/ns0:coreProperties[1]/ns1:title[1]" w:storeItemID="{6C3C8BC8-F283-45AE-878A-BAB7291924A1}"/>
                                  <w:text/>
                                </w:sdtPr>
                                <w:sdtContent>
                                  <w:p w:rsidR="00F40AEA" w:rsidRDefault="00F40AEA">
                                    <w:pPr>
                                      <w:pStyle w:val="Title"/>
                                      <w:pBdr>
                                        <w:bottom w:val="none" w:sz="0" w:space="0" w:color="auto"/>
                                      </w:pBdr>
                                      <w:jc w:val="right"/>
                                      <w:rPr>
                                        <w:caps/>
                                        <w:color w:val="FFFFFF" w:themeColor="background1"/>
                                        <w:sz w:val="72"/>
                                        <w:szCs w:val="72"/>
                                      </w:rPr>
                                    </w:pPr>
                                    <w:r>
                                      <w:rPr>
                                        <w:caps/>
                                        <w:color w:val="FFFFFF" w:themeColor="background1"/>
                                        <w:sz w:val="72"/>
                                        <w:szCs w:val="72"/>
                                      </w:rPr>
                                      <w:t>Lehi City Employee Policy Manual</w:t>
                                    </w:r>
                                  </w:p>
                                </w:sdtContent>
                              </w:sdt>
                              <w:p w:rsidR="00F40AEA" w:rsidRDefault="00F40AEA">
                                <w:pPr>
                                  <w:spacing w:before="240"/>
                                  <w:ind w:left="720"/>
                                  <w:jc w:val="right"/>
                                  <w:rPr>
                                    <w:color w:val="FFFFFF" w:themeColor="background1"/>
                                  </w:rPr>
                                </w:pPr>
                              </w:p>
                              <w:sdt>
                                <w:sdtPr>
                                  <w:rPr>
                                    <w:noProof/>
                                  </w:rPr>
                                  <w:alias w:val="Abstract"/>
                                  <w:id w:val="2014640746"/>
                                  <w:showingPlcHdr/>
                                  <w:dataBinding w:prefixMappings="xmlns:ns0='http://schemas.microsoft.com/office/2006/coverPageProps'" w:xpath="/ns0:CoverPageProperties[1]/ns0:Abstract[1]" w:storeItemID="{55AF091B-3C7A-41E3-B477-F2FDAA23CFDA}"/>
                                  <w:text/>
                                </w:sdtPr>
                                <w:sdtContent>
                                  <w:p w:rsidR="00F40AEA" w:rsidRDefault="00F40AEA">
                                    <w:pPr>
                                      <w:spacing w:before="240"/>
                                      <w:ind w:left="1008"/>
                                      <w:jc w:val="right"/>
                                      <w:rPr>
                                        <w:noProof/>
                                      </w:rPr>
                                    </w:pPr>
                                    <w:r>
                                      <w:rPr>
                                        <w:noProof/>
                                      </w:rPr>
                                      <w:t xml:space="preserve">     </w:t>
                                    </w:r>
                                  </w:p>
                                </w:sdtContent>
                              </w:sdt>
                              <w:p w:rsidR="00F40AEA" w:rsidRDefault="00F40AEA">
                                <w:pPr>
                                  <w:spacing w:before="240"/>
                                  <w:ind w:left="1008"/>
                                  <w:jc w:val="right"/>
                                  <w:rPr>
                                    <w:noProof/>
                                  </w:rPr>
                                </w:pPr>
                              </w:p>
                              <w:p w:rsidR="00F40AEA" w:rsidRDefault="00F40AEA">
                                <w:pPr>
                                  <w:spacing w:before="240"/>
                                  <w:ind w:left="1008"/>
                                  <w:jc w:val="right"/>
                                  <w:rPr>
                                    <w:noProof/>
                                  </w:rPr>
                                </w:pPr>
                              </w:p>
                              <w:p w:rsidR="00F40AEA" w:rsidRDefault="00F40AEA">
                                <w:pPr>
                                  <w:spacing w:before="240"/>
                                  <w:ind w:left="1008"/>
                                  <w:jc w:val="right"/>
                                  <w:rPr>
                                    <w:noProof/>
                                  </w:rPr>
                                </w:pPr>
                              </w:p>
                              <w:p w:rsidR="00F40AEA" w:rsidRDefault="00F40AEA">
                                <w:pPr>
                                  <w:spacing w:before="240"/>
                                  <w:ind w:left="1008"/>
                                  <w:jc w:val="right"/>
                                  <w:rPr>
                                    <w:color w:val="FFFFFF" w:themeColor="background1"/>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" fillcolor="#5f497a [2407]" stroked="f" strokeweight="2pt">
                    <v:path arrowok="t"/>
                    <v:textbox inset="21.6pt,1in,21.6pt">
                      <w:txbxContent>
                        <w:sdt>
                          <w:sdtPr>
                            <w:rPr>
                              <w:caps/>
                              <w:color w:val="FFFFFF" w:themeColor="background1"/>
                              <w:sz w:val="72"/>
                              <w:szCs w:val="72"/>
                            </w:rPr>
                            <w:alias w:val="Title"/>
                            <w:id w:val="976426677"/>
                            <w:dataBinding w:prefixMappings="xmlns:ns0='http://schemas.openxmlformats.org/package/2006/metadata/core-properties' xmlns:ns1='http://purl.org/dc/elements/1.1/'" w:xpath="/ns0:coreProperties[1]/ns1:title[1]" w:storeItemID="{6C3C8BC8-F283-45AE-878A-BAB7291924A1}"/>
                            <w:text/>
                          </w:sdtPr>
                          <w:sdtContent>
                            <w:p w:rsidR="00F40AEA" w:rsidRDefault="00F40AEA">
                              <w:pPr>
                                <w:pStyle w:val="Title"/>
                                <w:pBdr>
                                  <w:bottom w:val="none" w:sz="0" w:space="0" w:color="auto"/>
                                </w:pBdr>
                                <w:jc w:val="right"/>
                                <w:rPr>
                                  <w:caps/>
                                  <w:color w:val="FFFFFF" w:themeColor="background1"/>
                                  <w:sz w:val="72"/>
                                  <w:szCs w:val="72"/>
                                </w:rPr>
                              </w:pPr>
                              <w:r>
                                <w:rPr>
                                  <w:caps/>
                                  <w:color w:val="FFFFFF" w:themeColor="background1"/>
                                  <w:sz w:val="72"/>
                                  <w:szCs w:val="72"/>
                                </w:rPr>
                                <w:t>Lehi City Employee Policy Manual</w:t>
                              </w:r>
                            </w:p>
                          </w:sdtContent>
                        </w:sdt>
                        <w:p w:rsidR="00F40AEA" w:rsidRDefault="00F40AEA">
                          <w:pPr>
                            <w:spacing w:before="240"/>
                            <w:ind w:left="720"/>
                            <w:jc w:val="right"/>
                            <w:rPr>
                              <w:color w:val="FFFFFF" w:themeColor="background1"/>
                            </w:rPr>
                          </w:pPr>
                        </w:p>
                        <w:sdt>
                          <w:sdtPr>
                            <w:rPr>
                              <w:noProof/>
                            </w:rPr>
                            <w:alias w:val="Abstract"/>
                            <w:id w:val="2014640746"/>
                            <w:showingPlcHdr/>
                            <w:dataBinding w:prefixMappings="xmlns:ns0='http://schemas.microsoft.com/office/2006/coverPageProps'" w:xpath="/ns0:CoverPageProperties[1]/ns0:Abstract[1]" w:storeItemID="{55AF091B-3C7A-41E3-B477-F2FDAA23CFDA}"/>
                            <w:text/>
                          </w:sdtPr>
                          <w:sdtContent>
                            <w:p w:rsidR="00F40AEA" w:rsidRDefault="00F40AEA">
                              <w:pPr>
                                <w:spacing w:before="240"/>
                                <w:ind w:left="1008"/>
                                <w:jc w:val="right"/>
                                <w:rPr>
                                  <w:noProof/>
                                </w:rPr>
                              </w:pPr>
                              <w:r>
                                <w:rPr>
                                  <w:noProof/>
                                </w:rPr>
                                <w:t xml:space="preserve">     </w:t>
                              </w:r>
                            </w:p>
                          </w:sdtContent>
                        </w:sdt>
                        <w:p w:rsidR="00F40AEA" w:rsidRDefault="00F40AEA">
                          <w:pPr>
                            <w:spacing w:before="240"/>
                            <w:ind w:left="1008"/>
                            <w:jc w:val="right"/>
                            <w:rPr>
                              <w:noProof/>
                            </w:rPr>
                          </w:pPr>
                        </w:p>
                        <w:p w:rsidR="00F40AEA" w:rsidRDefault="00F40AEA">
                          <w:pPr>
                            <w:spacing w:before="240"/>
                            <w:ind w:left="1008"/>
                            <w:jc w:val="right"/>
                            <w:rPr>
                              <w:noProof/>
                            </w:rPr>
                          </w:pPr>
                        </w:p>
                        <w:p w:rsidR="00F40AEA" w:rsidRDefault="00F40AEA">
                          <w:pPr>
                            <w:spacing w:before="240"/>
                            <w:ind w:left="1008"/>
                            <w:jc w:val="right"/>
                            <w:rPr>
                              <w:noProof/>
                            </w:rPr>
                          </w:pPr>
                        </w:p>
                        <w:p w:rsidR="00F40AEA" w:rsidRDefault="00F40AEA">
                          <w:pPr>
                            <w:spacing w:before="240"/>
                            <w:ind w:left="1008"/>
                            <w:jc w:val="right"/>
                            <w:rPr>
                              <w:color w:val="FFFFFF" w:themeColor="background1"/>
                            </w:rPr>
                          </w:pP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3064E6C6" wp14:editId="29F5F5F3">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rgbClr val="46572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Subtitle"/>
                                  <w:id w:val="2057037557"/>
                                  <w:dataBinding w:prefixMappings="xmlns:ns0='http://schemas.openxmlformats.org/package/2006/metadata/core-properties' xmlns:ns1='http://purl.org/dc/elements/1.1/'" w:xpath="/ns0:coreProperties[1]/ns1:subject[1]" w:storeItemID="{6C3C8BC8-F283-45AE-878A-BAB7291924A1}"/>
                                  <w:text/>
                                </w:sdtPr>
                                <w:sdtContent>
                                  <w:p w:rsidR="00F40AEA" w:rsidRDefault="00F40AEA">
                                    <w:pPr>
                                      <w:pStyle w:val="Subtitle"/>
                                      <w:rPr>
                                        <w:color w:val="FFFFFF" w:themeColor="background1"/>
                                      </w:rPr>
                                    </w:pPr>
                                    <w:r>
                                      <w:rPr>
                                        <w:color w:val="FFFFFF" w:themeColor="background1"/>
                                      </w:rPr>
                                      <w:t>January 1, 2013</w:t>
                                    </w:r>
                                  </w:p>
                                </w:sdtContent>
                              </w:sdt>
                              <w:p w:rsidR="00F40AEA" w:rsidRPr="00BA65E9" w:rsidRDefault="00F40AEA" w:rsidP="00BA65E9">
                                <w:pPr>
                                  <w:rPr>
                                    <w:lang w:eastAsia="ja-JP"/>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" fillcolor="#465723" stroked="f" strokeweight="2pt">
                    <v:path arrowok="t"/>
                    <v:textbox inset="14.4pt,,14.4pt">
                      <w:txbxContent>
                        <w:sdt>
                          <w:sdtPr>
                            <w:rPr>
                              <w:color w:val="FFFFFF" w:themeColor="background1"/>
                            </w:rPr>
                            <w:alias w:val="Subtitle"/>
                            <w:id w:val="2057037557"/>
                            <w:dataBinding w:prefixMappings="xmlns:ns0='http://schemas.openxmlformats.org/package/2006/metadata/core-properties' xmlns:ns1='http://purl.org/dc/elements/1.1/'" w:xpath="/ns0:coreProperties[1]/ns1:subject[1]" w:storeItemID="{6C3C8BC8-F283-45AE-878A-BAB7291924A1}"/>
                            <w:text/>
                          </w:sdtPr>
                          <w:sdtContent>
                            <w:p w:rsidR="00F40AEA" w:rsidRDefault="00F40AEA">
                              <w:pPr>
                                <w:pStyle w:val="Subtitle"/>
                                <w:rPr>
                                  <w:color w:val="FFFFFF" w:themeColor="background1"/>
                                </w:rPr>
                              </w:pPr>
                              <w:r>
                                <w:rPr>
                                  <w:color w:val="FFFFFF" w:themeColor="background1"/>
                                </w:rPr>
                                <w:t>January 1, 2013</w:t>
                              </w:r>
                            </w:p>
                          </w:sdtContent>
                        </w:sdt>
                        <w:p w:rsidR="00F40AEA" w:rsidRPr="00BA65E9" w:rsidRDefault="00F40AEA" w:rsidP="00BA65E9">
                          <w:pPr>
                            <w:rPr>
                              <w:lang w:eastAsia="ja-JP"/>
                            </w:rPr>
                          </w:pPr>
                        </w:p>
                      </w:txbxContent>
                    </v:textbox>
                    <w10:wrap anchorx="page" anchory="page"/>
                  </v:rect>
                </w:pict>
              </mc:Fallback>
            </mc:AlternateContent>
          </w:r>
        </w:p>
        <w:p w:rsidR="00C94099" w:rsidRDefault="00C94099"/>
        <w:p w:rsidR="00C94099" w:rsidRDefault="00BA65E9">
          <w:pPr>
            <w:spacing w:after="200" w:line="276" w:lineRule="auto"/>
            <w:rPr>
              <w:b/>
              <w:sz w:val="24"/>
            </w:rPr>
          </w:pPr>
          <w:r>
            <w:rPr>
              <w:noProof/>
            </w:rPr>
            <mc:AlternateContent>
              <mc:Choice Requires="wps">
                <w:drawing>
                  <wp:anchor distT="91440" distB="91440" distL="114300" distR="114300" simplePos="0" relativeHeight="251661312" behindDoc="0" locked="0" layoutInCell="0" allowOverlap="1" wp14:anchorId="5BE931B5" wp14:editId="1C24E311">
                    <wp:simplePos x="0" y="0"/>
                    <wp:positionH relativeFrom="margin">
                      <wp:align>center</wp:align>
                    </wp:positionH>
                    <wp:positionV relativeFrom="margin">
                      <wp:posOffset>4532630</wp:posOffset>
                    </wp:positionV>
                    <wp:extent cx="4023360" cy="2304288"/>
                    <wp:effectExtent l="38100" t="38100" r="129540" b="11557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023360" cy="2304288"/>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F40AEA" w:rsidRDefault="00F40AEA">
                                <w:pPr>
                                  <w:rPr>
                                    <w:color w:val="4F81BD" w:themeColor="accent1"/>
                                    <w:sz w:val="20"/>
                                  </w:rPr>
                                </w:pPr>
                                <w:r w:rsidRPr="00BA65E9">
                                  <w:rPr>
                                    <w:noProof/>
                                  </w:rPr>
                                  <w:drawing>
                                    <wp:inline distT="0" distB="0" distL="0" distR="0" wp14:anchorId="5D102DEA" wp14:editId="50BE3FF3">
                                      <wp:extent cx="3457575" cy="1819275"/>
                                      <wp:effectExtent l="0" t="0" r="9525" b="9525"/>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b="14503"/>
                                              <a:stretch>
                                                <a:fillRect/>
                                              </a:stretch>
                                            </pic:blipFill>
                                            <pic:spPr bwMode="auto">
                                              <a:xfrm>
                                                <a:off x="0" y="0"/>
                                                <a:ext cx="3457575" cy="1819275"/>
                                              </a:xfrm>
                                              <a:prstGeom prst="rect">
                                                <a:avLst/>
                                              </a:prstGeom>
                                              <a:noFill/>
                                              <a:ln>
                                                <a:noFill/>
                                              </a:ln>
                                            </pic:spPr>
                                          </pic:pic>
                                        </a:graphicData>
                                      </a:graphic>
                                    </wp:inline>
                                  </w:drawing>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8" style="position:absolute;margin-left:0;margin-top:356.9pt;width:316.8pt;height:181.45pt;flip:x;z-index:251661312;visibility:visible;mso-wrap-style:square;mso-width-percent:0;mso-height-percent:0;mso-wrap-distance-left:9pt;mso-wrap-distance-top:7.2pt;mso-wrap-distance-right:9pt;mso-wrap-distance-bottom:7.2pt;mso-position-horizontal:center;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" o:allowincell="f" fillcolor="white [3212]" strokecolor="gray [1629]" strokeweight="1.5pt">
                    <v:shadow on="t" type="perspective" color="black" opacity="26214f" origin="-.5,-.5" offset=".74836mm,.74836mm" matrix="65864f,,,65864f"/>
                    <v:textbox inset="21.6pt,21.6pt,21.6pt,21.6pt">
                      <w:txbxContent>
                        <w:p w:rsidR="00F40AEA" w:rsidRDefault="00F40AEA">
                          <w:pPr>
                            <w:rPr>
                              <w:color w:val="4F81BD" w:themeColor="accent1"/>
                              <w:sz w:val="20"/>
                            </w:rPr>
                          </w:pPr>
                          <w:r w:rsidRPr="00BA65E9">
                            <w:rPr>
                              <w:noProof/>
                            </w:rPr>
                            <w:drawing>
                              <wp:inline distT="0" distB="0" distL="0" distR="0" wp14:anchorId="5D102DEA" wp14:editId="50BE3FF3">
                                <wp:extent cx="3457575" cy="1819275"/>
                                <wp:effectExtent l="0" t="0" r="9525" b="9525"/>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b="14503"/>
                                        <a:stretch>
                                          <a:fillRect/>
                                        </a:stretch>
                                      </pic:blipFill>
                                      <pic:spPr bwMode="auto">
                                        <a:xfrm>
                                          <a:off x="0" y="0"/>
                                          <a:ext cx="3457575" cy="1819275"/>
                                        </a:xfrm>
                                        <a:prstGeom prst="rect">
                                          <a:avLst/>
                                        </a:prstGeom>
                                        <a:noFill/>
                                        <a:ln>
                                          <a:noFill/>
                                        </a:ln>
                                      </pic:spPr>
                                    </pic:pic>
                                  </a:graphicData>
                                </a:graphic>
                              </wp:inline>
                            </w:drawing>
                          </w:r>
                        </w:p>
                      </w:txbxContent>
                    </v:textbox>
                    <w10:wrap type="square" anchorx="margin" anchory="margin"/>
                  </v:rect>
                </w:pict>
              </mc:Fallback>
            </mc:AlternateContent>
          </w:r>
          <w:r w:rsidR="00C94099">
            <w:rPr>
              <w:b/>
              <w:sz w:val="24"/>
            </w:rPr>
            <w:br w:type="page"/>
          </w:r>
        </w:p>
      </w:sdtContent>
    </w:sdt>
    <w:sdt>
      <w:sdtPr>
        <w:rPr>
          <w:rFonts w:ascii="Arial" w:eastAsia="Times New Roman" w:hAnsi="Arial" w:cs="Times New Roman"/>
          <w:b w:val="0"/>
          <w:bCs w:val="0"/>
          <w:noProof/>
          <w:color w:val="auto"/>
          <w:sz w:val="22"/>
          <w:szCs w:val="20"/>
          <w:lang w:eastAsia="en-US"/>
        </w:rPr>
        <w:id w:val="2034147627"/>
        <w:docPartObj>
          <w:docPartGallery w:val="Table of Contents"/>
          <w:docPartUnique/>
        </w:docPartObj>
      </w:sdtPr>
      <w:sdtEndPr>
        <w:rPr>
          <w:rFonts w:ascii="Times New Roman" w:eastAsiaTheme="minorEastAsia" w:hAnsi="Times New Roman"/>
          <w:szCs w:val="22"/>
          <w:lang w:eastAsia="ja-JP"/>
        </w:rPr>
      </w:sdtEndPr>
      <w:sdtContent>
        <w:p w:rsidR="00FC49DE" w:rsidRPr="00FC49DE" w:rsidRDefault="00FC49DE" w:rsidP="00FC49DE">
          <w:pPr>
            <w:pStyle w:val="TOCHeading"/>
            <w:rPr>
              <w:sz w:val="2"/>
              <w:szCs w:val="2"/>
            </w:rPr>
          </w:pPr>
        </w:p>
        <w:p w:rsidR="009600DF" w:rsidRDefault="009600DF">
          <w:pPr>
            <w:pStyle w:val="TOC2"/>
            <w:tabs>
              <w:tab w:val="right" w:leader="dot" w:pos="9350"/>
            </w:tabs>
            <w:rPr>
              <w:rFonts w:asciiTheme="minorHAnsi" w:eastAsiaTheme="minorEastAsia" w:hAnsiTheme="minorHAnsi" w:cstheme="minorBidi"/>
              <w:b w:val="0"/>
              <w:noProof/>
              <w:sz w:val="22"/>
              <w:szCs w:val="22"/>
            </w:rPr>
          </w:pPr>
          <w:r>
            <w:rPr>
              <w:b w:val="0"/>
            </w:rPr>
            <w:fldChar w:fldCharType="begin"/>
          </w:r>
          <w:r>
            <w:rPr>
              <w:b w:val="0"/>
            </w:rPr>
            <w:instrText xml:space="preserve"> TOC \o "1-3" \n \h \z \u </w:instrText>
          </w:r>
          <w:r>
            <w:rPr>
              <w:b w:val="0"/>
            </w:rPr>
            <w:fldChar w:fldCharType="separate"/>
          </w:r>
          <w:hyperlink w:anchor="_Toc311123155" w:history="1">
            <w:r w:rsidRPr="00066340">
              <w:rPr>
                <w:rStyle w:val="Hyperlink"/>
                <w:noProof/>
              </w:rPr>
              <w:t>Section I: Introduction</w:t>
            </w:r>
          </w:hyperlink>
        </w:p>
        <w:p w:rsidR="009600DF" w:rsidRDefault="00F40AEA">
          <w:pPr>
            <w:pStyle w:val="TOC3"/>
            <w:rPr>
              <w:rFonts w:asciiTheme="minorHAnsi" w:hAnsiTheme="minorHAnsi" w:cstheme="minorBidi"/>
              <w:lang w:eastAsia="en-US"/>
            </w:rPr>
          </w:pPr>
          <w:hyperlink w:anchor="_Toc311123156" w:history="1">
            <w:r w:rsidR="009600DF" w:rsidRPr="00066340">
              <w:rPr>
                <w:rStyle w:val="Hyperlink"/>
              </w:rPr>
              <w:t xml:space="preserve">Subject: Welcome to Lehi </w:t>
            </w:r>
            <w:r w:rsidR="00A82B82">
              <w:rPr>
                <w:rStyle w:val="Hyperlink"/>
              </w:rPr>
              <w:t>City</w:t>
            </w:r>
          </w:hyperlink>
        </w:p>
        <w:p w:rsidR="009600DF" w:rsidRDefault="00F40AEA">
          <w:pPr>
            <w:pStyle w:val="TOC2"/>
            <w:tabs>
              <w:tab w:val="right" w:leader="dot" w:pos="9350"/>
            </w:tabs>
            <w:rPr>
              <w:rFonts w:asciiTheme="minorHAnsi" w:eastAsiaTheme="minorEastAsia" w:hAnsiTheme="minorHAnsi" w:cstheme="minorBidi"/>
              <w:b w:val="0"/>
              <w:noProof/>
              <w:sz w:val="22"/>
              <w:szCs w:val="22"/>
            </w:rPr>
          </w:pPr>
          <w:hyperlink w:anchor="_Toc311123157" w:history="1">
            <w:r w:rsidR="009600DF" w:rsidRPr="00066340">
              <w:rPr>
                <w:rStyle w:val="Hyperlink"/>
                <w:noProof/>
              </w:rPr>
              <w:t>Section II: Employment Policies</w:t>
            </w:r>
          </w:hyperlink>
        </w:p>
        <w:p w:rsidR="009600DF" w:rsidRDefault="00F40AEA">
          <w:pPr>
            <w:pStyle w:val="TOC3"/>
            <w:rPr>
              <w:rFonts w:asciiTheme="minorHAnsi" w:hAnsiTheme="minorHAnsi" w:cstheme="minorBidi"/>
              <w:lang w:eastAsia="en-US"/>
            </w:rPr>
          </w:pPr>
          <w:hyperlink w:anchor="_Toc311123158" w:history="1">
            <w:r w:rsidR="009600DF" w:rsidRPr="00066340">
              <w:rPr>
                <w:rStyle w:val="Hyperlink"/>
              </w:rPr>
              <w:t xml:space="preserve">Subject: </w:t>
            </w:r>
            <w:r w:rsidR="009600DF" w:rsidRPr="00066340">
              <w:rPr>
                <w:rStyle w:val="Hyperlink"/>
                <w:iCs/>
              </w:rPr>
              <w:t>Equal Employment Opportunity (EEO)</w:t>
            </w:r>
          </w:hyperlink>
        </w:p>
        <w:p w:rsidR="009600DF" w:rsidRDefault="00F40AEA">
          <w:pPr>
            <w:pStyle w:val="TOC3"/>
            <w:rPr>
              <w:rFonts w:asciiTheme="minorHAnsi" w:hAnsiTheme="minorHAnsi" w:cstheme="minorBidi"/>
              <w:lang w:eastAsia="en-US"/>
            </w:rPr>
          </w:pPr>
          <w:hyperlink w:anchor="_Toc311123159" w:history="1">
            <w:r w:rsidR="009600DF" w:rsidRPr="00066340">
              <w:rPr>
                <w:rStyle w:val="Hyperlink"/>
              </w:rPr>
              <w:t>Subject: Employee Hiring</w:t>
            </w:r>
          </w:hyperlink>
        </w:p>
        <w:p w:rsidR="009600DF" w:rsidRDefault="00F40AEA">
          <w:pPr>
            <w:pStyle w:val="TOC3"/>
            <w:rPr>
              <w:rFonts w:asciiTheme="minorHAnsi" w:hAnsiTheme="minorHAnsi" w:cstheme="minorBidi"/>
              <w:lang w:eastAsia="en-US"/>
            </w:rPr>
          </w:pPr>
          <w:hyperlink w:anchor="_Toc311123160" w:history="1">
            <w:r w:rsidR="009600DF" w:rsidRPr="00066340">
              <w:rPr>
                <w:rStyle w:val="Hyperlink"/>
              </w:rPr>
              <w:t>Subject: Employment of Volunteers</w:t>
            </w:r>
          </w:hyperlink>
        </w:p>
        <w:p w:rsidR="009600DF" w:rsidRDefault="00F40AEA">
          <w:pPr>
            <w:pStyle w:val="TOC3"/>
            <w:rPr>
              <w:rFonts w:asciiTheme="minorHAnsi" w:hAnsiTheme="minorHAnsi" w:cstheme="minorBidi"/>
              <w:lang w:eastAsia="en-US"/>
            </w:rPr>
          </w:pPr>
          <w:hyperlink w:anchor="_Toc311123161" w:history="1">
            <w:r w:rsidR="009600DF" w:rsidRPr="00066340">
              <w:rPr>
                <w:rStyle w:val="Hyperlink"/>
              </w:rPr>
              <w:t>Subject: Disciplinary Action</w:t>
            </w:r>
          </w:hyperlink>
        </w:p>
        <w:p w:rsidR="009600DF" w:rsidRDefault="00F40AEA">
          <w:pPr>
            <w:pStyle w:val="TOC3"/>
            <w:rPr>
              <w:rFonts w:asciiTheme="minorHAnsi" w:hAnsiTheme="minorHAnsi" w:cstheme="minorBidi"/>
              <w:lang w:eastAsia="en-US"/>
            </w:rPr>
          </w:pPr>
          <w:hyperlink w:anchor="_Toc311123162" w:history="1">
            <w:r w:rsidR="009600DF" w:rsidRPr="00066340">
              <w:rPr>
                <w:rStyle w:val="Hyperlink"/>
              </w:rPr>
              <w:t>Subject: Termination of Employment</w:t>
            </w:r>
          </w:hyperlink>
        </w:p>
        <w:p w:rsidR="009600DF" w:rsidRDefault="00F40AEA">
          <w:pPr>
            <w:pStyle w:val="TOC3"/>
            <w:rPr>
              <w:rFonts w:asciiTheme="minorHAnsi" w:hAnsiTheme="minorHAnsi" w:cstheme="minorBidi"/>
              <w:lang w:eastAsia="en-US"/>
            </w:rPr>
          </w:pPr>
          <w:hyperlink w:anchor="_Toc311123163" w:history="1">
            <w:r w:rsidR="009600DF" w:rsidRPr="00066340">
              <w:rPr>
                <w:rStyle w:val="Hyperlink"/>
              </w:rPr>
              <w:t>Subject: Record Keeping</w:t>
            </w:r>
          </w:hyperlink>
        </w:p>
        <w:p w:rsidR="009600DF" w:rsidRDefault="00F40AEA">
          <w:pPr>
            <w:pStyle w:val="TOC2"/>
            <w:tabs>
              <w:tab w:val="right" w:leader="dot" w:pos="9350"/>
            </w:tabs>
            <w:rPr>
              <w:rFonts w:asciiTheme="minorHAnsi" w:eastAsiaTheme="minorEastAsia" w:hAnsiTheme="minorHAnsi" w:cstheme="minorBidi"/>
              <w:b w:val="0"/>
              <w:noProof/>
              <w:sz w:val="22"/>
              <w:szCs w:val="22"/>
            </w:rPr>
          </w:pPr>
          <w:hyperlink w:anchor="_Toc311123164" w:history="1">
            <w:r w:rsidR="009600DF" w:rsidRPr="00066340">
              <w:rPr>
                <w:rStyle w:val="Hyperlink"/>
                <w:noProof/>
              </w:rPr>
              <w:t>Section III: Compensation Policies</w:t>
            </w:r>
          </w:hyperlink>
        </w:p>
        <w:p w:rsidR="009600DF" w:rsidRDefault="00F40AEA">
          <w:pPr>
            <w:pStyle w:val="TOC3"/>
            <w:rPr>
              <w:rFonts w:asciiTheme="minorHAnsi" w:hAnsiTheme="minorHAnsi" w:cstheme="minorBidi"/>
              <w:lang w:eastAsia="en-US"/>
            </w:rPr>
          </w:pPr>
          <w:hyperlink w:anchor="_Toc311123165" w:history="1">
            <w:r w:rsidR="009600DF" w:rsidRPr="00066340">
              <w:rPr>
                <w:rStyle w:val="Hyperlink"/>
              </w:rPr>
              <w:t>Subject: Performance Evaluations</w:t>
            </w:r>
          </w:hyperlink>
        </w:p>
        <w:p w:rsidR="009600DF" w:rsidRDefault="00F40AEA">
          <w:pPr>
            <w:pStyle w:val="TOC3"/>
            <w:rPr>
              <w:rFonts w:asciiTheme="minorHAnsi" w:hAnsiTheme="minorHAnsi" w:cstheme="minorBidi"/>
              <w:lang w:eastAsia="en-US"/>
            </w:rPr>
          </w:pPr>
          <w:hyperlink w:anchor="_Toc311123166" w:history="1">
            <w:r w:rsidR="009600DF" w:rsidRPr="00066340">
              <w:rPr>
                <w:rStyle w:val="Hyperlink"/>
              </w:rPr>
              <w:t>Subject: Employment Classifications/Compensation</w:t>
            </w:r>
          </w:hyperlink>
        </w:p>
        <w:p w:rsidR="009600DF" w:rsidRDefault="00F40AEA">
          <w:pPr>
            <w:pStyle w:val="TOC3"/>
            <w:rPr>
              <w:rFonts w:asciiTheme="minorHAnsi" w:hAnsiTheme="minorHAnsi" w:cstheme="minorBidi"/>
              <w:lang w:eastAsia="en-US"/>
            </w:rPr>
          </w:pPr>
          <w:hyperlink w:anchor="_Toc311123167" w:history="1">
            <w:r w:rsidR="009600DF" w:rsidRPr="00066340">
              <w:rPr>
                <w:rStyle w:val="Hyperlink"/>
              </w:rPr>
              <w:t>Subject: Salary Planning</w:t>
            </w:r>
          </w:hyperlink>
        </w:p>
        <w:p w:rsidR="009600DF" w:rsidRDefault="00F40AEA">
          <w:pPr>
            <w:pStyle w:val="TOC3"/>
            <w:rPr>
              <w:rFonts w:asciiTheme="minorHAnsi" w:hAnsiTheme="minorHAnsi" w:cstheme="minorBidi"/>
              <w:lang w:eastAsia="en-US"/>
            </w:rPr>
          </w:pPr>
          <w:hyperlink w:anchor="_Toc311123168" w:history="1">
            <w:r w:rsidR="009600DF" w:rsidRPr="00066340">
              <w:rPr>
                <w:rStyle w:val="Hyperlink"/>
              </w:rPr>
              <w:t>Subject: Tuition Reimbursement</w:t>
            </w:r>
          </w:hyperlink>
        </w:p>
        <w:p w:rsidR="009600DF" w:rsidRDefault="00F40AEA">
          <w:pPr>
            <w:pStyle w:val="TOC3"/>
            <w:rPr>
              <w:rFonts w:asciiTheme="minorHAnsi" w:hAnsiTheme="minorHAnsi" w:cstheme="minorBidi"/>
              <w:lang w:eastAsia="en-US"/>
            </w:rPr>
          </w:pPr>
          <w:hyperlink w:anchor="_Toc311123169" w:history="1">
            <w:r w:rsidR="009600DF" w:rsidRPr="00066340">
              <w:rPr>
                <w:rStyle w:val="Hyperlink"/>
              </w:rPr>
              <w:t>Subject: Training and Travel</w:t>
            </w:r>
          </w:hyperlink>
        </w:p>
        <w:p w:rsidR="009600DF" w:rsidRDefault="00F40AEA">
          <w:pPr>
            <w:pStyle w:val="TOC3"/>
            <w:rPr>
              <w:rFonts w:asciiTheme="minorHAnsi" w:hAnsiTheme="minorHAnsi" w:cstheme="minorBidi"/>
              <w:lang w:eastAsia="en-US"/>
            </w:rPr>
          </w:pPr>
          <w:hyperlink w:anchor="_Toc311123170" w:history="1">
            <w:r w:rsidR="009600DF" w:rsidRPr="00066340">
              <w:rPr>
                <w:rStyle w:val="Hyperlink"/>
              </w:rPr>
              <w:t>Subject: Personal Vehicle Allowance</w:t>
            </w:r>
          </w:hyperlink>
        </w:p>
        <w:p w:rsidR="009600DF" w:rsidRDefault="00F40AEA">
          <w:pPr>
            <w:pStyle w:val="TOC3"/>
            <w:rPr>
              <w:rFonts w:asciiTheme="minorHAnsi" w:hAnsiTheme="minorHAnsi" w:cstheme="minorBidi"/>
              <w:lang w:eastAsia="en-US"/>
            </w:rPr>
          </w:pPr>
          <w:hyperlink w:anchor="_Toc311123171" w:history="1">
            <w:r w:rsidR="009600DF" w:rsidRPr="00066340">
              <w:rPr>
                <w:rStyle w:val="Hyperlink"/>
              </w:rPr>
              <w:t>Subject: Cell Phone Allowance</w:t>
            </w:r>
          </w:hyperlink>
        </w:p>
        <w:p w:rsidR="009600DF" w:rsidRDefault="00F40AEA">
          <w:pPr>
            <w:pStyle w:val="TOC3"/>
            <w:rPr>
              <w:rFonts w:asciiTheme="minorHAnsi" w:hAnsiTheme="minorHAnsi" w:cstheme="minorBidi"/>
              <w:lang w:eastAsia="en-US"/>
            </w:rPr>
          </w:pPr>
          <w:hyperlink w:anchor="_Toc311123172" w:history="1">
            <w:r w:rsidR="009600DF" w:rsidRPr="00066340">
              <w:rPr>
                <w:rStyle w:val="Hyperlink"/>
              </w:rPr>
              <w:t>Subject: Payroll Administration</w:t>
            </w:r>
          </w:hyperlink>
        </w:p>
        <w:p w:rsidR="009600DF" w:rsidRDefault="00F40AEA">
          <w:pPr>
            <w:pStyle w:val="TOC2"/>
            <w:tabs>
              <w:tab w:val="right" w:leader="dot" w:pos="9350"/>
            </w:tabs>
            <w:rPr>
              <w:rFonts w:asciiTheme="minorHAnsi" w:eastAsiaTheme="minorEastAsia" w:hAnsiTheme="minorHAnsi" w:cstheme="minorBidi"/>
              <w:b w:val="0"/>
              <w:noProof/>
              <w:sz w:val="22"/>
              <w:szCs w:val="22"/>
            </w:rPr>
          </w:pPr>
          <w:hyperlink w:anchor="_Toc311123173" w:history="1">
            <w:r w:rsidR="009600DF" w:rsidRPr="00066340">
              <w:rPr>
                <w:rStyle w:val="Hyperlink"/>
                <w:noProof/>
              </w:rPr>
              <w:t>Section IV: Leave</w:t>
            </w:r>
          </w:hyperlink>
        </w:p>
        <w:p w:rsidR="009600DF" w:rsidRDefault="00F40AEA">
          <w:pPr>
            <w:pStyle w:val="TOC3"/>
            <w:rPr>
              <w:rFonts w:asciiTheme="minorHAnsi" w:hAnsiTheme="minorHAnsi" w:cstheme="minorBidi"/>
              <w:lang w:eastAsia="en-US"/>
            </w:rPr>
          </w:pPr>
          <w:hyperlink w:anchor="_Toc311123174" w:history="1">
            <w:r w:rsidR="009600DF" w:rsidRPr="00066340">
              <w:rPr>
                <w:rStyle w:val="Hyperlink"/>
              </w:rPr>
              <w:t>Subject: Family and Medical Leave Act</w:t>
            </w:r>
          </w:hyperlink>
        </w:p>
        <w:p w:rsidR="009600DF" w:rsidRDefault="00F40AEA">
          <w:pPr>
            <w:pStyle w:val="TOC3"/>
            <w:rPr>
              <w:rFonts w:asciiTheme="minorHAnsi" w:hAnsiTheme="minorHAnsi" w:cstheme="minorBidi"/>
              <w:lang w:eastAsia="en-US"/>
            </w:rPr>
          </w:pPr>
          <w:hyperlink w:anchor="_Toc311123175" w:history="1">
            <w:r w:rsidR="009600DF" w:rsidRPr="00066340">
              <w:rPr>
                <w:rStyle w:val="Hyperlink"/>
              </w:rPr>
              <w:t>Subject: Leaves of Absence</w:t>
            </w:r>
          </w:hyperlink>
        </w:p>
        <w:p w:rsidR="009600DF" w:rsidRDefault="00F40AEA">
          <w:pPr>
            <w:pStyle w:val="TOC2"/>
            <w:tabs>
              <w:tab w:val="right" w:leader="dot" w:pos="9350"/>
            </w:tabs>
            <w:rPr>
              <w:rFonts w:asciiTheme="minorHAnsi" w:eastAsiaTheme="minorEastAsia" w:hAnsiTheme="minorHAnsi" w:cstheme="minorBidi"/>
              <w:b w:val="0"/>
              <w:noProof/>
              <w:sz w:val="22"/>
              <w:szCs w:val="22"/>
            </w:rPr>
          </w:pPr>
          <w:hyperlink w:anchor="_Toc311123176" w:history="1">
            <w:r w:rsidR="009600DF" w:rsidRPr="00066340">
              <w:rPr>
                <w:rStyle w:val="Hyperlink"/>
                <w:noProof/>
              </w:rPr>
              <w:t>Section V: Employer Benefits</w:t>
            </w:r>
          </w:hyperlink>
        </w:p>
        <w:p w:rsidR="009600DF" w:rsidRDefault="00F40AEA">
          <w:pPr>
            <w:pStyle w:val="TOC3"/>
            <w:rPr>
              <w:rFonts w:asciiTheme="minorHAnsi" w:hAnsiTheme="minorHAnsi" w:cstheme="minorBidi"/>
              <w:lang w:eastAsia="en-US"/>
            </w:rPr>
          </w:pPr>
          <w:hyperlink w:anchor="_Toc311123177" w:history="1">
            <w:r w:rsidR="009600DF" w:rsidRPr="00066340">
              <w:rPr>
                <w:rStyle w:val="Hyperlink"/>
              </w:rPr>
              <w:t>Subject: Benefits</w:t>
            </w:r>
          </w:hyperlink>
        </w:p>
        <w:p w:rsidR="009600DF" w:rsidRDefault="00F40AEA">
          <w:pPr>
            <w:pStyle w:val="TOC2"/>
            <w:tabs>
              <w:tab w:val="right" w:leader="dot" w:pos="9350"/>
            </w:tabs>
            <w:rPr>
              <w:rFonts w:asciiTheme="minorHAnsi" w:eastAsiaTheme="minorEastAsia" w:hAnsiTheme="minorHAnsi" w:cstheme="minorBidi"/>
              <w:b w:val="0"/>
              <w:noProof/>
              <w:sz w:val="22"/>
              <w:szCs w:val="22"/>
            </w:rPr>
          </w:pPr>
          <w:hyperlink w:anchor="_Toc311123178" w:history="1">
            <w:r w:rsidR="009600DF" w:rsidRPr="00066340">
              <w:rPr>
                <w:rStyle w:val="Hyperlink"/>
                <w:noProof/>
              </w:rPr>
              <w:t>Section VI: Employee Conduct</w:t>
            </w:r>
          </w:hyperlink>
        </w:p>
        <w:p w:rsidR="009600DF" w:rsidRDefault="00F40AEA">
          <w:pPr>
            <w:pStyle w:val="TOC3"/>
            <w:rPr>
              <w:rFonts w:asciiTheme="minorHAnsi" w:hAnsiTheme="minorHAnsi" w:cstheme="minorBidi"/>
              <w:lang w:eastAsia="en-US"/>
            </w:rPr>
          </w:pPr>
          <w:hyperlink w:anchor="_Toc311123179" w:history="1">
            <w:r w:rsidR="009600DF" w:rsidRPr="00066340">
              <w:rPr>
                <w:rStyle w:val="Hyperlink"/>
              </w:rPr>
              <w:t>Subject: Code of Conduct</w:t>
            </w:r>
          </w:hyperlink>
        </w:p>
        <w:p w:rsidR="009600DF" w:rsidRDefault="00F40AEA">
          <w:pPr>
            <w:pStyle w:val="TOC3"/>
            <w:rPr>
              <w:rFonts w:asciiTheme="minorHAnsi" w:hAnsiTheme="minorHAnsi" w:cstheme="minorBidi"/>
              <w:lang w:eastAsia="en-US"/>
            </w:rPr>
          </w:pPr>
          <w:hyperlink w:anchor="_Toc311123180" w:history="1">
            <w:r w:rsidR="009600DF" w:rsidRPr="00066340">
              <w:rPr>
                <w:rStyle w:val="Hyperlink"/>
              </w:rPr>
              <w:t>Subject: Protection from Loss and Liability (Indemnity)</w:t>
            </w:r>
          </w:hyperlink>
        </w:p>
        <w:p w:rsidR="009600DF" w:rsidRDefault="00F40AEA">
          <w:pPr>
            <w:pStyle w:val="TOC3"/>
            <w:rPr>
              <w:rFonts w:asciiTheme="minorHAnsi" w:hAnsiTheme="minorHAnsi" w:cstheme="minorBidi"/>
              <w:lang w:eastAsia="en-US"/>
            </w:rPr>
          </w:pPr>
          <w:hyperlink w:anchor="_Toc311123181" w:history="1">
            <w:r w:rsidR="009600DF" w:rsidRPr="00066340">
              <w:rPr>
                <w:rStyle w:val="Hyperlink"/>
              </w:rPr>
              <w:t>Subject: Alcohol, Drug and Smoke Free Workplace</w:t>
            </w:r>
          </w:hyperlink>
        </w:p>
        <w:p w:rsidR="009600DF" w:rsidRDefault="00F40AEA">
          <w:pPr>
            <w:pStyle w:val="TOC3"/>
            <w:rPr>
              <w:rFonts w:asciiTheme="minorHAnsi" w:hAnsiTheme="minorHAnsi" w:cstheme="minorBidi"/>
              <w:lang w:eastAsia="en-US"/>
            </w:rPr>
          </w:pPr>
          <w:hyperlink w:anchor="_Toc311123182" w:history="1">
            <w:r w:rsidR="009600DF" w:rsidRPr="00066340">
              <w:rPr>
                <w:rStyle w:val="Hyperlink"/>
              </w:rPr>
              <w:t>Subject: Sexual/Gender Harassment</w:t>
            </w:r>
          </w:hyperlink>
        </w:p>
        <w:p w:rsidR="009600DF" w:rsidRDefault="00F40AEA">
          <w:pPr>
            <w:pStyle w:val="TOC3"/>
            <w:rPr>
              <w:rFonts w:asciiTheme="minorHAnsi" w:hAnsiTheme="minorHAnsi" w:cstheme="minorBidi"/>
              <w:lang w:eastAsia="en-US"/>
            </w:rPr>
          </w:pPr>
          <w:hyperlink w:anchor="_Toc311123183" w:history="1">
            <w:r w:rsidR="009600DF" w:rsidRPr="00066340">
              <w:rPr>
                <w:rStyle w:val="Hyperlink"/>
              </w:rPr>
              <w:t>Subject: Grievance Procedures</w:t>
            </w:r>
          </w:hyperlink>
        </w:p>
        <w:p w:rsidR="009600DF" w:rsidRDefault="00F40AEA">
          <w:pPr>
            <w:pStyle w:val="TOC3"/>
            <w:rPr>
              <w:rFonts w:asciiTheme="minorHAnsi" w:hAnsiTheme="minorHAnsi" w:cstheme="minorBidi"/>
              <w:lang w:eastAsia="en-US"/>
            </w:rPr>
          </w:pPr>
          <w:hyperlink w:anchor="_Toc311123184" w:history="1">
            <w:r w:rsidR="009600DF" w:rsidRPr="00066340">
              <w:rPr>
                <w:rStyle w:val="Hyperlink"/>
              </w:rPr>
              <w:t>Subject: General Safety</w:t>
            </w:r>
          </w:hyperlink>
        </w:p>
        <w:p w:rsidR="009600DF" w:rsidRDefault="00F40AEA">
          <w:pPr>
            <w:pStyle w:val="TOC3"/>
            <w:rPr>
              <w:rFonts w:asciiTheme="minorHAnsi" w:hAnsiTheme="minorHAnsi" w:cstheme="minorBidi"/>
              <w:lang w:eastAsia="en-US"/>
            </w:rPr>
          </w:pPr>
          <w:hyperlink w:anchor="_Toc311123185" w:history="1">
            <w:r w:rsidR="009600DF" w:rsidRPr="00066340">
              <w:rPr>
                <w:rStyle w:val="Hyperlink"/>
              </w:rPr>
              <w:t>Subject: UOSHA Requirements</w:t>
            </w:r>
          </w:hyperlink>
        </w:p>
        <w:p w:rsidR="009600DF" w:rsidRDefault="00F40AEA">
          <w:pPr>
            <w:pStyle w:val="TOC3"/>
            <w:rPr>
              <w:rFonts w:asciiTheme="minorHAnsi" w:hAnsiTheme="minorHAnsi" w:cstheme="minorBidi"/>
              <w:lang w:eastAsia="en-US"/>
            </w:rPr>
          </w:pPr>
          <w:hyperlink w:anchor="_Toc311123186" w:history="1">
            <w:r w:rsidR="009600DF" w:rsidRPr="00066340">
              <w:rPr>
                <w:rStyle w:val="Hyperlink"/>
              </w:rPr>
              <w:t>Subject: Confined Space Entry</w:t>
            </w:r>
          </w:hyperlink>
        </w:p>
        <w:p w:rsidR="009600DF" w:rsidRDefault="00F40AEA">
          <w:pPr>
            <w:pStyle w:val="TOC3"/>
            <w:rPr>
              <w:rFonts w:asciiTheme="minorHAnsi" w:hAnsiTheme="minorHAnsi" w:cstheme="minorBidi"/>
              <w:lang w:eastAsia="en-US"/>
            </w:rPr>
          </w:pPr>
          <w:hyperlink w:anchor="_Toc311123187" w:history="1">
            <w:r w:rsidR="009600DF" w:rsidRPr="00066340">
              <w:rPr>
                <w:rStyle w:val="Hyperlink"/>
              </w:rPr>
              <w:t>Subject: Electronic Communications Usage</w:t>
            </w:r>
          </w:hyperlink>
        </w:p>
        <w:p w:rsidR="009600DF" w:rsidRDefault="009600DF" w:rsidP="009600DF">
          <w:pPr>
            <w:pStyle w:val="TOC3"/>
          </w:pPr>
          <w:r>
            <w:rPr>
              <w:b/>
              <w:sz w:val="24"/>
              <w:szCs w:val="24"/>
            </w:rPr>
            <w:fldChar w:fldCharType="end"/>
          </w:r>
        </w:p>
      </w:sdtContent>
    </w:sdt>
    <w:p w:rsidR="009F2179" w:rsidRDefault="009F2179" w:rsidP="00944224">
      <w:pPr>
        <w:sectPr w:rsidR="009F2179" w:rsidSect="000446A8">
          <w:headerReference w:type="default" r:id="rId10"/>
          <w:footerReference w:type="default" r:id="rId11"/>
          <w:footerReference w:type="first" r:id="rId12"/>
          <w:pgSz w:w="12240" w:h="15840"/>
          <w:pgMar w:top="1440" w:right="1440" w:bottom="1440" w:left="1440" w:header="432" w:footer="720" w:gutter="0"/>
          <w:pgNumType w:start="0"/>
          <w:cols w:space="720"/>
          <w:titlePg/>
          <w:docGrid w:linePitch="360"/>
        </w:sectPr>
      </w:pPr>
    </w:p>
    <w:p w:rsidR="00C910DC" w:rsidRPr="009600DF" w:rsidRDefault="00C910DC" w:rsidP="009600DF">
      <w:pPr>
        <w:pStyle w:val="Heading2"/>
        <w:spacing w:after="120"/>
        <w:rPr>
          <w:sz w:val="24"/>
          <w:szCs w:val="24"/>
        </w:rPr>
      </w:pPr>
      <w:bookmarkStart w:id="2" w:name="_Toc311123155"/>
      <w:r w:rsidRPr="009600DF">
        <w:rPr>
          <w:sz w:val="24"/>
          <w:szCs w:val="24"/>
        </w:rPr>
        <w:lastRenderedPageBreak/>
        <w:t>Section I: Introduction</w:t>
      </w:r>
      <w:bookmarkEnd w:id="2"/>
    </w:p>
    <w:bookmarkStart w:id="3" w:name="_Toc311123156"/>
    <w:p w:rsidR="009F2179" w:rsidRPr="00CA4B8B" w:rsidRDefault="009F2179" w:rsidP="009F2179">
      <w:pPr>
        <w:pStyle w:val="Heading3"/>
      </w:pPr>
      <w:r w:rsidRPr="00CA4B8B">
        <w:rPr>
          <w:noProof/>
        </w:rPr>
        <mc:AlternateContent>
          <mc:Choice Requires="wps">
            <w:drawing>
              <wp:anchor distT="0" distB="0" distL="114300" distR="114300" simplePos="0" relativeHeight="251900928" behindDoc="0" locked="0" layoutInCell="1" allowOverlap="1" wp14:anchorId="34D6FD8B" wp14:editId="36C98A99">
                <wp:simplePos x="0" y="0"/>
                <wp:positionH relativeFrom="column">
                  <wp:posOffset>-457200</wp:posOffset>
                </wp:positionH>
                <wp:positionV relativeFrom="paragraph">
                  <wp:posOffset>194310</wp:posOffset>
                </wp:positionV>
                <wp:extent cx="6755765" cy="0"/>
                <wp:effectExtent l="0" t="19050" r="6985" b="19050"/>
                <wp:wrapNone/>
                <wp:docPr id="1" name="Straight Connector 1"/>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90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" strokecolor="black [3040]" strokeweight="2.25pt"/>
            </w:pict>
          </mc:Fallback>
        </mc:AlternateContent>
      </w:r>
      <w:r>
        <w:t xml:space="preserve">Subject: Welcome to Lehi </w:t>
      </w:r>
      <w:r w:rsidR="00A82B82">
        <w:t>City</w:t>
      </w:r>
      <w:bookmarkEnd w:id="3"/>
    </w:p>
    <w:p w:rsidR="009F2179" w:rsidRDefault="009F2179" w:rsidP="009F2179">
      <w:pPr>
        <w:rPr>
          <w:rFonts w:ascii="Times New Roman" w:hAnsi="Times New Roman"/>
        </w:rPr>
      </w:pPr>
    </w:p>
    <w:p w:rsidR="009F2179" w:rsidRPr="009F2179" w:rsidRDefault="009F2179" w:rsidP="001D30CA">
      <w:pPr>
        <w:rPr>
          <w:rFonts w:ascii="Times New Roman" w:hAnsi="Times New Roman"/>
          <w:szCs w:val="22"/>
        </w:rPr>
      </w:pPr>
      <w:r w:rsidRPr="009F2179">
        <w:rPr>
          <w:rFonts w:ascii="Times New Roman" w:hAnsi="Times New Roman"/>
          <w:szCs w:val="22"/>
        </w:rPr>
        <w:t xml:space="preserve">An interesting and challenging experience awaits you as an employee of Lehi </w:t>
      </w:r>
      <w:r w:rsidR="00A82B82">
        <w:rPr>
          <w:rFonts w:ascii="Times New Roman" w:hAnsi="Times New Roman"/>
          <w:szCs w:val="22"/>
        </w:rPr>
        <w:t>City</w:t>
      </w:r>
      <w:r w:rsidRPr="009F2179">
        <w:rPr>
          <w:rFonts w:ascii="Times New Roman" w:hAnsi="Times New Roman"/>
          <w:szCs w:val="22"/>
        </w:rPr>
        <w:t xml:space="preserve">. To answer some of the questions you may have concerning the </w:t>
      </w:r>
      <w:r w:rsidR="00A82B82">
        <w:rPr>
          <w:rFonts w:ascii="Times New Roman" w:hAnsi="Times New Roman"/>
          <w:szCs w:val="22"/>
        </w:rPr>
        <w:t>City</w:t>
      </w:r>
      <w:r w:rsidRPr="009F2179">
        <w:rPr>
          <w:rFonts w:ascii="Times New Roman" w:hAnsi="Times New Roman"/>
          <w:szCs w:val="22"/>
        </w:rPr>
        <w:t xml:space="preserve"> and its policies, we have prepared this </w:t>
      </w:r>
      <w:r>
        <w:rPr>
          <w:rFonts w:ascii="Times New Roman" w:hAnsi="Times New Roman"/>
          <w:szCs w:val="22"/>
        </w:rPr>
        <w:t>employee policy manual</w:t>
      </w:r>
      <w:r w:rsidRPr="009F2179">
        <w:rPr>
          <w:rFonts w:ascii="Times New Roman" w:hAnsi="Times New Roman"/>
          <w:szCs w:val="22"/>
        </w:rPr>
        <w:t>. Please read it thoroughly and retain it for future reference.</w:t>
      </w:r>
      <w:r w:rsidR="00B940EC">
        <w:rPr>
          <w:rFonts w:ascii="Times New Roman" w:hAnsi="Times New Roman"/>
          <w:szCs w:val="22"/>
        </w:rPr>
        <w:t xml:space="preserve">  Employees are expected to be familiar, and comply, with the policies an</w:t>
      </w:r>
      <w:r w:rsidR="00C112D8">
        <w:rPr>
          <w:rFonts w:ascii="Times New Roman" w:hAnsi="Times New Roman"/>
          <w:szCs w:val="22"/>
        </w:rPr>
        <w:t>d procedures described in this m</w:t>
      </w:r>
      <w:r w:rsidR="00B940EC">
        <w:rPr>
          <w:rFonts w:ascii="Times New Roman" w:hAnsi="Times New Roman"/>
          <w:szCs w:val="22"/>
        </w:rPr>
        <w:t>anual.</w:t>
      </w:r>
      <w:r w:rsidR="00402305">
        <w:rPr>
          <w:rFonts w:ascii="Times New Roman" w:hAnsi="Times New Roman"/>
          <w:szCs w:val="22"/>
        </w:rPr>
        <w:t xml:space="preserve"> </w:t>
      </w:r>
      <w:r w:rsidR="00402305" w:rsidRPr="009F3AF7">
        <w:rPr>
          <w:rFonts w:ascii="Times New Roman" w:hAnsi="Times New Roman"/>
        </w:rPr>
        <w:t>The</w:t>
      </w:r>
      <w:r w:rsidR="00402305">
        <w:rPr>
          <w:rFonts w:ascii="Times New Roman" w:hAnsi="Times New Roman"/>
        </w:rPr>
        <w:t>se</w:t>
      </w:r>
      <w:r w:rsidR="00402305" w:rsidRPr="009F3AF7">
        <w:rPr>
          <w:rFonts w:ascii="Times New Roman" w:hAnsi="Times New Roman"/>
        </w:rPr>
        <w:t xml:space="preserve"> policies are applicable organization-wide. As such, this </w:t>
      </w:r>
      <w:r w:rsidR="00402305">
        <w:rPr>
          <w:rFonts w:ascii="Times New Roman" w:hAnsi="Times New Roman"/>
        </w:rPr>
        <w:t>m</w:t>
      </w:r>
      <w:r w:rsidR="00402305" w:rsidRPr="009F3AF7">
        <w:rPr>
          <w:rFonts w:ascii="Times New Roman" w:hAnsi="Times New Roman"/>
        </w:rPr>
        <w:t xml:space="preserve">anual supersedes and replaces all department-specific </w:t>
      </w:r>
      <w:r w:rsidR="00C112D8">
        <w:rPr>
          <w:rFonts w:ascii="Times New Roman" w:hAnsi="Times New Roman"/>
        </w:rPr>
        <w:t>policies in the event of a current</w:t>
      </w:r>
      <w:r w:rsidR="00402305" w:rsidRPr="009F3AF7">
        <w:rPr>
          <w:rFonts w:ascii="Times New Roman" w:hAnsi="Times New Roman"/>
        </w:rPr>
        <w:t xml:space="preserve"> or future conflict.</w:t>
      </w:r>
    </w:p>
    <w:p w:rsidR="009F2179" w:rsidRDefault="009F2179" w:rsidP="001D30CA">
      <w:pPr>
        <w:rPr>
          <w:rFonts w:ascii="Times New Roman" w:hAnsi="Times New Roman"/>
          <w:szCs w:val="22"/>
        </w:rPr>
      </w:pPr>
    </w:p>
    <w:p w:rsidR="009F2179" w:rsidRPr="009F2179" w:rsidRDefault="009F2179" w:rsidP="001D30CA">
      <w:pPr>
        <w:rPr>
          <w:rFonts w:ascii="Times New Roman" w:hAnsi="Times New Roman"/>
          <w:szCs w:val="22"/>
        </w:rPr>
      </w:pPr>
      <w:r w:rsidRPr="009F2179">
        <w:rPr>
          <w:rFonts w:ascii="Times New Roman" w:hAnsi="Times New Roman"/>
          <w:szCs w:val="22"/>
        </w:rPr>
        <w:t xml:space="preserve">The policies and procedures expressed in this book, as well as those in any other personnel materials which may be issued from time to time, do not create a binding contract. The </w:t>
      </w:r>
      <w:r w:rsidR="00A82B82">
        <w:rPr>
          <w:rFonts w:ascii="Times New Roman" w:hAnsi="Times New Roman"/>
          <w:szCs w:val="22"/>
        </w:rPr>
        <w:t>City</w:t>
      </w:r>
      <w:r w:rsidRPr="009F2179">
        <w:rPr>
          <w:rFonts w:ascii="Times New Roman" w:hAnsi="Times New Roman"/>
          <w:szCs w:val="22"/>
        </w:rPr>
        <w:t xml:space="preserve"> disclaims any construction of this </w:t>
      </w:r>
      <w:r>
        <w:rPr>
          <w:rFonts w:ascii="Times New Roman" w:hAnsi="Times New Roman"/>
          <w:szCs w:val="22"/>
        </w:rPr>
        <w:t>manual</w:t>
      </w:r>
      <w:r w:rsidRPr="009F2179">
        <w:rPr>
          <w:rFonts w:ascii="Times New Roman" w:hAnsi="Times New Roman"/>
          <w:szCs w:val="22"/>
        </w:rPr>
        <w:t xml:space="preserve"> as, or implication of, an employment contract.</w:t>
      </w:r>
    </w:p>
    <w:p w:rsidR="009F2179" w:rsidRPr="009F2179" w:rsidRDefault="009F2179" w:rsidP="001D30CA">
      <w:pPr>
        <w:rPr>
          <w:rFonts w:ascii="Times New Roman" w:hAnsi="Times New Roman"/>
          <w:szCs w:val="22"/>
        </w:rPr>
      </w:pPr>
    </w:p>
    <w:p w:rsidR="009F2179" w:rsidRPr="009F2179" w:rsidRDefault="009F2179" w:rsidP="001D30CA">
      <w:pPr>
        <w:rPr>
          <w:rFonts w:ascii="Times New Roman" w:hAnsi="Times New Roman"/>
          <w:szCs w:val="22"/>
        </w:rPr>
      </w:pPr>
      <w:r w:rsidRPr="009F2179">
        <w:rPr>
          <w:rFonts w:ascii="Times New Roman" w:hAnsi="Times New Roman"/>
          <w:szCs w:val="22"/>
        </w:rPr>
        <w:t xml:space="preserve">This policy manual should not be construed to limit the </w:t>
      </w:r>
      <w:r w:rsidR="00A82B82">
        <w:rPr>
          <w:rFonts w:ascii="Times New Roman" w:hAnsi="Times New Roman"/>
          <w:szCs w:val="22"/>
        </w:rPr>
        <w:t>City</w:t>
      </w:r>
      <w:r w:rsidRPr="009F2179">
        <w:rPr>
          <w:rFonts w:ascii="Times New Roman" w:hAnsi="Times New Roman"/>
          <w:szCs w:val="22"/>
        </w:rPr>
        <w:t xml:space="preserve">’s right to discharge employees or to create any other obligation or liability on the </w:t>
      </w:r>
      <w:r w:rsidR="00A82B82">
        <w:rPr>
          <w:rFonts w:ascii="Times New Roman" w:hAnsi="Times New Roman"/>
          <w:szCs w:val="22"/>
        </w:rPr>
        <w:t>City</w:t>
      </w:r>
      <w:r w:rsidRPr="009F2179">
        <w:rPr>
          <w:rFonts w:ascii="Times New Roman" w:hAnsi="Times New Roman"/>
          <w:szCs w:val="22"/>
        </w:rPr>
        <w:t xml:space="preserve">. The </w:t>
      </w:r>
      <w:r w:rsidR="00A82B82">
        <w:rPr>
          <w:rFonts w:ascii="Times New Roman" w:hAnsi="Times New Roman"/>
          <w:szCs w:val="22"/>
        </w:rPr>
        <w:t>City</w:t>
      </w:r>
      <w:r w:rsidRPr="009F2179">
        <w:rPr>
          <w:rFonts w:ascii="Times New Roman" w:hAnsi="Times New Roman"/>
          <w:szCs w:val="22"/>
        </w:rPr>
        <w:t xml:space="preserve"> reserves the right to unilaterally change, or make exceptions to the policies and procedures stated in the </w:t>
      </w:r>
      <w:r>
        <w:rPr>
          <w:rFonts w:ascii="Times New Roman" w:hAnsi="Times New Roman"/>
          <w:szCs w:val="22"/>
        </w:rPr>
        <w:t>manual</w:t>
      </w:r>
      <w:r w:rsidRPr="009F2179">
        <w:rPr>
          <w:rFonts w:ascii="Times New Roman" w:hAnsi="Times New Roman"/>
          <w:szCs w:val="22"/>
        </w:rPr>
        <w:t xml:space="preserve"> at any time, for any reason. For additional guidance on the </w:t>
      </w:r>
      <w:r w:rsidR="00A82B82">
        <w:rPr>
          <w:rFonts w:ascii="Times New Roman" w:hAnsi="Times New Roman"/>
          <w:szCs w:val="22"/>
        </w:rPr>
        <w:t>City</w:t>
      </w:r>
      <w:r w:rsidRPr="009F2179">
        <w:rPr>
          <w:rFonts w:ascii="Times New Roman" w:hAnsi="Times New Roman"/>
          <w:szCs w:val="22"/>
        </w:rPr>
        <w:t>’s personnel policies and procedures, pl</w:t>
      </w:r>
      <w:r w:rsidR="000C03F1">
        <w:rPr>
          <w:rFonts w:ascii="Times New Roman" w:hAnsi="Times New Roman"/>
          <w:szCs w:val="22"/>
        </w:rPr>
        <w:t>ease contact the Human Resource</w:t>
      </w:r>
      <w:r w:rsidRPr="009F2179">
        <w:rPr>
          <w:rFonts w:ascii="Times New Roman" w:hAnsi="Times New Roman"/>
          <w:szCs w:val="22"/>
        </w:rPr>
        <w:t xml:space="preserve"> Office.</w:t>
      </w:r>
    </w:p>
    <w:p w:rsidR="009F2179" w:rsidRPr="009F2179" w:rsidRDefault="009F2179" w:rsidP="001D30CA">
      <w:pPr>
        <w:rPr>
          <w:rFonts w:ascii="Times New Roman" w:hAnsi="Times New Roman"/>
          <w:szCs w:val="22"/>
        </w:rPr>
      </w:pPr>
    </w:p>
    <w:p w:rsidR="009F2179" w:rsidRPr="009F2179" w:rsidRDefault="009F2179" w:rsidP="001D30CA">
      <w:pPr>
        <w:rPr>
          <w:rFonts w:ascii="Times New Roman" w:hAnsi="Times New Roman"/>
          <w:szCs w:val="22"/>
        </w:rPr>
      </w:pPr>
      <w:r w:rsidRPr="009F2179">
        <w:rPr>
          <w:rFonts w:ascii="Times New Roman" w:hAnsi="Times New Roman"/>
          <w:szCs w:val="22"/>
        </w:rPr>
        <w:t xml:space="preserve">Please understand that no supervisor, manager, or representative of the </w:t>
      </w:r>
      <w:r w:rsidR="00A82B82">
        <w:rPr>
          <w:rFonts w:ascii="Times New Roman" w:hAnsi="Times New Roman"/>
          <w:szCs w:val="22"/>
        </w:rPr>
        <w:t>City</w:t>
      </w:r>
      <w:r w:rsidRPr="009F2179">
        <w:rPr>
          <w:rFonts w:ascii="Times New Roman" w:hAnsi="Times New Roman"/>
          <w:szCs w:val="22"/>
        </w:rPr>
        <w:t xml:space="preserve"> other than the Mayor or </w:t>
      </w:r>
      <w:r w:rsidR="00A82B82">
        <w:rPr>
          <w:rFonts w:ascii="Times New Roman" w:hAnsi="Times New Roman"/>
          <w:szCs w:val="22"/>
        </w:rPr>
        <w:t>City</w:t>
      </w:r>
      <w:r w:rsidRPr="009F2179">
        <w:rPr>
          <w:rFonts w:ascii="Times New Roman" w:hAnsi="Times New Roman"/>
          <w:szCs w:val="22"/>
        </w:rPr>
        <w:t xml:space="preserve"> Administrator, has the authority to enter into any agreement with you for employment for any specified period or to make any promises or commitments contrary to the forgoing. Any actual employment agreement must be in writing and signed by the Mayor or </w:t>
      </w:r>
      <w:r w:rsidR="00A82B82">
        <w:rPr>
          <w:rFonts w:ascii="Times New Roman" w:hAnsi="Times New Roman"/>
          <w:szCs w:val="22"/>
        </w:rPr>
        <w:t>City</w:t>
      </w:r>
      <w:r w:rsidRPr="009F2179">
        <w:rPr>
          <w:rFonts w:ascii="Times New Roman" w:hAnsi="Times New Roman"/>
          <w:szCs w:val="22"/>
        </w:rPr>
        <w:t xml:space="preserve"> Administrator.</w:t>
      </w:r>
    </w:p>
    <w:p w:rsidR="009F2179" w:rsidRPr="009F2179" w:rsidRDefault="009F2179" w:rsidP="001D30CA">
      <w:pPr>
        <w:rPr>
          <w:rFonts w:ascii="Times New Roman" w:hAnsi="Times New Roman"/>
          <w:szCs w:val="22"/>
        </w:rPr>
      </w:pPr>
    </w:p>
    <w:p w:rsidR="00F12289" w:rsidRDefault="009F2179" w:rsidP="001D30CA">
      <w:pPr>
        <w:rPr>
          <w:rFonts w:ascii="Times New Roman" w:hAnsi="Times New Roman"/>
          <w:szCs w:val="22"/>
        </w:rPr>
      </w:pPr>
      <w:r w:rsidRPr="009F2179">
        <w:rPr>
          <w:rFonts w:ascii="Times New Roman" w:hAnsi="Times New Roman"/>
          <w:szCs w:val="22"/>
        </w:rPr>
        <w:t>We wish you the best of luck and success in your position and hope th</w:t>
      </w:r>
      <w:r w:rsidR="00F12289">
        <w:rPr>
          <w:rFonts w:ascii="Times New Roman" w:hAnsi="Times New Roman"/>
          <w:szCs w:val="22"/>
        </w:rPr>
        <w:t xml:space="preserve">at your employment relationship </w:t>
      </w:r>
      <w:r w:rsidRPr="009F2179">
        <w:rPr>
          <w:rFonts w:ascii="Times New Roman" w:hAnsi="Times New Roman"/>
          <w:szCs w:val="22"/>
        </w:rPr>
        <w:t xml:space="preserve">with the </w:t>
      </w:r>
      <w:r w:rsidR="00A82B82">
        <w:rPr>
          <w:rFonts w:ascii="Times New Roman" w:hAnsi="Times New Roman"/>
          <w:szCs w:val="22"/>
        </w:rPr>
        <w:t>City</w:t>
      </w:r>
      <w:r w:rsidRPr="009F2179">
        <w:rPr>
          <w:rFonts w:ascii="Times New Roman" w:hAnsi="Times New Roman"/>
          <w:szCs w:val="22"/>
        </w:rPr>
        <w:t xml:space="preserve"> will be a rewarding experience.</w:t>
      </w:r>
    </w:p>
    <w:p w:rsidR="00F12289" w:rsidRDefault="00F12289" w:rsidP="001D30CA">
      <w:pPr>
        <w:rPr>
          <w:rFonts w:ascii="Times New Roman" w:eastAsiaTheme="majorEastAsia" w:hAnsi="Times New Roman"/>
        </w:rPr>
      </w:pPr>
    </w:p>
    <w:p w:rsidR="00F12289" w:rsidRPr="00F12289" w:rsidRDefault="00F12289" w:rsidP="001D30CA">
      <w:pPr>
        <w:rPr>
          <w:rFonts w:ascii="Times New Roman" w:hAnsi="Times New Roman"/>
          <w:noProof/>
          <w:szCs w:val="22"/>
        </w:rPr>
      </w:pPr>
      <w:r>
        <w:rPr>
          <w:rFonts w:ascii="Times New Roman" w:eastAsiaTheme="majorEastAsia" w:hAnsi="Times New Roman"/>
        </w:rPr>
        <w:t>For your convenience, t</w:t>
      </w:r>
      <w:r w:rsidRPr="00F12289">
        <w:rPr>
          <w:rFonts w:ascii="Times New Roman" w:eastAsiaTheme="majorEastAsia" w:hAnsi="Times New Roman"/>
        </w:rPr>
        <w:t xml:space="preserve">he following table </w:t>
      </w:r>
      <w:r w:rsidRPr="00F12289">
        <w:rPr>
          <w:rFonts w:ascii="Times New Roman" w:hAnsi="Times New Roman"/>
          <w:szCs w:val="22"/>
        </w:rPr>
        <w:t xml:space="preserve">contains the phone numbers that are referenced in this </w:t>
      </w:r>
      <w:r>
        <w:rPr>
          <w:rFonts w:ascii="Times New Roman" w:hAnsi="Times New Roman"/>
          <w:szCs w:val="22"/>
        </w:rPr>
        <w:t>manual</w:t>
      </w:r>
      <w:r w:rsidR="00DC6072">
        <w:rPr>
          <w:rFonts w:ascii="Times New Roman" w:hAnsi="Times New Roman"/>
          <w:szCs w:val="22"/>
        </w:rPr>
        <w:t>, along with other numbers</w:t>
      </w:r>
      <w:r w:rsidRPr="00F12289">
        <w:rPr>
          <w:rFonts w:ascii="Times New Roman" w:hAnsi="Times New Roman"/>
          <w:szCs w:val="22"/>
        </w:rPr>
        <w:t xml:space="preserve"> </w:t>
      </w:r>
      <w:r>
        <w:rPr>
          <w:rFonts w:ascii="Times New Roman" w:hAnsi="Times New Roman"/>
          <w:szCs w:val="22"/>
        </w:rPr>
        <w:t>you</w:t>
      </w:r>
      <w:r w:rsidRPr="00F12289">
        <w:rPr>
          <w:rFonts w:ascii="Times New Roman" w:hAnsi="Times New Roman"/>
          <w:szCs w:val="22"/>
        </w:rPr>
        <w:t xml:space="preserve"> might find helpful</w:t>
      </w:r>
      <w:r>
        <w:rPr>
          <w:rFonts w:ascii="Times New Roman" w:hAnsi="Times New Roman"/>
          <w:szCs w:val="22"/>
        </w:rPr>
        <w:t>:</w:t>
      </w:r>
    </w:p>
    <w:p w:rsidR="00F12289" w:rsidRDefault="00F12289" w:rsidP="00F12289">
      <w:pPr>
        <w:rPr>
          <w:szCs w:val="22"/>
        </w:rPr>
      </w:pPr>
    </w:p>
    <w:tbl>
      <w:tblPr>
        <w:tblStyle w:val="TableGrid"/>
        <w:tblpPr w:leftFromText="180" w:rightFromText="180" w:vertAnchor="text" w:tblpXSpec="center" w:tblpY="1"/>
        <w:tblW w:w="0" w:type="auto"/>
        <w:tblLook w:val="04A0" w:firstRow="1" w:lastRow="0" w:firstColumn="1" w:lastColumn="0" w:noHBand="0" w:noVBand="1"/>
      </w:tblPr>
      <w:tblGrid>
        <w:gridCol w:w="4571"/>
        <w:gridCol w:w="2779"/>
      </w:tblGrid>
      <w:tr w:rsidR="00F12289" w:rsidRPr="003F16E6" w:rsidTr="003E5DB3">
        <w:trPr>
          <w:trHeight w:val="350"/>
        </w:trPr>
        <w:tc>
          <w:tcPr>
            <w:tcW w:w="4571" w:type="dxa"/>
            <w:vAlign w:val="center"/>
          </w:tcPr>
          <w:p w:rsidR="00F12289" w:rsidRPr="003F16E6" w:rsidRDefault="00F12289" w:rsidP="003E5DB3">
            <w:pPr>
              <w:rPr>
                <w:rFonts w:ascii="Times New Roman" w:hAnsi="Times New Roman"/>
                <w:b/>
              </w:rPr>
            </w:pPr>
            <w:r w:rsidRPr="003F16E6">
              <w:rPr>
                <w:rFonts w:ascii="Times New Roman" w:hAnsi="Times New Roman"/>
                <w:b/>
              </w:rPr>
              <w:t>Office / Organization</w:t>
            </w:r>
          </w:p>
        </w:tc>
        <w:tc>
          <w:tcPr>
            <w:tcW w:w="2779" w:type="dxa"/>
            <w:vAlign w:val="center"/>
          </w:tcPr>
          <w:p w:rsidR="00F12289" w:rsidRPr="003F16E6" w:rsidRDefault="00F12289" w:rsidP="003E5DB3">
            <w:pPr>
              <w:rPr>
                <w:rFonts w:ascii="Times New Roman" w:hAnsi="Times New Roman"/>
                <w:b/>
              </w:rPr>
            </w:pPr>
            <w:r w:rsidRPr="003F16E6">
              <w:rPr>
                <w:rFonts w:ascii="Times New Roman" w:hAnsi="Times New Roman"/>
                <w:b/>
              </w:rPr>
              <w:t>Phone Number</w:t>
            </w:r>
          </w:p>
        </w:tc>
      </w:tr>
      <w:tr w:rsidR="00F12289" w:rsidRPr="003F16E6" w:rsidTr="003E5DB3">
        <w:trPr>
          <w:trHeight w:val="328"/>
        </w:trPr>
        <w:tc>
          <w:tcPr>
            <w:tcW w:w="4571" w:type="dxa"/>
            <w:vAlign w:val="center"/>
          </w:tcPr>
          <w:p w:rsidR="00F12289" w:rsidRPr="003F16E6" w:rsidRDefault="00F12289" w:rsidP="003E5DB3">
            <w:pPr>
              <w:rPr>
                <w:rFonts w:ascii="Times New Roman" w:hAnsi="Times New Roman"/>
              </w:rPr>
            </w:pPr>
            <w:r w:rsidRPr="003F16E6">
              <w:rPr>
                <w:rFonts w:ascii="Times New Roman" w:hAnsi="Times New Roman"/>
              </w:rPr>
              <w:t>Human Resources</w:t>
            </w:r>
          </w:p>
        </w:tc>
        <w:tc>
          <w:tcPr>
            <w:tcW w:w="2779" w:type="dxa"/>
            <w:vAlign w:val="center"/>
          </w:tcPr>
          <w:p w:rsidR="00F12289" w:rsidRPr="003F16E6" w:rsidRDefault="00F12289" w:rsidP="003E5DB3">
            <w:pPr>
              <w:rPr>
                <w:rFonts w:ascii="Times New Roman" w:hAnsi="Times New Roman"/>
              </w:rPr>
            </w:pPr>
            <w:r w:rsidRPr="003F16E6">
              <w:rPr>
                <w:rFonts w:ascii="Times New Roman" w:hAnsi="Times New Roman"/>
              </w:rPr>
              <w:t>801-768-7100 ext. 2265</w:t>
            </w:r>
          </w:p>
        </w:tc>
      </w:tr>
      <w:tr w:rsidR="00F12289" w:rsidRPr="003F16E6" w:rsidTr="003E5DB3">
        <w:trPr>
          <w:trHeight w:val="358"/>
        </w:trPr>
        <w:tc>
          <w:tcPr>
            <w:tcW w:w="4571" w:type="dxa"/>
            <w:vAlign w:val="center"/>
          </w:tcPr>
          <w:p w:rsidR="00F12289" w:rsidRPr="003F16E6" w:rsidRDefault="00F12289" w:rsidP="003E5DB3">
            <w:pPr>
              <w:rPr>
                <w:rFonts w:ascii="Times New Roman" w:hAnsi="Times New Roman"/>
              </w:rPr>
            </w:pPr>
            <w:r w:rsidRPr="003F16E6">
              <w:rPr>
                <w:rFonts w:ascii="Times New Roman" w:hAnsi="Times New Roman"/>
              </w:rPr>
              <w:t>Risk Management</w:t>
            </w:r>
          </w:p>
        </w:tc>
        <w:tc>
          <w:tcPr>
            <w:tcW w:w="2779" w:type="dxa"/>
            <w:vAlign w:val="center"/>
          </w:tcPr>
          <w:p w:rsidR="00F12289" w:rsidRPr="003F16E6" w:rsidRDefault="00F12289" w:rsidP="003E5DB3">
            <w:pPr>
              <w:rPr>
                <w:rFonts w:ascii="Times New Roman" w:hAnsi="Times New Roman"/>
              </w:rPr>
            </w:pPr>
            <w:r w:rsidRPr="003F16E6">
              <w:rPr>
                <w:rFonts w:ascii="Times New Roman" w:hAnsi="Times New Roman"/>
              </w:rPr>
              <w:t>801-768-7100 ext. 2268</w:t>
            </w:r>
          </w:p>
        </w:tc>
      </w:tr>
      <w:tr w:rsidR="00F12289" w:rsidRPr="003F16E6" w:rsidTr="003E5DB3">
        <w:trPr>
          <w:trHeight w:val="350"/>
        </w:trPr>
        <w:tc>
          <w:tcPr>
            <w:tcW w:w="4571" w:type="dxa"/>
            <w:vAlign w:val="center"/>
          </w:tcPr>
          <w:p w:rsidR="00F12289" w:rsidRPr="003F16E6" w:rsidRDefault="00F12289" w:rsidP="003E5DB3">
            <w:pPr>
              <w:rPr>
                <w:rFonts w:ascii="Times New Roman" w:hAnsi="Times New Roman"/>
              </w:rPr>
            </w:pPr>
            <w:r w:rsidRPr="003F16E6">
              <w:rPr>
                <w:rFonts w:ascii="Times New Roman" w:hAnsi="Times New Roman"/>
              </w:rPr>
              <w:t>Fleet Manager</w:t>
            </w:r>
          </w:p>
        </w:tc>
        <w:tc>
          <w:tcPr>
            <w:tcW w:w="2779" w:type="dxa"/>
            <w:vAlign w:val="center"/>
          </w:tcPr>
          <w:p w:rsidR="00F12289" w:rsidRPr="003F16E6" w:rsidRDefault="00F12289" w:rsidP="003E5DB3">
            <w:pPr>
              <w:rPr>
                <w:rFonts w:ascii="Times New Roman" w:hAnsi="Times New Roman"/>
              </w:rPr>
            </w:pPr>
            <w:r w:rsidRPr="003F16E6">
              <w:rPr>
                <w:rFonts w:ascii="Times New Roman" w:hAnsi="Times New Roman"/>
              </w:rPr>
              <w:t>801-768-4833 ext. 2719</w:t>
            </w:r>
          </w:p>
        </w:tc>
      </w:tr>
      <w:tr w:rsidR="00F12289" w:rsidRPr="003F16E6" w:rsidTr="003E5DB3">
        <w:trPr>
          <w:trHeight w:val="350"/>
        </w:trPr>
        <w:tc>
          <w:tcPr>
            <w:tcW w:w="4571" w:type="dxa"/>
            <w:vAlign w:val="center"/>
          </w:tcPr>
          <w:p w:rsidR="00F12289" w:rsidRPr="003F16E6" w:rsidRDefault="00A82B82" w:rsidP="00EF2D70">
            <w:pPr>
              <w:rPr>
                <w:rFonts w:ascii="Times New Roman" w:hAnsi="Times New Roman"/>
              </w:rPr>
            </w:pPr>
            <w:r>
              <w:rPr>
                <w:rFonts w:ascii="Times New Roman" w:hAnsi="Times New Roman"/>
              </w:rPr>
              <w:t>City</w:t>
            </w:r>
            <w:r w:rsidR="00F12289" w:rsidRPr="003F16E6">
              <w:rPr>
                <w:rFonts w:ascii="Times New Roman" w:hAnsi="Times New Roman"/>
              </w:rPr>
              <w:t xml:space="preserve"> Administrat</w:t>
            </w:r>
            <w:r w:rsidR="00EF2D70">
              <w:rPr>
                <w:rFonts w:ascii="Times New Roman" w:hAnsi="Times New Roman"/>
              </w:rPr>
              <w:t>ion</w:t>
            </w:r>
            <w:r w:rsidR="00F12289" w:rsidRPr="003F16E6">
              <w:rPr>
                <w:rFonts w:ascii="Times New Roman" w:hAnsi="Times New Roman"/>
              </w:rPr>
              <w:t xml:space="preserve"> Office</w:t>
            </w:r>
          </w:p>
        </w:tc>
        <w:tc>
          <w:tcPr>
            <w:tcW w:w="2779" w:type="dxa"/>
            <w:vAlign w:val="center"/>
          </w:tcPr>
          <w:p w:rsidR="00F12289" w:rsidRPr="003F16E6" w:rsidRDefault="00F12289" w:rsidP="003E5DB3">
            <w:pPr>
              <w:rPr>
                <w:rFonts w:ascii="Times New Roman" w:hAnsi="Times New Roman"/>
              </w:rPr>
            </w:pPr>
            <w:r w:rsidRPr="003F16E6">
              <w:rPr>
                <w:rFonts w:ascii="Times New Roman" w:hAnsi="Times New Roman"/>
              </w:rPr>
              <w:t>801-768-7100 ext. 1</w:t>
            </w:r>
          </w:p>
        </w:tc>
      </w:tr>
      <w:tr w:rsidR="00F12289" w:rsidRPr="003F16E6" w:rsidTr="003E5DB3">
        <w:trPr>
          <w:trHeight w:val="350"/>
        </w:trPr>
        <w:tc>
          <w:tcPr>
            <w:tcW w:w="4571" w:type="dxa"/>
            <w:vAlign w:val="center"/>
          </w:tcPr>
          <w:p w:rsidR="00F12289" w:rsidRPr="003F16E6" w:rsidRDefault="00F12289" w:rsidP="003E5DB3">
            <w:pPr>
              <w:rPr>
                <w:rFonts w:ascii="Times New Roman" w:hAnsi="Times New Roman"/>
              </w:rPr>
            </w:pPr>
            <w:r w:rsidRPr="003F16E6">
              <w:rPr>
                <w:rFonts w:ascii="Times New Roman" w:hAnsi="Times New Roman"/>
              </w:rPr>
              <w:t>Select Health</w:t>
            </w:r>
          </w:p>
        </w:tc>
        <w:tc>
          <w:tcPr>
            <w:tcW w:w="2779" w:type="dxa"/>
            <w:vAlign w:val="center"/>
          </w:tcPr>
          <w:p w:rsidR="00F12289" w:rsidRPr="003F16E6" w:rsidRDefault="00F12289" w:rsidP="003E5DB3">
            <w:pPr>
              <w:rPr>
                <w:rFonts w:ascii="Times New Roman" w:hAnsi="Times New Roman"/>
              </w:rPr>
            </w:pPr>
            <w:r w:rsidRPr="003F16E6">
              <w:rPr>
                <w:rFonts w:ascii="Times New Roman" w:hAnsi="Times New Roman"/>
              </w:rPr>
              <w:t>800-538-5038</w:t>
            </w:r>
          </w:p>
        </w:tc>
      </w:tr>
      <w:tr w:rsidR="00F12289" w:rsidRPr="003F16E6" w:rsidTr="003E5DB3">
        <w:trPr>
          <w:trHeight w:val="350"/>
        </w:trPr>
        <w:tc>
          <w:tcPr>
            <w:tcW w:w="4571" w:type="dxa"/>
            <w:vAlign w:val="center"/>
          </w:tcPr>
          <w:p w:rsidR="00F12289" w:rsidRPr="003F16E6" w:rsidRDefault="00F12289" w:rsidP="003E5DB3">
            <w:pPr>
              <w:rPr>
                <w:rFonts w:ascii="Times New Roman" w:hAnsi="Times New Roman"/>
              </w:rPr>
            </w:pPr>
            <w:r w:rsidRPr="003F16E6">
              <w:rPr>
                <w:rFonts w:ascii="Times New Roman" w:hAnsi="Times New Roman"/>
              </w:rPr>
              <w:t>Dental Select</w:t>
            </w:r>
          </w:p>
        </w:tc>
        <w:tc>
          <w:tcPr>
            <w:tcW w:w="2779" w:type="dxa"/>
            <w:vAlign w:val="center"/>
          </w:tcPr>
          <w:p w:rsidR="00F12289" w:rsidRPr="003F16E6" w:rsidRDefault="00F12289" w:rsidP="003E5DB3">
            <w:pPr>
              <w:rPr>
                <w:rFonts w:ascii="Times New Roman" w:hAnsi="Times New Roman"/>
              </w:rPr>
            </w:pPr>
            <w:r w:rsidRPr="003F16E6">
              <w:rPr>
                <w:rFonts w:ascii="Times New Roman" w:hAnsi="Times New Roman"/>
              </w:rPr>
              <w:t>800-999-9789</w:t>
            </w:r>
          </w:p>
        </w:tc>
      </w:tr>
      <w:tr w:rsidR="00F12289" w:rsidRPr="003F16E6" w:rsidTr="003E5DB3">
        <w:trPr>
          <w:trHeight w:val="350"/>
        </w:trPr>
        <w:tc>
          <w:tcPr>
            <w:tcW w:w="4571" w:type="dxa"/>
            <w:vAlign w:val="center"/>
          </w:tcPr>
          <w:p w:rsidR="00F12289" w:rsidRPr="003F16E6" w:rsidRDefault="00F12289" w:rsidP="003E5DB3">
            <w:pPr>
              <w:rPr>
                <w:rFonts w:ascii="Times New Roman" w:hAnsi="Times New Roman"/>
              </w:rPr>
            </w:pPr>
            <w:r w:rsidRPr="003F16E6">
              <w:rPr>
                <w:rFonts w:ascii="Times New Roman" w:hAnsi="Times New Roman"/>
              </w:rPr>
              <w:t>Full Court Financial</w:t>
            </w:r>
          </w:p>
        </w:tc>
        <w:tc>
          <w:tcPr>
            <w:tcW w:w="2779" w:type="dxa"/>
            <w:vAlign w:val="center"/>
          </w:tcPr>
          <w:p w:rsidR="00F12289" w:rsidRPr="003F16E6" w:rsidRDefault="00F12289" w:rsidP="003E5DB3">
            <w:pPr>
              <w:rPr>
                <w:rFonts w:ascii="Times New Roman" w:hAnsi="Times New Roman"/>
              </w:rPr>
            </w:pPr>
            <w:r w:rsidRPr="003F16E6">
              <w:rPr>
                <w:rFonts w:ascii="Times New Roman" w:hAnsi="Times New Roman"/>
              </w:rPr>
              <w:t>801-263-9797</w:t>
            </w:r>
          </w:p>
        </w:tc>
      </w:tr>
      <w:tr w:rsidR="00F12289" w:rsidRPr="003F16E6" w:rsidTr="003E5DB3">
        <w:trPr>
          <w:trHeight w:val="350"/>
        </w:trPr>
        <w:tc>
          <w:tcPr>
            <w:tcW w:w="4571" w:type="dxa"/>
            <w:vAlign w:val="center"/>
          </w:tcPr>
          <w:p w:rsidR="00F12289" w:rsidRPr="003F16E6" w:rsidRDefault="00F12289" w:rsidP="003E5DB3">
            <w:pPr>
              <w:rPr>
                <w:rFonts w:ascii="Times New Roman" w:hAnsi="Times New Roman"/>
              </w:rPr>
            </w:pPr>
            <w:r w:rsidRPr="003F16E6">
              <w:rPr>
                <w:rFonts w:ascii="Times New Roman" w:hAnsi="Times New Roman"/>
              </w:rPr>
              <w:t>Utah Retirement System</w:t>
            </w:r>
          </w:p>
        </w:tc>
        <w:tc>
          <w:tcPr>
            <w:tcW w:w="2779" w:type="dxa"/>
            <w:vAlign w:val="center"/>
          </w:tcPr>
          <w:p w:rsidR="00F12289" w:rsidRPr="003F16E6" w:rsidRDefault="00F12289" w:rsidP="003E5DB3">
            <w:pPr>
              <w:rPr>
                <w:rFonts w:ascii="Times New Roman" w:hAnsi="Times New Roman"/>
              </w:rPr>
            </w:pPr>
            <w:r w:rsidRPr="003F16E6">
              <w:rPr>
                <w:rFonts w:ascii="Times New Roman" w:hAnsi="Times New Roman"/>
              </w:rPr>
              <w:t>800-365-8772</w:t>
            </w:r>
          </w:p>
        </w:tc>
      </w:tr>
      <w:tr w:rsidR="00F12289" w:rsidRPr="003F16E6" w:rsidTr="003E5DB3">
        <w:trPr>
          <w:trHeight w:val="358"/>
        </w:trPr>
        <w:tc>
          <w:tcPr>
            <w:tcW w:w="4571" w:type="dxa"/>
            <w:vAlign w:val="center"/>
          </w:tcPr>
          <w:p w:rsidR="00F12289" w:rsidRPr="003F16E6" w:rsidRDefault="00F12289" w:rsidP="003E5DB3">
            <w:pPr>
              <w:rPr>
                <w:rFonts w:ascii="Times New Roman" w:hAnsi="Times New Roman"/>
              </w:rPr>
            </w:pPr>
            <w:r w:rsidRPr="003F16E6">
              <w:rPr>
                <w:rFonts w:ascii="Times New Roman" w:hAnsi="Times New Roman"/>
              </w:rPr>
              <w:t>Employee Assistance Program</w:t>
            </w:r>
          </w:p>
        </w:tc>
        <w:tc>
          <w:tcPr>
            <w:tcW w:w="2779" w:type="dxa"/>
            <w:vAlign w:val="center"/>
          </w:tcPr>
          <w:p w:rsidR="00F12289" w:rsidRPr="003F16E6" w:rsidRDefault="00F12289" w:rsidP="003E5DB3">
            <w:pPr>
              <w:rPr>
                <w:rFonts w:ascii="Times New Roman" w:hAnsi="Times New Roman"/>
              </w:rPr>
            </w:pPr>
            <w:r w:rsidRPr="003F16E6">
              <w:rPr>
                <w:rFonts w:ascii="Times New Roman" w:hAnsi="Times New Roman"/>
              </w:rPr>
              <w:t>800-832-7733</w:t>
            </w:r>
          </w:p>
        </w:tc>
      </w:tr>
      <w:tr w:rsidR="00F12289" w:rsidRPr="003F16E6" w:rsidTr="003E5DB3">
        <w:trPr>
          <w:trHeight w:val="341"/>
        </w:trPr>
        <w:tc>
          <w:tcPr>
            <w:tcW w:w="4571" w:type="dxa"/>
            <w:vAlign w:val="center"/>
          </w:tcPr>
          <w:p w:rsidR="00F12289" w:rsidRPr="003F16E6" w:rsidRDefault="00F12289" w:rsidP="003E5DB3">
            <w:pPr>
              <w:rPr>
                <w:rFonts w:ascii="Times New Roman" w:hAnsi="Times New Roman"/>
              </w:rPr>
            </w:pPr>
            <w:r w:rsidRPr="003F16E6">
              <w:rPr>
                <w:rFonts w:ascii="Times New Roman" w:hAnsi="Times New Roman"/>
              </w:rPr>
              <w:t>ICMA Retirement Corporation</w:t>
            </w:r>
          </w:p>
        </w:tc>
        <w:tc>
          <w:tcPr>
            <w:tcW w:w="2779" w:type="dxa"/>
            <w:vAlign w:val="center"/>
          </w:tcPr>
          <w:p w:rsidR="00F12289" w:rsidRPr="003F16E6" w:rsidRDefault="00F12289" w:rsidP="003E5DB3">
            <w:pPr>
              <w:rPr>
                <w:rFonts w:ascii="Times New Roman" w:hAnsi="Times New Roman"/>
              </w:rPr>
            </w:pPr>
            <w:r w:rsidRPr="003F16E6">
              <w:rPr>
                <w:rFonts w:ascii="Times New Roman" w:hAnsi="Times New Roman"/>
                <w:bCs/>
                <w:iCs/>
              </w:rPr>
              <w:t>800-669-7400</w:t>
            </w:r>
          </w:p>
        </w:tc>
      </w:tr>
    </w:tbl>
    <w:p w:rsidR="00F12289" w:rsidRPr="00BB22D0" w:rsidRDefault="00F12289" w:rsidP="00F12289">
      <w:pPr>
        <w:rPr>
          <w:szCs w:val="22"/>
        </w:rPr>
      </w:pPr>
    </w:p>
    <w:p w:rsidR="00F12289" w:rsidRDefault="00F12289" w:rsidP="00F12289">
      <w:pPr>
        <w:jc w:val="center"/>
        <w:rPr>
          <w:sz w:val="48"/>
          <w:szCs w:val="48"/>
        </w:rPr>
      </w:pPr>
    </w:p>
    <w:p w:rsidR="00F12289" w:rsidRDefault="00F12289" w:rsidP="00F12289">
      <w:pPr>
        <w:jc w:val="center"/>
        <w:rPr>
          <w:sz w:val="48"/>
          <w:szCs w:val="48"/>
        </w:rPr>
      </w:pPr>
    </w:p>
    <w:p w:rsidR="00F12289" w:rsidRDefault="00F12289" w:rsidP="00F12289">
      <w:pPr>
        <w:jc w:val="center"/>
        <w:rPr>
          <w:sz w:val="48"/>
          <w:szCs w:val="48"/>
        </w:rPr>
      </w:pPr>
    </w:p>
    <w:p w:rsidR="00F12289" w:rsidRDefault="00F12289" w:rsidP="00F12289">
      <w:pPr>
        <w:jc w:val="center"/>
        <w:rPr>
          <w:sz w:val="48"/>
          <w:szCs w:val="48"/>
        </w:rPr>
      </w:pPr>
    </w:p>
    <w:p w:rsidR="00F12289" w:rsidRDefault="00F12289" w:rsidP="00F12289">
      <w:pPr>
        <w:jc w:val="center"/>
        <w:rPr>
          <w:sz w:val="48"/>
          <w:szCs w:val="48"/>
        </w:rPr>
      </w:pPr>
    </w:p>
    <w:p w:rsidR="00F12289" w:rsidRDefault="00F12289" w:rsidP="00F12289">
      <w:pPr>
        <w:jc w:val="center"/>
        <w:rPr>
          <w:sz w:val="48"/>
          <w:szCs w:val="48"/>
        </w:rPr>
      </w:pPr>
    </w:p>
    <w:p w:rsidR="00F12289" w:rsidRDefault="00F12289" w:rsidP="00F12289">
      <w:pPr>
        <w:jc w:val="center"/>
        <w:rPr>
          <w:sz w:val="48"/>
          <w:szCs w:val="48"/>
        </w:rPr>
      </w:pPr>
    </w:p>
    <w:p w:rsidR="00F12289" w:rsidRPr="00F12289" w:rsidRDefault="00F12289" w:rsidP="00F12289">
      <w:pPr>
        <w:rPr>
          <w:rFonts w:ascii="Times New Roman" w:eastAsiaTheme="majorEastAsia" w:hAnsi="Times New Roman"/>
        </w:rPr>
      </w:pPr>
    </w:p>
    <w:p w:rsidR="00F12289" w:rsidRDefault="00F12289" w:rsidP="00F12289">
      <w:pPr>
        <w:pStyle w:val="Heading3"/>
      </w:pPr>
    </w:p>
    <w:p w:rsidR="00F12289" w:rsidRPr="00F12289" w:rsidRDefault="00F12289" w:rsidP="00F12289">
      <w:pPr>
        <w:sectPr w:rsidR="00F12289" w:rsidRPr="00F12289" w:rsidSect="00C56E13">
          <w:headerReference w:type="default" r:id="rId13"/>
          <w:footerReference w:type="default" r:id="rId14"/>
          <w:footerReference w:type="first" r:id="rId15"/>
          <w:pgSz w:w="12240" w:h="15840"/>
          <w:pgMar w:top="1440" w:right="1440" w:bottom="1440" w:left="1440" w:header="432" w:footer="720" w:gutter="0"/>
          <w:cols w:space="720"/>
          <w:docGrid w:linePitch="360"/>
        </w:sectPr>
      </w:pPr>
    </w:p>
    <w:p w:rsidR="00C224DE" w:rsidRPr="00C75435" w:rsidRDefault="00C224DE" w:rsidP="00C224DE">
      <w:pPr>
        <w:pStyle w:val="Heading2"/>
        <w:spacing w:after="120"/>
        <w:rPr>
          <w:sz w:val="24"/>
          <w:szCs w:val="24"/>
        </w:rPr>
      </w:pPr>
      <w:bookmarkStart w:id="4" w:name="_Toc311123157"/>
      <w:r w:rsidRPr="00C75435">
        <w:rPr>
          <w:sz w:val="24"/>
          <w:szCs w:val="24"/>
        </w:rPr>
        <w:lastRenderedPageBreak/>
        <w:t xml:space="preserve">Section </w:t>
      </w:r>
      <w:r>
        <w:rPr>
          <w:sz w:val="24"/>
          <w:szCs w:val="24"/>
        </w:rPr>
        <w:t>II</w:t>
      </w:r>
      <w:r w:rsidRPr="00C75435">
        <w:rPr>
          <w:sz w:val="24"/>
          <w:szCs w:val="24"/>
        </w:rPr>
        <w:t>: Employment Policies</w:t>
      </w:r>
      <w:bookmarkEnd w:id="4"/>
    </w:p>
    <w:bookmarkStart w:id="5" w:name="_Toc311123158"/>
    <w:p w:rsidR="00A30B0F" w:rsidRPr="00C75435" w:rsidRDefault="00A30B0F" w:rsidP="009600DF">
      <w:pPr>
        <w:pStyle w:val="Heading3"/>
      </w:pPr>
      <w:r w:rsidRPr="00C75435">
        <w:rPr>
          <w:noProof/>
        </w:rPr>
        <mc:AlternateContent>
          <mc:Choice Requires="wps">
            <w:drawing>
              <wp:anchor distT="0" distB="0" distL="114300" distR="114300" simplePos="0" relativeHeight="251665408" behindDoc="0" locked="0" layoutInCell="1" allowOverlap="1" wp14:anchorId="6CD6E5E6" wp14:editId="0B3E8BFD">
                <wp:simplePos x="0" y="0"/>
                <wp:positionH relativeFrom="column">
                  <wp:posOffset>-457200</wp:posOffset>
                </wp:positionH>
                <wp:positionV relativeFrom="paragraph">
                  <wp:posOffset>194310</wp:posOffset>
                </wp:positionV>
                <wp:extent cx="6755765" cy="0"/>
                <wp:effectExtent l="0" t="19050" r="6985" b="19050"/>
                <wp:wrapNone/>
                <wp:docPr id="3" name="Straight Connector 3"/>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" strokecolor="black [3040]" strokeweight="2.25pt"/>
            </w:pict>
          </mc:Fallback>
        </mc:AlternateContent>
      </w:r>
      <w:r w:rsidRPr="00C75435">
        <w:t xml:space="preserve">Subject: </w:t>
      </w:r>
      <w:r w:rsidRPr="00C75435">
        <w:rPr>
          <w:rStyle w:val="Heading2Char"/>
          <w:rFonts w:eastAsiaTheme="majorEastAsia"/>
          <w:b/>
          <w:szCs w:val="24"/>
        </w:rPr>
        <w:t>Equal Employment Opportunity (EEO)</w:t>
      </w:r>
      <w:bookmarkEnd w:id="5"/>
    </w:p>
    <w:p w:rsidR="00A30B0F" w:rsidRDefault="00A30B0F" w:rsidP="000715D2">
      <w:pPr>
        <w:tabs>
          <w:tab w:val="left" w:pos="3600"/>
          <w:tab w:val="left" w:pos="4320"/>
          <w:tab w:val="left" w:pos="5040"/>
          <w:tab w:val="left" w:pos="5760"/>
          <w:tab w:val="left" w:pos="6480"/>
          <w:tab w:val="left" w:pos="7200"/>
          <w:tab w:val="left" w:pos="7920"/>
          <w:tab w:val="left" w:pos="8640"/>
          <w:tab w:val="left" w:pos="9360"/>
        </w:tabs>
        <w:ind w:right="-720"/>
        <w:rPr>
          <w:rFonts w:ascii="Times New Roman" w:hAnsi="Times New Roman"/>
          <w:b/>
          <w:sz w:val="24"/>
          <w:u w:val="single"/>
        </w:rPr>
      </w:pPr>
    </w:p>
    <w:p w:rsidR="000715D2" w:rsidRPr="00C75435" w:rsidRDefault="00C75435" w:rsidP="001D30CA">
      <w:p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u w:val="single"/>
        </w:rPr>
      </w:pPr>
      <w:r>
        <w:rPr>
          <w:rFonts w:ascii="Times New Roman" w:hAnsi="Times New Roman"/>
          <w:szCs w:val="22"/>
          <w:u w:val="single"/>
        </w:rPr>
        <w:t>Policy</w:t>
      </w:r>
      <w:r w:rsidR="000715D2" w:rsidRPr="00C75435">
        <w:rPr>
          <w:rFonts w:ascii="Times New Roman" w:hAnsi="Times New Roman"/>
          <w:szCs w:val="22"/>
          <w:u w:val="single"/>
        </w:rPr>
        <w:t xml:space="preserve"> </w:t>
      </w:r>
      <w:r>
        <w:rPr>
          <w:rFonts w:ascii="Times New Roman" w:hAnsi="Times New Roman"/>
          <w:szCs w:val="22"/>
          <w:u w:val="single"/>
        </w:rPr>
        <w:t>Purpose Statement</w:t>
      </w:r>
    </w:p>
    <w:p w:rsidR="000715D2" w:rsidRPr="00C75435" w:rsidRDefault="00DE3EED" w:rsidP="001D30CA">
      <w:pPr>
        <w:pStyle w:val="ListParagraph"/>
        <w:tabs>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szCs w:val="22"/>
        </w:rPr>
      </w:pPr>
      <w:r w:rsidRPr="00C75435">
        <w:rPr>
          <w:rFonts w:ascii="Times New Roman" w:hAnsi="Times New Roman"/>
          <w:szCs w:val="22"/>
        </w:rPr>
        <w:t xml:space="preserve">It is the policy of Lehi </w:t>
      </w:r>
      <w:r w:rsidR="00A82B82">
        <w:rPr>
          <w:rFonts w:ascii="Times New Roman" w:hAnsi="Times New Roman"/>
          <w:szCs w:val="22"/>
        </w:rPr>
        <w:t>City</w:t>
      </w:r>
      <w:r w:rsidRPr="00C75435">
        <w:rPr>
          <w:rFonts w:ascii="Times New Roman" w:hAnsi="Times New Roman"/>
          <w:szCs w:val="22"/>
        </w:rPr>
        <w:t xml:space="preserve"> to comply with Equal Employment Opportunity (EEO) standards in all phases of personnel administration and to hire individuals solely on the basis of their qualifications and ability to do the job to be filled.</w:t>
      </w:r>
    </w:p>
    <w:p w:rsidR="00DE3EED" w:rsidRPr="00C75435" w:rsidRDefault="00DE3EED" w:rsidP="001D30CA">
      <w:pPr>
        <w:pStyle w:val="ListParagraph"/>
        <w:tabs>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szCs w:val="22"/>
        </w:rPr>
      </w:pPr>
    </w:p>
    <w:p w:rsidR="000715D2" w:rsidRPr="00C75435" w:rsidRDefault="00C75435" w:rsidP="001D30CA">
      <w:p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u w:val="single"/>
        </w:rPr>
      </w:pPr>
      <w:r>
        <w:rPr>
          <w:rFonts w:ascii="Times New Roman" w:hAnsi="Times New Roman"/>
          <w:szCs w:val="22"/>
          <w:u w:val="single"/>
        </w:rPr>
        <w:t>Authorization</w:t>
      </w:r>
    </w:p>
    <w:p w:rsidR="000715D2" w:rsidRPr="00C75435" w:rsidRDefault="000715D2" w:rsidP="001D30CA">
      <w:p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C75435">
        <w:rPr>
          <w:rFonts w:ascii="Times New Roman" w:hAnsi="Times New Roman"/>
          <w:szCs w:val="22"/>
        </w:rPr>
        <w:t xml:space="preserve">The </w:t>
      </w:r>
      <w:r w:rsidR="00A82B82">
        <w:rPr>
          <w:rFonts w:ascii="Times New Roman" w:hAnsi="Times New Roman"/>
          <w:szCs w:val="22"/>
        </w:rPr>
        <w:t>City</w:t>
      </w:r>
      <w:r w:rsidRPr="00C75435">
        <w:rPr>
          <w:rFonts w:ascii="Times New Roman" w:hAnsi="Times New Roman"/>
          <w:szCs w:val="22"/>
        </w:rPr>
        <w:t xml:space="preserve"> Administrator or designee has the authority to carry out this policy.</w:t>
      </w:r>
    </w:p>
    <w:p w:rsidR="002A7225" w:rsidRDefault="002A7225" w:rsidP="001D30CA">
      <w:p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u w:val="single"/>
        </w:rPr>
      </w:pPr>
    </w:p>
    <w:p w:rsidR="000715D2" w:rsidRPr="00C75435" w:rsidRDefault="000715D2" w:rsidP="001D30CA">
      <w:p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u w:val="single"/>
        </w:rPr>
      </w:pPr>
      <w:r w:rsidRPr="00C75435">
        <w:rPr>
          <w:rFonts w:ascii="Times New Roman" w:hAnsi="Times New Roman"/>
          <w:szCs w:val="22"/>
          <w:u w:val="single"/>
        </w:rPr>
        <w:t>P</w:t>
      </w:r>
      <w:r w:rsidR="00C75435">
        <w:rPr>
          <w:rFonts w:ascii="Times New Roman" w:hAnsi="Times New Roman"/>
          <w:szCs w:val="22"/>
          <w:u w:val="single"/>
        </w:rPr>
        <w:t>olicy Guidelines</w:t>
      </w:r>
    </w:p>
    <w:p w:rsidR="00F97688" w:rsidRPr="00C75435" w:rsidRDefault="00F97688" w:rsidP="001D30CA">
      <w:pPr>
        <w:tabs>
          <w:tab w:val="left" w:pos="720"/>
        </w:tabs>
        <w:spacing w:line="19" w:lineRule="exact"/>
        <w:ind w:hanging="720"/>
        <w:rPr>
          <w:rFonts w:ascii="Times New Roman" w:hAnsi="Times New Roman"/>
          <w:szCs w:val="22"/>
        </w:rPr>
      </w:pPr>
    </w:p>
    <w:p w:rsidR="00F97688" w:rsidRPr="00952164" w:rsidRDefault="00F97688" w:rsidP="001D30CA">
      <w:pPr>
        <w:tabs>
          <w:tab w:val="left" w:pos="720"/>
        </w:tabs>
        <w:rPr>
          <w:rFonts w:ascii="Times New Roman" w:hAnsi="Times New Roman"/>
        </w:rPr>
      </w:pPr>
      <w:r w:rsidRPr="00C75435">
        <w:rPr>
          <w:rFonts w:ascii="Times New Roman" w:hAnsi="Times New Roman"/>
          <w:szCs w:val="22"/>
        </w:rPr>
        <w:t xml:space="preserve">EEO standards shall apply related to:  job structuring, recruitment, examination, selection, appointment, placement, training, upward mobility, discipline, </w:t>
      </w:r>
      <w:r w:rsidR="009600DF" w:rsidRPr="00C75435">
        <w:rPr>
          <w:rFonts w:ascii="Times New Roman" w:hAnsi="Times New Roman"/>
          <w:szCs w:val="22"/>
        </w:rPr>
        <w:t>etc.</w:t>
      </w:r>
      <w:r w:rsidRPr="00C75435">
        <w:rPr>
          <w:rFonts w:ascii="Times New Roman" w:hAnsi="Times New Roman"/>
          <w:szCs w:val="22"/>
        </w:rPr>
        <w:t>, without</w:t>
      </w:r>
      <w:r w:rsidRPr="00952164">
        <w:rPr>
          <w:rFonts w:ascii="Times New Roman" w:hAnsi="Times New Roman"/>
        </w:rPr>
        <w:t xml:space="preserve"> unlawful regard to race, color, religion, </w:t>
      </w:r>
      <w:r w:rsidR="00EF2BA7">
        <w:rPr>
          <w:rFonts w:ascii="Times New Roman" w:hAnsi="Times New Roman"/>
        </w:rPr>
        <w:t>gender, sexual orientation</w:t>
      </w:r>
      <w:r w:rsidRPr="00952164">
        <w:rPr>
          <w:rFonts w:ascii="Times New Roman" w:hAnsi="Times New Roman"/>
        </w:rPr>
        <w:t xml:space="preserve">, age, physical or mental disability, national origin or veteran’s status. Unless otherwise provided in </w:t>
      </w:r>
      <w:r w:rsidR="00466D34">
        <w:rPr>
          <w:rFonts w:ascii="Times New Roman" w:hAnsi="Times New Roman"/>
        </w:rPr>
        <w:t>Utah State Code</w:t>
      </w:r>
      <w:r w:rsidRPr="00952164">
        <w:rPr>
          <w:rFonts w:ascii="Times New Roman" w:hAnsi="Times New Roman"/>
        </w:rPr>
        <w:t xml:space="preserve">, employment with the Lehi </w:t>
      </w:r>
      <w:r w:rsidR="00A82B82">
        <w:rPr>
          <w:rFonts w:ascii="Times New Roman" w:hAnsi="Times New Roman"/>
        </w:rPr>
        <w:t>City</w:t>
      </w:r>
      <w:r w:rsidRPr="00952164">
        <w:rPr>
          <w:rFonts w:ascii="Times New Roman" w:hAnsi="Times New Roman"/>
        </w:rPr>
        <w:t xml:space="preserve"> is considered to be at-will, so that either party may terminate the relationship at any time and for any lawful reason.</w:t>
      </w:r>
    </w:p>
    <w:p w:rsidR="000715D2" w:rsidRPr="00952164" w:rsidRDefault="000715D2" w:rsidP="001D30CA">
      <w:pPr>
        <w:pStyle w:val="ListParagraph"/>
        <w:tabs>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sz w:val="20"/>
        </w:rPr>
      </w:pPr>
    </w:p>
    <w:p w:rsidR="00CF231D" w:rsidRPr="00952164" w:rsidRDefault="00CF231D" w:rsidP="001D30CA">
      <w:pPr>
        <w:rPr>
          <w:rFonts w:ascii="Times New Roman" w:hAnsi="Times New Roman"/>
        </w:rPr>
      </w:pPr>
    </w:p>
    <w:p w:rsidR="00F97688" w:rsidRPr="00952164" w:rsidRDefault="00F97688">
      <w:pPr>
        <w:rPr>
          <w:rFonts w:ascii="Times New Roman" w:hAnsi="Times New Roman"/>
        </w:rPr>
      </w:pPr>
    </w:p>
    <w:p w:rsidR="00F97688" w:rsidRPr="00952164" w:rsidRDefault="00F97688">
      <w:pPr>
        <w:rPr>
          <w:rFonts w:ascii="Times New Roman" w:hAnsi="Times New Roman"/>
        </w:rPr>
      </w:pPr>
    </w:p>
    <w:p w:rsidR="00F97688" w:rsidRPr="00952164" w:rsidRDefault="00F97688">
      <w:pPr>
        <w:rPr>
          <w:rFonts w:ascii="Times New Roman" w:hAnsi="Times New Roman"/>
        </w:rPr>
      </w:pPr>
    </w:p>
    <w:p w:rsidR="00F97688" w:rsidRPr="00952164" w:rsidRDefault="00F97688">
      <w:pPr>
        <w:rPr>
          <w:rFonts w:ascii="Times New Roman" w:hAnsi="Times New Roman"/>
        </w:rPr>
      </w:pPr>
    </w:p>
    <w:p w:rsidR="00F97688" w:rsidRPr="00952164" w:rsidRDefault="00F97688">
      <w:pPr>
        <w:rPr>
          <w:rFonts w:ascii="Times New Roman" w:hAnsi="Times New Roman"/>
        </w:rPr>
      </w:pPr>
    </w:p>
    <w:p w:rsidR="00F97688" w:rsidRPr="00952164" w:rsidRDefault="00F97688">
      <w:pPr>
        <w:rPr>
          <w:rFonts w:ascii="Times New Roman" w:hAnsi="Times New Roman"/>
        </w:rPr>
      </w:pPr>
    </w:p>
    <w:p w:rsidR="00F97688" w:rsidRPr="00952164" w:rsidRDefault="00F97688">
      <w:pPr>
        <w:rPr>
          <w:rFonts w:ascii="Times New Roman" w:hAnsi="Times New Roman"/>
        </w:rPr>
      </w:pPr>
    </w:p>
    <w:p w:rsidR="00F97688" w:rsidRPr="00952164" w:rsidRDefault="00F97688">
      <w:pPr>
        <w:rPr>
          <w:rFonts w:ascii="Times New Roman" w:hAnsi="Times New Roman"/>
        </w:rPr>
      </w:pPr>
    </w:p>
    <w:p w:rsidR="00F97688" w:rsidRPr="00952164" w:rsidRDefault="00F97688">
      <w:pPr>
        <w:rPr>
          <w:rFonts w:ascii="Times New Roman" w:hAnsi="Times New Roman"/>
        </w:rPr>
      </w:pPr>
    </w:p>
    <w:p w:rsidR="00F97688" w:rsidRPr="00952164" w:rsidRDefault="00F97688">
      <w:pPr>
        <w:rPr>
          <w:rFonts w:ascii="Times New Roman" w:hAnsi="Times New Roman"/>
        </w:rPr>
      </w:pPr>
    </w:p>
    <w:p w:rsidR="00F97688" w:rsidRPr="00952164" w:rsidRDefault="00F97688">
      <w:pPr>
        <w:rPr>
          <w:rFonts w:ascii="Times New Roman" w:hAnsi="Times New Roman"/>
        </w:rPr>
      </w:pPr>
    </w:p>
    <w:p w:rsidR="00F97688" w:rsidRPr="00952164" w:rsidRDefault="00F97688">
      <w:pPr>
        <w:rPr>
          <w:rFonts w:ascii="Times New Roman" w:hAnsi="Times New Roman"/>
        </w:rPr>
      </w:pPr>
    </w:p>
    <w:p w:rsidR="00F97688" w:rsidRPr="00952164" w:rsidRDefault="00F97688">
      <w:pPr>
        <w:rPr>
          <w:rFonts w:ascii="Times New Roman" w:hAnsi="Times New Roman"/>
        </w:rPr>
      </w:pPr>
    </w:p>
    <w:p w:rsidR="00F97688" w:rsidRPr="00952164" w:rsidRDefault="00F97688">
      <w:pPr>
        <w:rPr>
          <w:rFonts w:ascii="Times New Roman" w:hAnsi="Times New Roman"/>
        </w:rPr>
      </w:pPr>
    </w:p>
    <w:p w:rsidR="00F97688" w:rsidRPr="00952164" w:rsidRDefault="00F97688">
      <w:pPr>
        <w:rPr>
          <w:rFonts w:ascii="Times New Roman" w:hAnsi="Times New Roman"/>
        </w:rPr>
      </w:pPr>
    </w:p>
    <w:p w:rsidR="00F97688" w:rsidRDefault="00F97688">
      <w:pPr>
        <w:rPr>
          <w:rFonts w:ascii="Times New Roman" w:hAnsi="Times New Roman"/>
        </w:rPr>
      </w:pPr>
    </w:p>
    <w:p w:rsidR="00C94099" w:rsidRDefault="00C94099">
      <w:pPr>
        <w:rPr>
          <w:rFonts w:ascii="Times New Roman" w:hAnsi="Times New Roman"/>
        </w:rPr>
        <w:sectPr w:rsidR="00C94099" w:rsidSect="00E61B1C">
          <w:footerReference w:type="default" r:id="rId16"/>
          <w:headerReference w:type="first" r:id="rId17"/>
          <w:footerReference w:type="first" r:id="rId18"/>
          <w:pgSz w:w="12240" w:h="15840"/>
          <w:pgMar w:top="1440" w:right="1440" w:bottom="1440" w:left="1440" w:header="432" w:footer="720" w:gutter="0"/>
          <w:pgNumType w:start="1"/>
          <w:cols w:space="720"/>
          <w:titlePg/>
          <w:docGrid w:linePitch="360"/>
        </w:sectPr>
      </w:pPr>
    </w:p>
    <w:p w:rsidR="00C224DE" w:rsidRPr="00E05DA3" w:rsidRDefault="00C224DE" w:rsidP="00C224DE">
      <w:pPr>
        <w:spacing w:after="120"/>
        <w:rPr>
          <w:rFonts w:ascii="Times New Roman" w:hAnsi="Times New Roman"/>
          <w:b/>
          <w:sz w:val="24"/>
          <w:szCs w:val="24"/>
        </w:rPr>
      </w:pPr>
      <w:r w:rsidRPr="00E05DA3">
        <w:rPr>
          <w:rFonts w:ascii="Times New Roman" w:hAnsi="Times New Roman"/>
          <w:b/>
          <w:sz w:val="24"/>
          <w:szCs w:val="24"/>
        </w:rPr>
        <w:lastRenderedPageBreak/>
        <w:t>Section II: Employment Policies</w:t>
      </w:r>
    </w:p>
    <w:bookmarkStart w:id="6" w:name="_Toc311123159"/>
    <w:p w:rsidR="004C739E" w:rsidRPr="00E54BA5" w:rsidRDefault="004C739E" w:rsidP="00E05DA3">
      <w:pPr>
        <w:pStyle w:val="Heading3"/>
      </w:pPr>
      <w:r w:rsidRPr="00E54BA5">
        <w:rPr>
          <w:noProof/>
        </w:rPr>
        <mc:AlternateContent>
          <mc:Choice Requires="wps">
            <w:drawing>
              <wp:anchor distT="0" distB="0" distL="114300" distR="114300" simplePos="0" relativeHeight="251669504" behindDoc="0" locked="0" layoutInCell="1" allowOverlap="1" wp14:anchorId="798D1DE2" wp14:editId="35C0510D">
                <wp:simplePos x="0" y="0"/>
                <wp:positionH relativeFrom="column">
                  <wp:posOffset>-457200</wp:posOffset>
                </wp:positionH>
                <wp:positionV relativeFrom="paragraph">
                  <wp:posOffset>194310</wp:posOffset>
                </wp:positionV>
                <wp:extent cx="6755765" cy="0"/>
                <wp:effectExtent l="0" t="19050" r="6985" b="19050"/>
                <wp:wrapNone/>
                <wp:docPr id="675" name="Straight Connector 675"/>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75"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" strokecolor="black [3040]" strokeweight="2.25pt"/>
            </w:pict>
          </mc:Fallback>
        </mc:AlternateContent>
      </w:r>
      <w:r w:rsidRPr="00E54BA5">
        <w:t>Subject: Employee Hiring</w:t>
      </w:r>
      <w:bookmarkEnd w:id="6"/>
    </w:p>
    <w:p w:rsidR="004C739E" w:rsidRDefault="004C739E" w:rsidP="004C739E">
      <w:pPr>
        <w:tabs>
          <w:tab w:val="left" w:pos="720"/>
        </w:tabs>
        <w:ind w:right="-720"/>
        <w:rPr>
          <w:rFonts w:ascii="Times New Roman" w:hAnsi="Times New Roman"/>
        </w:rPr>
      </w:pPr>
    </w:p>
    <w:p w:rsidR="002A7225" w:rsidRPr="00192896" w:rsidRDefault="002A7225" w:rsidP="002A7225">
      <w:pPr>
        <w:tabs>
          <w:tab w:val="left" w:pos="3600"/>
          <w:tab w:val="left" w:pos="4320"/>
          <w:tab w:val="left" w:pos="5040"/>
          <w:tab w:val="left" w:pos="5760"/>
          <w:tab w:val="left" w:pos="6480"/>
          <w:tab w:val="left" w:pos="7200"/>
          <w:tab w:val="left" w:pos="7920"/>
          <w:tab w:val="left" w:pos="8640"/>
          <w:tab w:val="left" w:pos="9360"/>
        </w:tabs>
        <w:ind w:right="-720"/>
        <w:rPr>
          <w:rFonts w:ascii="Times New Roman" w:hAnsi="Times New Roman"/>
          <w:szCs w:val="22"/>
          <w:u w:val="single"/>
        </w:rPr>
      </w:pPr>
      <w:r w:rsidRPr="00352275">
        <w:rPr>
          <w:rFonts w:ascii="Times New Roman" w:hAnsi="Times New Roman"/>
          <w:szCs w:val="22"/>
          <w:u w:val="single"/>
        </w:rPr>
        <w:t>Policy Guidelines</w:t>
      </w:r>
      <w:r w:rsidR="001D362B" w:rsidRPr="00352275">
        <w:rPr>
          <w:rFonts w:ascii="Times New Roman" w:hAnsi="Times New Roman"/>
          <w:szCs w:val="22"/>
          <w:u w:val="single"/>
        </w:rPr>
        <w:t xml:space="preserve"> and Procedures</w:t>
      </w:r>
    </w:p>
    <w:p w:rsidR="001D362B" w:rsidRPr="003B78EE" w:rsidRDefault="001D362B" w:rsidP="001D362B">
      <w:pPr>
        <w:pStyle w:val="Heading3"/>
        <w:rPr>
          <w:sz w:val="22"/>
          <w:szCs w:val="22"/>
        </w:rPr>
      </w:pPr>
    </w:p>
    <w:p w:rsidR="00CF231D" w:rsidRPr="004730DF" w:rsidRDefault="00CF231D" w:rsidP="001D30CA">
      <w:pPr>
        <w:numPr>
          <w:ilvl w:val="0"/>
          <w:numId w:val="1"/>
        </w:numPr>
        <w:tabs>
          <w:tab w:val="left" w:pos="720"/>
        </w:tabs>
        <w:ind w:left="720"/>
        <w:rPr>
          <w:rFonts w:ascii="Times New Roman" w:hAnsi="Times New Roman"/>
          <w:szCs w:val="22"/>
        </w:rPr>
      </w:pPr>
      <w:r w:rsidRPr="003B78EE">
        <w:rPr>
          <w:rFonts w:ascii="Times New Roman" w:hAnsi="Times New Roman"/>
          <w:b/>
          <w:smallCaps/>
          <w:szCs w:val="22"/>
        </w:rPr>
        <w:fldChar w:fldCharType="begin"/>
      </w:r>
      <w:r w:rsidRPr="003B78EE">
        <w:rPr>
          <w:rFonts w:ascii="Times New Roman" w:hAnsi="Times New Roman"/>
          <w:b/>
          <w:smallCaps/>
          <w:szCs w:val="22"/>
        </w:rPr>
        <w:instrText xml:space="preserve"> TC"</w:instrText>
      </w:r>
      <w:r w:rsidRPr="003B78EE">
        <w:rPr>
          <w:rFonts w:ascii="Times New Roman" w:hAnsi="Times New Roman"/>
          <w:b/>
          <w:bCs/>
          <w:iCs/>
          <w:szCs w:val="22"/>
        </w:rPr>
        <w:instrText xml:space="preserve"> </w:instrText>
      </w:r>
      <w:bookmarkStart w:id="7" w:name="_Toc106671662"/>
      <w:r w:rsidRPr="003B78EE">
        <w:rPr>
          <w:rFonts w:ascii="Times New Roman" w:hAnsi="Times New Roman"/>
          <w:b/>
          <w:bCs/>
          <w:iCs/>
          <w:szCs w:val="22"/>
        </w:rPr>
        <w:instrText>EMPLOYMENT</w:instrText>
      </w:r>
      <w:bookmarkEnd w:id="7"/>
      <w:r w:rsidRPr="003B78EE">
        <w:rPr>
          <w:rFonts w:ascii="Times New Roman" w:hAnsi="Times New Roman"/>
          <w:b/>
          <w:smallCaps/>
          <w:szCs w:val="22"/>
        </w:rPr>
        <w:instrText xml:space="preserve"> "\l 2 </w:instrText>
      </w:r>
      <w:r w:rsidRPr="003B78EE">
        <w:rPr>
          <w:rFonts w:ascii="Times New Roman" w:hAnsi="Times New Roman"/>
          <w:b/>
          <w:smallCaps/>
          <w:szCs w:val="22"/>
        </w:rPr>
        <w:fldChar w:fldCharType="end"/>
      </w:r>
      <w:r w:rsidR="00352275" w:rsidRPr="001E6B74">
        <w:rPr>
          <w:rFonts w:ascii="Times New Roman" w:hAnsi="Times New Roman"/>
          <w:szCs w:val="22"/>
        </w:rPr>
        <w:t>Hiring of</w:t>
      </w:r>
      <w:r w:rsidR="00CD5A76">
        <w:rPr>
          <w:rFonts w:ascii="Times New Roman" w:hAnsi="Times New Roman"/>
          <w:szCs w:val="22"/>
        </w:rPr>
        <w:t xml:space="preserve"> full-time</w:t>
      </w:r>
      <w:r w:rsidR="00352275" w:rsidRPr="001E6B74">
        <w:rPr>
          <w:rFonts w:ascii="Times New Roman" w:hAnsi="Times New Roman"/>
          <w:szCs w:val="22"/>
        </w:rPr>
        <w:t xml:space="preserve"> Employees and Residency and Response Time Requirements</w:t>
      </w:r>
      <w:r w:rsidRPr="004C19AD">
        <w:rPr>
          <w:rFonts w:ascii="Times New Roman" w:hAnsi="Times New Roman"/>
          <w:szCs w:val="22"/>
        </w:rPr>
        <w:t>.</w:t>
      </w:r>
    </w:p>
    <w:p w:rsidR="00352275" w:rsidRPr="003B78EE" w:rsidRDefault="00352275" w:rsidP="003B78EE">
      <w:pPr>
        <w:pStyle w:val="Heading3"/>
        <w:rPr>
          <w:b w:val="0"/>
          <w:bCs w:val="0"/>
          <w:smallCaps/>
          <w:szCs w:val="22"/>
        </w:rPr>
      </w:pPr>
    </w:p>
    <w:p w:rsidR="00352275" w:rsidRPr="008E1AE1" w:rsidRDefault="00352275" w:rsidP="008E4999">
      <w:pPr>
        <w:pStyle w:val="ListParagraph"/>
        <w:numPr>
          <w:ilvl w:val="0"/>
          <w:numId w:val="170"/>
        </w:numPr>
        <w:rPr>
          <w:rFonts w:ascii="Times New Roman" w:hAnsi="Times New Roman"/>
          <w:szCs w:val="22"/>
        </w:rPr>
      </w:pPr>
      <w:r w:rsidRPr="00D90B05">
        <w:rPr>
          <w:rFonts w:ascii="Times New Roman" w:hAnsi="Times New Roman"/>
          <w:bCs/>
          <w:szCs w:val="22"/>
        </w:rPr>
        <w:t>The mayor shall, in his capacity as executive officer of the City, have charge of all</w:t>
      </w:r>
      <w:r w:rsidR="00CD5A76">
        <w:rPr>
          <w:rFonts w:ascii="Times New Roman" w:hAnsi="Times New Roman"/>
          <w:bCs/>
          <w:szCs w:val="22"/>
        </w:rPr>
        <w:t xml:space="preserve"> full-time</w:t>
      </w:r>
      <w:r w:rsidRPr="00D90B05">
        <w:rPr>
          <w:rFonts w:ascii="Times New Roman" w:hAnsi="Times New Roman"/>
          <w:bCs/>
          <w:szCs w:val="22"/>
        </w:rPr>
        <w:t xml:space="preserve"> City employees.  The mayor </w:t>
      </w:r>
      <w:r w:rsidR="00EF2BA7">
        <w:rPr>
          <w:rFonts w:ascii="Times New Roman" w:hAnsi="Times New Roman"/>
          <w:bCs/>
          <w:szCs w:val="22"/>
        </w:rPr>
        <w:t xml:space="preserve">or designee </w:t>
      </w:r>
      <w:r w:rsidRPr="00D90B05">
        <w:rPr>
          <w:rFonts w:ascii="Times New Roman" w:hAnsi="Times New Roman"/>
          <w:bCs/>
          <w:szCs w:val="22"/>
        </w:rPr>
        <w:t>shall hire such personnel from time to time as the need arises and, in so doing, shall follow such rul</w:t>
      </w:r>
      <w:r w:rsidRPr="002B698A">
        <w:rPr>
          <w:rFonts w:ascii="Times New Roman" w:hAnsi="Times New Roman"/>
          <w:bCs/>
          <w:szCs w:val="22"/>
        </w:rPr>
        <w:t>es, regulations and laws established for such hiring.</w:t>
      </w:r>
    </w:p>
    <w:p w:rsidR="00352275" w:rsidRPr="001E6B74" w:rsidRDefault="00352275" w:rsidP="003B78EE">
      <w:pPr>
        <w:pStyle w:val="ListParagraph"/>
        <w:rPr>
          <w:rFonts w:ascii="Times New Roman" w:hAnsi="Times New Roman"/>
          <w:szCs w:val="22"/>
        </w:rPr>
      </w:pPr>
    </w:p>
    <w:p w:rsidR="00352275" w:rsidRPr="003B78EE" w:rsidRDefault="00352275" w:rsidP="008E4999">
      <w:pPr>
        <w:pStyle w:val="ListParagraph"/>
        <w:numPr>
          <w:ilvl w:val="0"/>
          <w:numId w:val="170"/>
        </w:numPr>
        <w:rPr>
          <w:rFonts w:ascii="Times New Roman" w:hAnsi="Times New Roman"/>
          <w:szCs w:val="22"/>
        </w:rPr>
      </w:pPr>
      <w:r w:rsidRPr="004C19AD">
        <w:rPr>
          <w:rFonts w:ascii="Times New Roman" w:hAnsi="Times New Roman"/>
          <w:bCs/>
          <w:szCs w:val="22"/>
        </w:rPr>
        <w:t xml:space="preserve">Individuals hired into the positions listed in this </w:t>
      </w:r>
      <w:r w:rsidR="00C112D8">
        <w:rPr>
          <w:rFonts w:ascii="Times New Roman" w:hAnsi="Times New Roman"/>
          <w:bCs/>
          <w:szCs w:val="22"/>
        </w:rPr>
        <w:t>policy</w:t>
      </w:r>
      <w:r w:rsidRPr="004C19AD">
        <w:rPr>
          <w:rFonts w:ascii="Times New Roman" w:hAnsi="Times New Roman"/>
          <w:bCs/>
          <w:szCs w:val="22"/>
        </w:rPr>
        <w:t xml:space="preserve"> shall be required to reside within the corporate boundaries of the City within 12 months of being hired unless i) upon a showing of good cau</w:t>
      </w:r>
      <w:r w:rsidRPr="004730DF">
        <w:rPr>
          <w:rFonts w:ascii="Times New Roman" w:hAnsi="Times New Roman"/>
          <w:bCs/>
          <w:szCs w:val="22"/>
        </w:rPr>
        <w:t>se, an exception is authorized by the Mayor and approved by the City Council, or ii) an extension is authorized by the Mayor and approved by the City Council. Such extension shall not exceed an additional 12 month period.  Additional extensions may be granted at the discretion of the Mayor and City Council up</w:t>
      </w:r>
      <w:r w:rsidRPr="00DC700C">
        <w:rPr>
          <w:rFonts w:ascii="Times New Roman" w:hAnsi="Times New Roman"/>
          <w:bCs/>
          <w:szCs w:val="22"/>
        </w:rPr>
        <w:t>on a showing of hardship by the employee.  The positions are as follows:</w:t>
      </w:r>
    </w:p>
    <w:p w:rsidR="00352275" w:rsidRPr="003B78EE" w:rsidRDefault="00352275" w:rsidP="003B78EE">
      <w:pPr>
        <w:pStyle w:val="ListParagraph"/>
        <w:rPr>
          <w:rFonts w:ascii="Times New Roman" w:hAnsi="Times New Roman"/>
          <w:szCs w:val="22"/>
        </w:rPr>
      </w:pPr>
    </w:p>
    <w:p w:rsidR="00352275" w:rsidRPr="00D90B05" w:rsidRDefault="00352275" w:rsidP="008E4999">
      <w:pPr>
        <w:numPr>
          <w:ilvl w:val="3"/>
          <w:numId w:val="29"/>
        </w:numPr>
        <w:autoSpaceDE w:val="0"/>
        <w:autoSpaceDN w:val="0"/>
        <w:adjustRightInd w:val="0"/>
        <w:ind w:left="2160"/>
        <w:rPr>
          <w:rFonts w:ascii="Times New Roman" w:hAnsi="Times New Roman"/>
          <w:szCs w:val="22"/>
        </w:rPr>
      </w:pPr>
      <w:r w:rsidRPr="00D90B05">
        <w:rPr>
          <w:rFonts w:ascii="Times New Roman" w:hAnsi="Times New Roman"/>
          <w:szCs w:val="22"/>
        </w:rPr>
        <w:t>City Administrator</w:t>
      </w:r>
    </w:p>
    <w:p w:rsidR="00352275" w:rsidRPr="002B698A" w:rsidRDefault="00352275" w:rsidP="008E4999">
      <w:pPr>
        <w:numPr>
          <w:ilvl w:val="3"/>
          <w:numId w:val="29"/>
        </w:numPr>
        <w:autoSpaceDE w:val="0"/>
        <w:autoSpaceDN w:val="0"/>
        <w:adjustRightInd w:val="0"/>
        <w:ind w:left="2160"/>
        <w:rPr>
          <w:rFonts w:ascii="Times New Roman" w:hAnsi="Times New Roman"/>
          <w:szCs w:val="22"/>
        </w:rPr>
      </w:pPr>
      <w:r w:rsidRPr="002B698A">
        <w:rPr>
          <w:rFonts w:ascii="Times New Roman" w:hAnsi="Times New Roman"/>
          <w:szCs w:val="22"/>
        </w:rPr>
        <w:t>Police Chief</w:t>
      </w:r>
    </w:p>
    <w:p w:rsidR="00352275" w:rsidRPr="008E1AE1" w:rsidRDefault="00352275" w:rsidP="008E4999">
      <w:pPr>
        <w:numPr>
          <w:ilvl w:val="3"/>
          <w:numId w:val="29"/>
        </w:numPr>
        <w:autoSpaceDE w:val="0"/>
        <w:autoSpaceDN w:val="0"/>
        <w:adjustRightInd w:val="0"/>
        <w:ind w:left="2160"/>
        <w:rPr>
          <w:rFonts w:ascii="Times New Roman" w:hAnsi="Times New Roman"/>
          <w:szCs w:val="22"/>
        </w:rPr>
      </w:pPr>
      <w:r w:rsidRPr="008E1AE1">
        <w:rPr>
          <w:rFonts w:ascii="Times New Roman" w:hAnsi="Times New Roman"/>
          <w:szCs w:val="22"/>
        </w:rPr>
        <w:t>Fire Chief</w:t>
      </w:r>
    </w:p>
    <w:p w:rsidR="00CF231D" w:rsidRPr="004730DF" w:rsidRDefault="00CF231D" w:rsidP="00CF231D">
      <w:pPr>
        <w:tabs>
          <w:tab w:val="left" w:pos="720"/>
        </w:tabs>
        <w:ind w:left="720" w:right="-720" w:hanging="720"/>
        <w:rPr>
          <w:rFonts w:ascii="Times New Roman" w:hAnsi="Times New Roman"/>
          <w:szCs w:val="22"/>
        </w:rPr>
      </w:pPr>
    </w:p>
    <w:p w:rsidR="00352275" w:rsidRPr="00D90B05" w:rsidRDefault="00352275" w:rsidP="008E4999">
      <w:pPr>
        <w:pStyle w:val="ListParagraph"/>
        <w:numPr>
          <w:ilvl w:val="0"/>
          <w:numId w:val="170"/>
        </w:numPr>
        <w:rPr>
          <w:rFonts w:ascii="Times New Roman" w:hAnsi="Times New Roman"/>
          <w:szCs w:val="22"/>
        </w:rPr>
      </w:pPr>
      <w:r w:rsidRPr="003B78EE">
        <w:rPr>
          <w:rFonts w:ascii="Times New Roman" w:hAnsi="Times New Roman"/>
          <w:bCs/>
          <w:szCs w:val="22"/>
        </w:rPr>
        <w:t>The following positions shall be required to reside within a 20-minute response time of the City Administrative Offices as determined by the City’s G.I.S. calculations:</w:t>
      </w:r>
    </w:p>
    <w:p w:rsidR="00352275" w:rsidRPr="00D90B05" w:rsidRDefault="00352275" w:rsidP="003B78EE">
      <w:pPr>
        <w:pStyle w:val="ListParagraph"/>
        <w:rPr>
          <w:rFonts w:ascii="Times New Roman" w:hAnsi="Times New Roman"/>
          <w:szCs w:val="22"/>
        </w:rPr>
      </w:pPr>
    </w:p>
    <w:p w:rsidR="00352275" w:rsidRPr="002B698A" w:rsidRDefault="00352275" w:rsidP="008E4999">
      <w:pPr>
        <w:numPr>
          <w:ilvl w:val="0"/>
          <w:numId w:val="171"/>
        </w:numPr>
        <w:autoSpaceDE w:val="0"/>
        <w:autoSpaceDN w:val="0"/>
        <w:adjustRightInd w:val="0"/>
        <w:ind w:left="2160"/>
        <w:rPr>
          <w:rFonts w:ascii="Times New Roman" w:hAnsi="Times New Roman"/>
          <w:szCs w:val="22"/>
        </w:rPr>
      </w:pPr>
      <w:r w:rsidRPr="00D90B05">
        <w:rPr>
          <w:rFonts w:ascii="Times New Roman" w:hAnsi="Times New Roman"/>
          <w:szCs w:val="22"/>
        </w:rPr>
        <w:t>Assistant City Administrator</w:t>
      </w:r>
    </w:p>
    <w:p w:rsidR="00352275" w:rsidRPr="001E6B74" w:rsidRDefault="00352275" w:rsidP="008E4999">
      <w:pPr>
        <w:numPr>
          <w:ilvl w:val="0"/>
          <w:numId w:val="171"/>
        </w:numPr>
        <w:autoSpaceDE w:val="0"/>
        <w:autoSpaceDN w:val="0"/>
        <w:adjustRightInd w:val="0"/>
        <w:ind w:left="2160"/>
        <w:rPr>
          <w:rFonts w:ascii="Times New Roman" w:hAnsi="Times New Roman"/>
          <w:szCs w:val="22"/>
        </w:rPr>
      </w:pPr>
      <w:r w:rsidRPr="008E1AE1">
        <w:rPr>
          <w:rFonts w:ascii="Times New Roman" w:hAnsi="Times New Roman"/>
          <w:szCs w:val="22"/>
        </w:rPr>
        <w:t>City Engineer</w:t>
      </w:r>
    </w:p>
    <w:p w:rsidR="00352275" w:rsidRPr="004730DF" w:rsidRDefault="00352275" w:rsidP="008E4999">
      <w:pPr>
        <w:numPr>
          <w:ilvl w:val="0"/>
          <w:numId w:val="171"/>
        </w:numPr>
        <w:autoSpaceDE w:val="0"/>
        <w:autoSpaceDN w:val="0"/>
        <w:adjustRightInd w:val="0"/>
        <w:ind w:left="2160"/>
        <w:rPr>
          <w:rFonts w:ascii="Times New Roman" w:hAnsi="Times New Roman"/>
          <w:szCs w:val="22"/>
        </w:rPr>
      </w:pPr>
      <w:r w:rsidRPr="004730DF">
        <w:rPr>
          <w:rFonts w:ascii="Times New Roman" w:hAnsi="Times New Roman"/>
          <w:szCs w:val="22"/>
        </w:rPr>
        <w:t>Public Works Director</w:t>
      </w:r>
    </w:p>
    <w:p w:rsidR="00352275" w:rsidRPr="003B78EE" w:rsidRDefault="00352275" w:rsidP="008E4999">
      <w:pPr>
        <w:pStyle w:val="Heading3"/>
        <w:numPr>
          <w:ilvl w:val="0"/>
          <w:numId w:val="171"/>
        </w:numPr>
        <w:ind w:left="2160"/>
        <w:rPr>
          <w:b w:val="0"/>
          <w:szCs w:val="22"/>
        </w:rPr>
      </w:pPr>
      <w:r w:rsidRPr="003B78EE">
        <w:rPr>
          <w:rFonts w:cs="Times New Roman"/>
          <w:b w:val="0"/>
          <w:sz w:val="22"/>
          <w:szCs w:val="22"/>
        </w:rPr>
        <w:t>Director of Finance and Administrative Services</w:t>
      </w:r>
    </w:p>
    <w:p w:rsidR="00352275" w:rsidRPr="003B78EE" w:rsidRDefault="00352275" w:rsidP="008E4999">
      <w:pPr>
        <w:pStyle w:val="ListParagraph"/>
        <w:numPr>
          <w:ilvl w:val="0"/>
          <w:numId w:val="171"/>
        </w:numPr>
        <w:ind w:left="2160"/>
        <w:rPr>
          <w:rFonts w:ascii="Times New Roman" w:hAnsi="Times New Roman"/>
          <w:szCs w:val="22"/>
        </w:rPr>
      </w:pPr>
      <w:r w:rsidRPr="003B78EE">
        <w:rPr>
          <w:rFonts w:ascii="Times New Roman" w:hAnsi="Times New Roman"/>
          <w:szCs w:val="22"/>
        </w:rPr>
        <w:t>Planning Director</w:t>
      </w:r>
    </w:p>
    <w:p w:rsidR="00352275" w:rsidRPr="00D90B05" w:rsidRDefault="00352275" w:rsidP="008E4999">
      <w:pPr>
        <w:pStyle w:val="ListParagraph"/>
        <w:numPr>
          <w:ilvl w:val="0"/>
          <w:numId w:val="171"/>
        </w:numPr>
        <w:ind w:left="2160"/>
        <w:rPr>
          <w:rFonts w:ascii="Times New Roman" w:hAnsi="Times New Roman"/>
          <w:szCs w:val="22"/>
        </w:rPr>
      </w:pPr>
      <w:r w:rsidRPr="003B78EE">
        <w:rPr>
          <w:rFonts w:ascii="Times New Roman" w:hAnsi="Times New Roman"/>
          <w:szCs w:val="22"/>
        </w:rPr>
        <w:t>Power Director</w:t>
      </w:r>
    </w:p>
    <w:p w:rsidR="00352275" w:rsidRPr="00D90B05" w:rsidRDefault="00352275" w:rsidP="003B78EE">
      <w:pPr>
        <w:pStyle w:val="ListParagraph"/>
        <w:ind w:left="2160"/>
        <w:rPr>
          <w:rFonts w:ascii="Times New Roman" w:hAnsi="Times New Roman"/>
          <w:szCs w:val="22"/>
        </w:rPr>
      </w:pPr>
    </w:p>
    <w:p w:rsidR="00352275" w:rsidRPr="004730DF" w:rsidRDefault="00352275" w:rsidP="003B78EE">
      <w:pPr>
        <w:pStyle w:val="ListParagraph"/>
        <w:rPr>
          <w:rFonts w:ascii="Times New Roman" w:hAnsi="Times New Roman"/>
          <w:szCs w:val="22"/>
        </w:rPr>
      </w:pPr>
      <w:r w:rsidRPr="00D90B05">
        <w:rPr>
          <w:rFonts w:ascii="Times New Roman" w:hAnsi="Times New Roman"/>
          <w:bCs/>
          <w:szCs w:val="22"/>
        </w:rPr>
        <w:t xml:space="preserve">In addition, several </w:t>
      </w:r>
      <w:r w:rsidRPr="002B698A">
        <w:rPr>
          <w:rFonts w:ascii="Times New Roman" w:hAnsi="Times New Roman"/>
          <w:bCs/>
          <w:szCs w:val="22"/>
        </w:rPr>
        <w:t>City departments have essential employee positions that require prompt response in the event of emergencies or service outage occurrences.  These departments are the Police Department, Fire Department, Public Works Department and the Power Department.  Dep</w:t>
      </w:r>
      <w:r w:rsidRPr="008E1AE1">
        <w:rPr>
          <w:rFonts w:ascii="Times New Roman" w:hAnsi="Times New Roman"/>
          <w:bCs/>
          <w:szCs w:val="22"/>
        </w:rPr>
        <w:t xml:space="preserve">artment Directors of each of these departments will specify, in department policies, such essential positions.  Employees occupying these specified positions will be required to reside within a 20-minute response time of the City Administrative Offices as </w:t>
      </w:r>
      <w:r w:rsidRPr="001E6B74">
        <w:rPr>
          <w:rFonts w:ascii="Times New Roman" w:hAnsi="Times New Roman"/>
          <w:bCs/>
          <w:szCs w:val="22"/>
        </w:rPr>
        <w:t>determined by the City’s G.I.S. calculations.</w:t>
      </w:r>
    </w:p>
    <w:p w:rsidR="00352275" w:rsidRPr="00DC700C" w:rsidRDefault="00352275" w:rsidP="003B78EE">
      <w:pPr>
        <w:rPr>
          <w:rFonts w:ascii="Times New Roman" w:hAnsi="Times New Roman"/>
          <w:szCs w:val="22"/>
        </w:rPr>
      </w:pPr>
    </w:p>
    <w:p w:rsidR="00352275" w:rsidRPr="003B78EE" w:rsidRDefault="00352275" w:rsidP="008E4999">
      <w:pPr>
        <w:pStyle w:val="ListParagraph"/>
        <w:numPr>
          <w:ilvl w:val="0"/>
          <w:numId w:val="170"/>
        </w:numPr>
        <w:rPr>
          <w:rFonts w:ascii="Times New Roman" w:hAnsi="Times New Roman"/>
          <w:szCs w:val="22"/>
        </w:rPr>
      </w:pPr>
      <w:r w:rsidRPr="003B78EE">
        <w:rPr>
          <w:rFonts w:ascii="Times New Roman" w:hAnsi="Times New Roman"/>
          <w:bCs/>
          <w:szCs w:val="22"/>
        </w:rPr>
        <w:t xml:space="preserve">There are no residency or response time requirements for all other employees not identified in paragraphs </w:t>
      </w:r>
      <w:r w:rsidR="00466D34">
        <w:rPr>
          <w:rFonts w:ascii="Times New Roman" w:hAnsi="Times New Roman"/>
          <w:bCs/>
          <w:szCs w:val="22"/>
        </w:rPr>
        <w:t>B</w:t>
      </w:r>
      <w:r w:rsidRPr="003B78EE">
        <w:rPr>
          <w:rFonts w:ascii="Times New Roman" w:hAnsi="Times New Roman"/>
          <w:bCs/>
          <w:szCs w:val="22"/>
        </w:rPr>
        <w:t xml:space="preserve"> and </w:t>
      </w:r>
      <w:r w:rsidR="00466D34">
        <w:rPr>
          <w:rFonts w:ascii="Times New Roman" w:hAnsi="Times New Roman"/>
          <w:bCs/>
          <w:szCs w:val="22"/>
        </w:rPr>
        <w:t>C</w:t>
      </w:r>
      <w:r w:rsidRPr="003B78EE">
        <w:rPr>
          <w:rFonts w:ascii="Times New Roman" w:hAnsi="Times New Roman"/>
          <w:bCs/>
          <w:szCs w:val="22"/>
        </w:rPr>
        <w:t xml:space="preserve"> above.  </w:t>
      </w:r>
    </w:p>
    <w:p w:rsidR="00352275" w:rsidRPr="003B78EE" w:rsidRDefault="00352275" w:rsidP="003B78EE">
      <w:pPr>
        <w:pStyle w:val="ListParagraph"/>
        <w:rPr>
          <w:rFonts w:ascii="Times New Roman" w:hAnsi="Times New Roman"/>
          <w:szCs w:val="22"/>
        </w:rPr>
      </w:pPr>
    </w:p>
    <w:p w:rsidR="00F04981" w:rsidRDefault="00352275" w:rsidP="008E4999">
      <w:pPr>
        <w:pStyle w:val="Header"/>
        <w:numPr>
          <w:ilvl w:val="0"/>
          <w:numId w:val="170"/>
        </w:numPr>
        <w:spacing w:after="120"/>
        <w:rPr>
          <w:rFonts w:ascii="Times New Roman" w:hAnsi="Times New Roman"/>
          <w:bCs/>
          <w:szCs w:val="22"/>
        </w:rPr>
      </w:pPr>
      <w:r w:rsidRPr="003B78EE">
        <w:rPr>
          <w:rFonts w:ascii="Times New Roman" w:hAnsi="Times New Roman"/>
          <w:bCs/>
          <w:szCs w:val="22"/>
        </w:rPr>
        <w:t xml:space="preserve">City department directors may establish, by department policy, residency and/or response time requirements more restrictive than the policies described in paragraph 3 above by identifying the essential employee position and the corresponding response time requirement.  </w:t>
      </w:r>
    </w:p>
    <w:p w:rsidR="00F04981" w:rsidRDefault="00F04981" w:rsidP="00F04981">
      <w:pPr>
        <w:pStyle w:val="Header"/>
        <w:spacing w:after="120"/>
        <w:rPr>
          <w:rFonts w:ascii="Times New Roman" w:hAnsi="Times New Roman"/>
          <w:bCs/>
          <w:szCs w:val="22"/>
        </w:rPr>
      </w:pPr>
    </w:p>
    <w:p w:rsidR="00F04981" w:rsidRDefault="00F04981" w:rsidP="00F04981">
      <w:pPr>
        <w:pStyle w:val="Header"/>
        <w:spacing w:after="120"/>
        <w:rPr>
          <w:rFonts w:ascii="Times New Roman" w:hAnsi="Times New Roman"/>
          <w:b/>
          <w:sz w:val="24"/>
          <w:szCs w:val="24"/>
        </w:rPr>
      </w:pPr>
      <w:r>
        <w:rPr>
          <w:rFonts w:ascii="Times New Roman" w:hAnsi="Times New Roman"/>
          <w:b/>
          <w:sz w:val="24"/>
          <w:szCs w:val="24"/>
        </w:rPr>
        <w:lastRenderedPageBreak/>
        <w:t>Section II: Employment Policies</w:t>
      </w:r>
    </w:p>
    <w:p w:rsidR="00F04981" w:rsidRPr="00E54BA5" w:rsidRDefault="00F04981" w:rsidP="00F04981">
      <w:pPr>
        <w:pStyle w:val="Header"/>
        <w:rPr>
          <w:rFonts w:ascii="Times New Roman" w:hAnsi="Times New Roman"/>
          <w:sz w:val="24"/>
          <w:szCs w:val="24"/>
        </w:rPr>
      </w:pPr>
      <w:r w:rsidRPr="00FB2CDF">
        <w:rPr>
          <w:rFonts w:ascii="Times New Roman" w:hAnsi="Times New Roman"/>
          <w:b/>
          <w:noProof/>
          <w:sz w:val="24"/>
          <w:szCs w:val="24"/>
        </w:rPr>
        <mc:AlternateContent>
          <mc:Choice Requires="wps">
            <w:drawing>
              <wp:anchor distT="0" distB="0" distL="114300" distR="114300" simplePos="0" relativeHeight="252089344" behindDoc="0" locked="0" layoutInCell="1" allowOverlap="1" wp14:anchorId="2DF2336B" wp14:editId="3FAB6597">
                <wp:simplePos x="0" y="0"/>
                <wp:positionH relativeFrom="column">
                  <wp:posOffset>-457200</wp:posOffset>
                </wp:positionH>
                <wp:positionV relativeFrom="paragraph">
                  <wp:posOffset>194310</wp:posOffset>
                </wp:positionV>
                <wp:extent cx="6755765" cy="0"/>
                <wp:effectExtent l="0" t="19050" r="6985" b="19050"/>
                <wp:wrapNone/>
                <wp:docPr id="27" name="Straight Connector 27"/>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2089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" strokecolor="black [3040]" strokeweight="2.25pt"/>
            </w:pict>
          </mc:Fallback>
        </mc:AlternateContent>
      </w:r>
      <w:r w:rsidRPr="00E54BA5">
        <w:rPr>
          <w:rFonts w:ascii="Times New Roman" w:hAnsi="Times New Roman"/>
          <w:b/>
          <w:sz w:val="24"/>
          <w:szCs w:val="24"/>
        </w:rPr>
        <w:t>Subject: Employee Hiring</w:t>
      </w:r>
    </w:p>
    <w:p w:rsidR="00F04981" w:rsidRPr="00F17D78" w:rsidRDefault="00F04981" w:rsidP="00F17D78">
      <w:pPr>
        <w:pStyle w:val="ListParagraph"/>
        <w:ind w:left="1080"/>
        <w:rPr>
          <w:rFonts w:ascii="Times New Roman" w:hAnsi="Times New Roman"/>
          <w:szCs w:val="22"/>
        </w:rPr>
      </w:pPr>
    </w:p>
    <w:p w:rsidR="00192896" w:rsidRPr="00466D34" w:rsidRDefault="00352275" w:rsidP="00F17D78">
      <w:pPr>
        <w:pStyle w:val="ListParagraph"/>
        <w:ind w:left="1080"/>
        <w:rPr>
          <w:rFonts w:ascii="Times New Roman" w:hAnsi="Times New Roman"/>
          <w:szCs w:val="22"/>
        </w:rPr>
      </w:pPr>
      <w:r w:rsidRPr="003B78EE">
        <w:rPr>
          <w:rFonts w:ascii="Times New Roman" w:hAnsi="Times New Roman"/>
          <w:bCs/>
          <w:szCs w:val="22"/>
        </w:rPr>
        <w:t>However, those policies must be related to the preservation of the health, safety or welfare of the residents of the City and approved by the City Council.</w:t>
      </w:r>
    </w:p>
    <w:p w:rsidR="00466D34" w:rsidRPr="003B78EE" w:rsidRDefault="00466D34" w:rsidP="00B86A91">
      <w:pPr>
        <w:pStyle w:val="ListParagraph"/>
        <w:ind w:left="1080"/>
        <w:rPr>
          <w:rFonts w:ascii="Times New Roman" w:hAnsi="Times New Roman"/>
          <w:szCs w:val="22"/>
        </w:rPr>
      </w:pPr>
    </w:p>
    <w:p w:rsidR="00352275" w:rsidRPr="00D90B05" w:rsidRDefault="00352275" w:rsidP="008E4999">
      <w:pPr>
        <w:pStyle w:val="ListParagraph"/>
        <w:numPr>
          <w:ilvl w:val="0"/>
          <w:numId w:val="170"/>
        </w:numPr>
        <w:rPr>
          <w:rFonts w:ascii="Times New Roman" w:hAnsi="Times New Roman"/>
          <w:szCs w:val="22"/>
        </w:rPr>
      </w:pPr>
      <w:r w:rsidRPr="005508AC">
        <w:rPr>
          <w:rFonts w:ascii="Times New Roman" w:hAnsi="Times New Roman"/>
          <w:bCs/>
        </w:rPr>
        <w:t xml:space="preserve">All current employees who hold positions with residency or response time requirements as identified in paragraphs </w:t>
      </w:r>
      <w:r w:rsidR="00466D34">
        <w:rPr>
          <w:rFonts w:ascii="Times New Roman" w:hAnsi="Times New Roman"/>
          <w:bCs/>
        </w:rPr>
        <w:t>B</w:t>
      </w:r>
      <w:r w:rsidRPr="005508AC">
        <w:rPr>
          <w:rFonts w:ascii="Times New Roman" w:hAnsi="Times New Roman"/>
          <w:bCs/>
        </w:rPr>
        <w:t xml:space="preserve"> and </w:t>
      </w:r>
      <w:r w:rsidR="00466D34">
        <w:rPr>
          <w:rFonts w:ascii="Times New Roman" w:hAnsi="Times New Roman"/>
          <w:bCs/>
        </w:rPr>
        <w:t>C</w:t>
      </w:r>
      <w:r w:rsidRPr="005508AC">
        <w:rPr>
          <w:rFonts w:ascii="Times New Roman" w:hAnsi="Times New Roman"/>
          <w:bCs/>
        </w:rPr>
        <w:t xml:space="preserve"> above and who do not currently meet those requirements are grandfathered in their current positions and are therefore not required to comply with the residency or response time requirements so long as they hold their current positions.  Should such employees accept another position which has such requirements, compliance will be required. However, this grandfathering provision does not apply if residency or response time was a condition of employment imposed by the department when the employee was hired.</w:t>
      </w:r>
    </w:p>
    <w:p w:rsidR="00352275" w:rsidRPr="003B78EE" w:rsidRDefault="00352275" w:rsidP="003B78EE">
      <w:pPr>
        <w:pStyle w:val="ListParagraph"/>
        <w:rPr>
          <w:rFonts w:ascii="Times New Roman" w:hAnsi="Times New Roman"/>
          <w:szCs w:val="22"/>
        </w:rPr>
      </w:pPr>
    </w:p>
    <w:p w:rsidR="00192896" w:rsidRPr="003B78EE" w:rsidRDefault="00192896" w:rsidP="00F17D78">
      <w:pPr>
        <w:pStyle w:val="Heading3"/>
        <w:numPr>
          <w:ilvl w:val="0"/>
          <w:numId w:val="1"/>
        </w:numPr>
        <w:ind w:left="720"/>
        <w:rPr>
          <w:b w:val="0"/>
          <w:sz w:val="22"/>
          <w:szCs w:val="22"/>
        </w:rPr>
      </w:pPr>
      <w:r w:rsidRPr="003B78EE">
        <w:rPr>
          <w:b w:val="0"/>
          <w:sz w:val="22"/>
          <w:szCs w:val="22"/>
        </w:rPr>
        <w:t>Recruitment</w:t>
      </w:r>
    </w:p>
    <w:p w:rsidR="00CF231D" w:rsidRPr="00E54BA5" w:rsidRDefault="00192896" w:rsidP="003B78EE">
      <w:pPr>
        <w:tabs>
          <w:tab w:val="left" w:pos="-810"/>
        </w:tabs>
        <w:rPr>
          <w:rFonts w:ascii="Times New Roman" w:hAnsi="Times New Roman"/>
        </w:rPr>
      </w:pPr>
      <w:r>
        <w:rPr>
          <w:rFonts w:ascii="Times New Roman" w:hAnsi="Times New Roman"/>
          <w:bCs/>
          <w:iCs/>
          <w:szCs w:val="22"/>
        </w:rPr>
        <w:tab/>
      </w:r>
    </w:p>
    <w:p w:rsidR="002500EC" w:rsidRPr="001D30CA" w:rsidRDefault="002500EC" w:rsidP="008E4999">
      <w:pPr>
        <w:pStyle w:val="ListParagraph"/>
        <w:numPr>
          <w:ilvl w:val="0"/>
          <w:numId w:val="35"/>
        </w:numPr>
        <w:ind w:left="1440"/>
        <w:rPr>
          <w:rFonts w:ascii="Times New Roman" w:hAnsi="Times New Roman"/>
        </w:rPr>
      </w:pPr>
      <w:r w:rsidRPr="001D30CA">
        <w:rPr>
          <w:rFonts w:ascii="Times New Roman" w:hAnsi="Times New Roman"/>
        </w:rPr>
        <w:t xml:space="preserve">Internal Promotions.  It is Lehi </w:t>
      </w:r>
      <w:r>
        <w:rPr>
          <w:rFonts w:ascii="Times New Roman" w:hAnsi="Times New Roman"/>
        </w:rPr>
        <w:t>City</w:t>
      </w:r>
      <w:r w:rsidRPr="001D30CA">
        <w:rPr>
          <w:rFonts w:ascii="Times New Roman" w:hAnsi="Times New Roman"/>
        </w:rPr>
        <w:t xml:space="preserve">’s policy to </w:t>
      </w:r>
      <w:r w:rsidR="00402305" w:rsidRPr="00113B2E">
        <w:rPr>
          <w:rFonts w:ascii="Times New Roman" w:hAnsi="Times New Roman"/>
          <w:szCs w:val="22"/>
        </w:rPr>
        <w:t>attract a diverse pool of qua</w:t>
      </w:r>
      <w:r w:rsidR="002543D5">
        <w:rPr>
          <w:rFonts w:ascii="Times New Roman" w:hAnsi="Times New Roman"/>
          <w:szCs w:val="22"/>
        </w:rPr>
        <w:t xml:space="preserve">lified applicants. Therefore, </w:t>
      </w:r>
      <w:r w:rsidR="00402305" w:rsidRPr="00113B2E">
        <w:rPr>
          <w:rFonts w:ascii="Times New Roman" w:hAnsi="Times New Roman"/>
          <w:szCs w:val="22"/>
        </w:rPr>
        <w:t>external recr</w:t>
      </w:r>
      <w:r w:rsidR="00B86A91">
        <w:rPr>
          <w:rFonts w:ascii="Times New Roman" w:hAnsi="Times New Roman"/>
          <w:szCs w:val="22"/>
        </w:rPr>
        <w:t>uitment methods shall</w:t>
      </w:r>
      <w:r w:rsidR="00C112D8">
        <w:rPr>
          <w:rFonts w:ascii="Times New Roman" w:hAnsi="Times New Roman"/>
          <w:szCs w:val="22"/>
        </w:rPr>
        <w:t xml:space="preserve"> be </w:t>
      </w:r>
      <w:r w:rsidR="00B86A91">
        <w:rPr>
          <w:rFonts w:ascii="Times New Roman" w:hAnsi="Times New Roman"/>
          <w:szCs w:val="22"/>
        </w:rPr>
        <w:t>used in conjunction with</w:t>
      </w:r>
      <w:r w:rsidR="00C112D8">
        <w:rPr>
          <w:rFonts w:ascii="Times New Roman" w:hAnsi="Times New Roman"/>
          <w:szCs w:val="22"/>
        </w:rPr>
        <w:t xml:space="preserve"> internal recruitments for all full-time employment positions</w:t>
      </w:r>
      <w:r w:rsidR="00485B52">
        <w:rPr>
          <w:rFonts w:ascii="Times New Roman" w:hAnsi="Times New Roman"/>
          <w:szCs w:val="22"/>
        </w:rPr>
        <w:t>—with the exception of Public Safety or other career service positions where three or more (≥3) internal candidates apply for an advancement opening</w:t>
      </w:r>
      <w:r w:rsidR="00C112D8">
        <w:rPr>
          <w:rFonts w:ascii="Times New Roman" w:hAnsi="Times New Roman"/>
          <w:szCs w:val="22"/>
        </w:rPr>
        <w:t>.</w:t>
      </w:r>
      <w:r w:rsidR="00485B52">
        <w:rPr>
          <w:rFonts w:ascii="Times New Roman" w:hAnsi="Times New Roman"/>
          <w:szCs w:val="22"/>
        </w:rPr>
        <w:t xml:space="preserve">  For the purposes of this policy, a position upgrade directly related to an external certification and testing process will not be considered a “promotion”.</w:t>
      </w:r>
    </w:p>
    <w:p w:rsidR="002500EC" w:rsidRPr="00E54BA5" w:rsidRDefault="002500EC" w:rsidP="002500EC">
      <w:pPr>
        <w:ind w:left="1080" w:hanging="720"/>
        <w:rPr>
          <w:rFonts w:ascii="Times New Roman" w:hAnsi="Times New Roman"/>
        </w:rPr>
      </w:pPr>
    </w:p>
    <w:p w:rsidR="002500EC" w:rsidRPr="001D30CA" w:rsidRDefault="002500EC" w:rsidP="008E4999">
      <w:pPr>
        <w:pStyle w:val="ListParagraph"/>
        <w:numPr>
          <w:ilvl w:val="0"/>
          <w:numId w:val="35"/>
        </w:numPr>
        <w:ind w:left="1440"/>
        <w:rPr>
          <w:rFonts w:ascii="Times New Roman" w:hAnsi="Times New Roman"/>
        </w:rPr>
      </w:pPr>
      <w:r w:rsidRPr="001D30CA">
        <w:rPr>
          <w:rFonts w:ascii="Times New Roman" w:hAnsi="Times New Roman"/>
        </w:rPr>
        <w:t>External Advertising.</w:t>
      </w:r>
    </w:p>
    <w:p w:rsidR="00C910DC" w:rsidRPr="00E54BA5" w:rsidRDefault="00C910DC" w:rsidP="003B78EE">
      <w:pPr>
        <w:pStyle w:val="Header"/>
        <w:rPr>
          <w:rFonts w:ascii="Times New Roman" w:hAnsi="Times New Roman"/>
        </w:rPr>
      </w:pPr>
    </w:p>
    <w:p w:rsidR="00CF231D" w:rsidRPr="001D30CA" w:rsidRDefault="00CF231D" w:rsidP="008E4999">
      <w:pPr>
        <w:pStyle w:val="ListParagraph"/>
        <w:numPr>
          <w:ilvl w:val="0"/>
          <w:numId w:val="28"/>
        </w:numPr>
        <w:rPr>
          <w:rFonts w:ascii="Times New Roman" w:hAnsi="Times New Roman"/>
        </w:rPr>
      </w:pPr>
      <w:r w:rsidRPr="001D30CA">
        <w:rPr>
          <w:rFonts w:ascii="Times New Roman" w:hAnsi="Times New Roman"/>
        </w:rPr>
        <w:t xml:space="preserve">Only the </w:t>
      </w:r>
      <w:r w:rsidR="00A82B82">
        <w:rPr>
          <w:rFonts w:ascii="Times New Roman" w:hAnsi="Times New Roman"/>
        </w:rPr>
        <w:t>City</w:t>
      </w:r>
      <w:r w:rsidRPr="001D30CA">
        <w:rPr>
          <w:rFonts w:ascii="Times New Roman" w:hAnsi="Times New Roman"/>
        </w:rPr>
        <w:t xml:space="preserve"> Administrator, or designee, is authorized to place advertisements and respond to inquiries from employment agencies and/or job applicants.</w:t>
      </w:r>
    </w:p>
    <w:p w:rsidR="00CF231D" w:rsidRPr="001D30CA" w:rsidRDefault="00CF231D" w:rsidP="008E4999">
      <w:pPr>
        <w:pStyle w:val="ListParagraph"/>
        <w:numPr>
          <w:ilvl w:val="0"/>
          <w:numId w:val="28"/>
        </w:numPr>
        <w:rPr>
          <w:rFonts w:ascii="Times New Roman" w:hAnsi="Times New Roman"/>
        </w:rPr>
      </w:pPr>
      <w:r w:rsidRPr="001D30CA">
        <w:rPr>
          <w:rFonts w:ascii="Times New Roman" w:hAnsi="Times New Roman"/>
        </w:rPr>
        <w:t xml:space="preserve">Each Job Opening Notice should contain a statement indicating that Lehi </w:t>
      </w:r>
      <w:r w:rsidR="00A82B82">
        <w:rPr>
          <w:rFonts w:ascii="Times New Roman" w:hAnsi="Times New Roman"/>
        </w:rPr>
        <w:t>City</w:t>
      </w:r>
      <w:r w:rsidRPr="001D30CA">
        <w:rPr>
          <w:rFonts w:ascii="Times New Roman" w:hAnsi="Times New Roman"/>
        </w:rPr>
        <w:t xml:space="preserve"> is an equal opportunity employer.</w:t>
      </w:r>
    </w:p>
    <w:p w:rsidR="00CF231D" w:rsidRPr="00C910DC" w:rsidRDefault="00CF231D" w:rsidP="008E4999">
      <w:pPr>
        <w:pStyle w:val="ListParagraph"/>
        <w:numPr>
          <w:ilvl w:val="0"/>
          <w:numId w:val="28"/>
        </w:numPr>
        <w:rPr>
          <w:rFonts w:ascii="Times New Roman" w:hAnsi="Times New Roman"/>
        </w:rPr>
      </w:pPr>
      <w:r w:rsidRPr="00C910DC">
        <w:rPr>
          <w:rFonts w:ascii="Times New Roman" w:hAnsi="Times New Roman"/>
        </w:rPr>
        <w:t xml:space="preserve">Job Opening Notices must be advertised in the appropriate media and through any other channels the </w:t>
      </w:r>
      <w:r w:rsidR="00A82B82">
        <w:rPr>
          <w:rFonts w:ascii="Times New Roman" w:hAnsi="Times New Roman"/>
        </w:rPr>
        <w:t>City</w:t>
      </w:r>
      <w:r w:rsidRPr="00C910DC">
        <w:rPr>
          <w:rFonts w:ascii="Times New Roman" w:hAnsi="Times New Roman"/>
        </w:rPr>
        <w:t xml:space="preserve"> Administrator deems appropriate.  </w:t>
      </w:r>
    </w:p>
    <w:p w:rsidR="00CF231D" w:rsidRPr="00C910DC" w:rsidRDefault="00B5311A" w:rsidP="008E4999">
      <w:pPr>
        <w:pStyle w:val="ListParagraph"/>
        <w:numPr>
          <w:ilvl w:val="0"/>
          <w:numId w:val="28"/>
        </w:numPr>
        <w:rPr>
          <w:rFonts w:ascii="Times New Roman" w:hAnsi="Times New Roman"/>
        </w:rPr>
      </w:pPr>
      <w:r w:rsidRPr="00B5311A">
        <w:rPr>
          <w:rFonts w:ascii="Times New Roman" w:hAnsi="Times New Roman"/>
        </w:rPr>
        <w:t>All job posting notices must specify where applications can be obtained and the deadline for filing an application.  All applications must be returned to the Human Resources Office.</w:t>
      </w:r>
      <w:r w:rsidR="00466D34">
        <w:rPr>
          <w:rFonts w:ascii="Times New Roman" w:hAnsi="Times New Roman"/>
        </w:rPr>
        <w:t xml:space="preserve"> </w:t>
      </w:r>
      <w:r w:rsidR="00CF231D" w:rsidRPr="00C910DC">
        <w:rPr>
          <w:rFonts w:ascii="Times New Roman" w:hAnsi="Times New Roman"/>
        </w:rPr>
        <w:t xml:space="preserve">Advertisements may state that job applicants residing in Lehi </w:t>
      </w:r>
      <w:r w:rsidR="00A82B82">
        <w:rPr>
          <w:rFonts w:ascii="Times New Roman" w:hAnsi="Times New Roman"/>
        </w:rPr>
        <w:t>City</w:t>
      </w:r>
      <w:r w:rsidR="00CF231D" w:rsidRPr="00C910DC">
        <w:rPr>
          <w:rFonts w:ascii="Times New Roman" w:hAnsi="Times New Roman"/>
        </w:rPr>
        <w:t xml:space="preserve"> or the surrounding area will be given hiring preference</w:t>
      </w:r>
    </w:p>
    <w:p w:rsidR="00910D76" w:rsidRPr="00E54BA5" w:rsidRDefault="00910D76" w:rsidP="00CF231D">
      <w:pPr>
        <w:rPr>
          <w:rFonts w:ascii="Times New Roman" w:hAnsi="Times New Roman"/>
        </w:rPr>
      </w:pPr>
      <w:bookmarkStart w:id="8" w:name="_Toc529935196"/>
    </w:p>
    <w:p w:rsidR="00CF231D" w:rsidRPr="00AB1065" w:rsidRDefault="00CF231D" w:rsidP="00F17D78">
      <w:pPr>
        <w:pStyle w:val="ListParagraph"/>
        <w:numPr>
          <w:ilvl w:val="0"/>
          <w:numId w:val="1"/>
        </w:numPr>
        <w:ind w:left="720"/>
        <w:rPr>
          <w:rFonts w:ascii="Times New Roman" w:hAnsi="Times New Roman"/>
        </w:rPr>
      </w:pPr>
      <w:r w:rsidRPr="00AB1065">
        <w:rPr>
          <w:rFonts w:ascii="Times New Roman" w:hAnsi="Times New Roman"/>
          <w:bCs/>
          <w:iCs/>
          <w:szCs w:val="22"/>
        </w:rPr>
        <w:t>S</w:t>
      </w:r>
      <w:r w:rsidR="00C910DC" w:rsidRPr="00AB1065">
        <w:rPr>
          <w:rFonts w:ascii="Times New Roman" w:hAnsi="Times New Roman"/>
          <w:bCs/>
          <w:iCs/>
          <w:szCs w:val="22"/>
        </w:rPr>
        <w:t>election</w:t>
      </w:r>
      <w:r w:rsidRPr="00AB1065">
        <w:rPr>
          <w:rFonts w:ascii="Times New Roman" w:hAnsi="Times New Roman"/>
          <w:szCs w:val="22"/>
        </w:rPr>
        <w:fldChar w:fldCharType="begin"/>
      </w:r>
      <w:r w:rsidRPr="00AB1065">
        <w:rPr>
          <w:rFonts w:ascii="Times New Roman" w:hAnsi="Times New Roman"/>
          <w:smallCaps/>
          <w:szCs w:val="22"/>
        </w:rPr>
        <w:instrText xml:space="preserve"> TC"</w:instrText>
      </w:r>
      <w:r w:rsidRPr="00AB1065">
        <w:rPr>
          <w:rFonts w:ascii="Times New Roman" w:hAnsi="Times New Roman"/>
          <w:bCs/>
          <w:iCs/>
          <w:szCs w:val="22"/>
        </w:rPr>
        <w:instrText xml:space="preserve"> </w:instrText>
      </w:r>
      <w:bookmarkStart w:id="9" w:name="_Toc529944275"/>
      <w:bookmarkStart w:id="10" w:name="_Toc106671665"/>
      <w:r w:rsidRPr="00AB1065">
        <w:rPr>
          <w:rFonts w:ascii="Times New Roman" w:hAnsi="Times New Roman"/>
          <w:bCs/>
          <w:iCs/>
          <w:szCs w:val="22"/>
        </w:rPr>
        <w:instrText>SELECTION</w:instrText>
      </w:r>
      <w:bookmarkEnd w:id="9"/>
      <w:bookmarkEnd w:id="10"/>
      <w:r w:rsidRPr="00AB1065">
        <w:rPr>
          <w:rFonts w:ascii="Times New Roman" w:hAnsi="Times New Roman"/>
          <w:smallCaps/>
          <w:szCs w:val="22"/>
        </w:rPr>
        <w:instrText xml:space="preserve"> "\l 2 </w:instrText>
      </w:r>
      <w:r w:rsidRPr="00AB1065">
        <w:rPr>
          <w:rFonts w:ascii="Times New Roman" w:hAnsi="Times New Roman"/>
          <w:szCs w:val="22"/>
        </w:rPr>
        <w:fldChar w:fldCharType="end"/>
      </w:r>
      <w:r w:rsidRPr="00AB1065">
        <w:rPr>
          <w:rFonts w:ascii="Times New Roman" w:hAnsi="Times New Roman"/>
          <w:bCs/>
          <w:iCs/>
          <w:szCs w:val="22"/>
        </w:rPr>
        <w:t>.</w:t>
      </w:r>
      <w:bookmarkEnd w:id="8"/>
    </w:p>
    <w:p w:rsidR="00CF231D" w:rsidRPr="00E54BA5" w:rsidRDefault="00CF231D" w:rsidP="00CF231D">
      <w:pPr>
        <w:tabs>
          <w:tab w:val="left" w:pos="720"/>
        </w:tabs>
        <w:ind w:left="720" w:right="-720" w:hanging="720"/>
        <w:rPr>
          <w:rFonts w:ascii="Times New Roman" w:hAnsi="Times New Roman"/>
        </w:rPr>
      </w:pPr>
    </w:p>
    <w:p w:rsidR="00CF231D" w:rsidRPr="00B740BA" w:rsidRDefault="00CF231D" w:rsidP="008E4999">
      <w:pPr>
        <w:pStyle w:val="ListParagraph"/>
        <w:numPr>
          <w:ilvl w:val="0"/>
          <w:numId w:val="30"/>
        </w:numPr>
        <w:rPr>
          <w:rFonts w:ascii="Times New Roman" w:hAnsi="Times New Roman"/>
        </w:rPr>
      </w:pPr>
      <w:r w:rsidRPr="00B740BA">
        <w:rPr>
          <w:rFonts w:ascii="Times New Roman" w:hAnsi="Times New Roman"/>
        </w:rPr>
        <w:t xml:space="preserve">Nepotism.  It is the policy of Lehi </w:t>
      </w:r>
      <w:r w:rsidR="00A82B82">
        <w:rPr>
          <w:rFonts w:ascii="Times New Roman" w:hAnsi="Times New Roman"/>
        </w:rPr>
        <w:t>City</w:t>
      </w:r>
      <w:r w:rsidRPr="00B740BA">
        <w:rPr>
          <w:rFonts w:ascii="Times New Roman" w:hAnsi="Times New Roman"/>
        </w:rPr>
        <w:t xml:space="preserve"> to comply with the provisions of Utah’s Anti</w:t>
      </w:r>
      <w:r w:rsidRPr="00B740BA">
        <w:rPr>
          <w:rFonts w:ascii="Times New Roman" w:hAnsi="Times New Roman"/>
        </w:rPr>
        <w:noBreakHyphen/>
        <w:t>Nepotism Act, Utah Code 52</w:t>
      </w:r>
      <w:r w:rsidRPr="00B740BA">
        <w:rPr>
          <w:rFonts w:ascii="Times New Roman" w:hAnsi="Times New Roman"/>
        </w:rPr>
        <w:noBreakHyphen/>
        <w:t>3-1.</w:t>
      </w:r>
    </w:p>
    <w:p w:rsidR="00CF231D" w:rsidRPr="00E54BA5" w:rsidRDefault="00CF231D" w:rsidP="00CD4927">
      <w:pPr>
        <w:rPr>
          <w:rFonts w:ascii="Times New Roman" w:hAnsi="Times New Roman"/>
        </w:rPr>
      </w:pPr>
    </w:p>
    <w:p w:rsidR="00CF231D" w:rsidRPr="00B740BA" w:rsidRDefault="00CF231D" w:rsidP="008E4999">
      <w:pPr>
        <w:pStyle w:val="ListParagraph"/>
        <w:numPr>
          <w:ilvl w:val="0"/>
          <w:numId w:val="30"/>
        </w:numPr>
        <w:rPr>
          <w:rFonts w:ascii="Times New Roman" w:hAnsi="Times New Roman"/>
        </w:rPr>
      </w:pPr>
      <w:r w:rsidRPr="00B740BA">
        <w:rPr>
          <w:rFonts w:ascii="Times New Roman" w:hAnsi="Times New Roman"/>
        </w:rPr>
        <w:t>Rehires.  Job applications received from former employees will be processed using the same procedures and standards that govern all other applications.  The</w:t>
      </w:r>
      <w:r w:rsidR="009D5132">
        <w:rPr>
          <w:rFonts w:ascii="Times New Roman" w:hAnsi="Times New Roman"/>
        </w:rPr>
        <w:t xml:space="preserve"> </w:t>
      </w:r>
      <w:r w:rsidR="00A82B82">
        <w:rPr>
          <w:rFonts w:ascii="Times New Roman" w:hAnsi="Times New Roman"/>
        </w:rPr>
        <w:t>City</w:t>
      </w:r>
      <w:r w:rsidRPr="00B740BA">
        <w:rPr>
          <w:rFonts w:ascii="Times New Roman" w:hAnsi="Times New Roman"/>
        </w:rPr>
        <w:t xml:space="preserve"> Administrator</w:t>
      </w:r>
      <w:r w:rsidR="00EF2D70">
        <w:rPr>
          <w:rFonts w:ascii="Times New Roman" w:hAnsi="Times New Roman"/>
        </w:rPr>
        <w:t>, or designee,</w:t>
      </w:r>
      <w:r w:rsidRPr="00B740BA">
        <w:rPr>
          <w:rFonts w:ascii="Times New Roman" w:hAnsi="Times New Roman"/>
        </w:rPr>
        <w:t xml:space="preserve"> will review the former employee's personnel records and the circumstances surrounding termination of previous employment with Lehi </w:t>
      </w:r>
      <w:r w:rsidR="00A82B82">
        <w:rPr>
          <w:rFonts w:ascii="Times New Roman" w:hAnsi="Times New Roman"/>
        </w:rPr>
        <w:t>City</w:t>
      </w:r>
      <w:r w:rsidRPr="00B740BA">
        <w:rPr>
          <w:rFonts w:ascii="Times New Roman" w:hAnsi="Times New Roman"/>
        </w:rPr>
        <w:t xml:space="preserve">.  </w:t>
      </w:r>
    </w:p>
    <w:p w:rsidR="00CF231D" w:rsidRPr="00E54BA5" w:rsidRDefault="00CF231D" w:rsidP="00B740BA">
      <w:pPr>
        <w:tabs>
          <w:tab w:val="left" w:pos="720"/>
        </w:tabs>
        <w:ind w:left="720" w:hanging="720"/>
        <w:rPr>
          <w:rFonts w:ascii="Times New Roman" w:hAnsi="Times New Roman"/>
        </w:rPr>
      </w:pPr>
    </w:p>
    <w:p w:rsidR="00CF231D" w:rsidRPr="008D4C0C" w:rsidRDefault="00CF231D" w:rsidP="008E4999">
      <w:pPr>
        <w:pStyle w:val="ListParagraph"/>
        <w:numPr>
          <w:ilvl w:val="0"/>
          <w:numId w:val="31"/>
        </w:numPr>
        <w:rPr>
          <w:rFonts w:ascii="Times New Roman" w:hAnsi="Times New Roman"/>
        </w:rPr>
      </w:pPr>
      <w:r w:rsidRPr="008D4C0C">
        <w:rPr>
          <w:rFonts w:ascii="Times New Roman" w:hAnsi="Times New Roman"/>
        </w:rPr>
        <w:t>Former employees who have been terminated for cause are not eligible for rehire.</w:t>
      </w:r>
    </w:p>
    <w:p w:rsidR="00CF231D" w:rsidRPr="008D4C0C" w:rsidRDefault="00CF231D" w:rsidP="008E4999">
      <w:pPr>
        <w:pStyle w:val="ListParagraph"/>
        <w:numPr>
          <w:ilvl w:val="0"/>
          <w:numId w:val="31"/>
        </w:numPr>
        <w:rPr>
          <w:rFonts w:ascii="Times New Roman" w:hAnsi="Times New Roman"/>
        </w:rPr>
      </w:pPr>
      <w:r w:rsidRPr="008D4C0C">
        <w:rPr>
          <w:rFonts w:ascii="Times New Roman" w:hAnsi="Times New Roman"/>
        </w:rPr>
        <w:t xml:space="preserve">Applicants who are rehired shall be required to serve a </w:t>
      </w:r>
      <w:r w:rsidR="007638D1">
        <w:rPr>
          <w:rFonts w:ascii="Times New Roman" w:hAnsi="Times New Roman"/>
        </w:rPr>
        <w:t xml:space="preserve">one-year </w:t>
      </w:r>
      <w:r w:rsidR="00911611">
        <w:rPr>
          <w:rFonts w:ascii="Times New Roman" w:hAnsi="Times New Roman"/>
        </w:rPr>
        <w:t>probationary</w:t>
      </w:r>
      <w:r w:rsidRPr="008D4C0C">
        <w:rPr>
          <w:rFonts w:ascii="Times New Roman" w:hAnsi="Times New Roman"/>
        </w:rPr>
        <w:t xml:space="preserve"> period.</w:t>
      </w:r>
    </w:p>
    <w:p w:rsidR="00192896" w:rsidRPr="00E05DA3" w:rsidRDefault="00192896" w:rsidP="00192896">
      <w:pPr>
        <w:spacing w:after="120"/>
        <w:rPr>
          <w:rFonts w:ascii="Times New Roman" w:hAnsi="Times New Roman"/>
          <w:b/>
          <w:sz w:val="24"/>
          <w:szCs w:val="24"/>
        </w:rPr>
      </w:pPr>
      <w:r w:rsidRPr="00E05DA3">
        <w:rPr>
          <w:rFonts w:ascii="Times New Roman" w:hAnsi="Times New Roman"/>
          <w:b/>
          <w:sz w:val="24"/>
          <w:szCs w:val="24"/>
        </w:rPr>
        <w:lastRenderedPageBreak/>
        <w:t>Section II: Employment Policies</w:t>
      </w:r>
    </w:p>
    <w:p w:rsidR="00192896" w:rsidRPr="00E54BA5" w:rsidRDefault="00192896" w:rsidP="00192896">
      <w:pPr>
        <w:pStyle w:val="Header"/>
        <w:rPr>
          <w:rFonts w:ascii="Times New Roman" w:hAnsi="Times New Roman"/>
          <w:sz w:val="24"/>
          <w:szCs w:val="24"/>
        </w:rPr>
      </w:pPr>
      <w:r w:rsidRPr="003B78EE">
        <w:rPr>
          <w:rFonts w:ascii="Times New Roman" w:hAnsi="Times New Roman"/>
          <w:b/>
          <w:noProof/>
          <w:sz w:val="24"/>
          <w:szCs w:val="24"/>
        </w:rPr>
        <mc:AlternateContent>
          <mc:Choice Requires="wps">
            <w:drawing>
              <wp:anchor distT="0" distB="0" distL="114300" distR="114300" simplePos="0" relativeHeight="252038144" behindDoc="0" locked="0" layoutInCell="1" allowOverlap="1" wp14:anchorId="2D6523E7" wp14:editId="1C1F2ACA">
                <wp:simplePos x="0" y="0"/>
                <wp:positionH relativeFrom="column">
                  <wp:posOffset>-457200</wp:posOffset>
                </wp:positionH>
                <wp:positionV relativeFrom="paragraph">
                  <wp:posOffset>194310</wp:posOffset>
                </wp:positionV>
                <wp:extent cx="6755765" cy="0"/>
                <wp:effectExtent l="0" t="19050" r="6985" b="19050"/>
                <wp:wrapNone/>
                <wp:docPr id="24" name="Straight Connector 24"/>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4" o:spid="_x0000_s1026" style="position:absolute;z-index:25203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" strokecolor="black [3040]" strokeweight="2.25pt"/>
            </w:pict>
          </mc:Fallback>
        </mc:AlternateContent>
      </w:r>
      <w:r w:rsidRPr="00E54BA5">
        <w:rPr>
          <w:rFonts w:ascii="Times New Roman" w:hAnsi="Times New Roman"/>
          <w:b/>
          <w:sz w:val="24"/>
          <w:szCs w:val="24"/>
        </w:rPr>
        <w:t>Subject: Employee Hiring</w:t>
      </w:r>
    </w:p>
    <w:p w:rsidR="00192896" w:rsidRPr="008C3D1B" w:rsidRDefault="00192896" w:rsidP="003B78EE">
      <w:pPr>
        <w:rPr>
          <w:rFonts w:ascii="Times New Roman" w:hAnsi="Times New Roman"/>
        </w:rPr>
      </w:pPr>
    </w:p>
    <w:p w:rsidR="00CF231D" w:rsidRPr="00B740BA" w:rsidRDefault="00CF231D" w:rsidP="008E4999">
      <w:pPr>
        <w:pStyle w:val="ListParagraph"/>
        <w:numPr>
          <w:ilvl w:val="0"/>
          <w:numId w:val="30"/>
        </w:numPr>
        <w:rPr>
          <w:rFonts w:ascii="Times New Roman" w:hAnsi="Times New Roman"/>
        </w:rPr>
      </w:pPr>
      <w:r w:rsidRPr="00B740BA">
        <w:rPr>
          <w:rFonts w:ascii="Times New Roman" w:hAnsi="Times New Roman"/>
        </w:rPr>
        <w:t>Job Applications.  All interested job applicants shall complete a Job Application.</w:t>
      </w:r>
    </w:p>
    <w:p w:rsidR="00CF231D" w:rsidRPr="00E54BA5" w:rsidRDefault="00CF231D" w:rsidP="00B740BA">
      <w:pPr>
        <w:tabs>
          <w:tab w:val="left" w:pos="720"/>
        </w:tabs>
        <w:ind w:left="720" w:hanging="720"/>
        <w:rPr>
          <w:rFonts w:ascii="Times New Roman" w:hAnsi="Times New Roman"/>
        </w:rPr>
      </w:pPr>
    </w:p>
    <w:p w:rsidR="00CF231D" w:rsidRPr="008D4C0C" w:rsidRDefault="00CF231D" w:rsidP="008E4999">
      <w:pPr>
        <w:pStyle w:val="ListParagraph"/>
        <w:numPr>
          <w:ilvl w:val="0"/>
          <w:numId w:val="32"/>
        </w:numPr>
        <w:rPr>
          <w:rFonts w:ascii="Times New Roman" w:hAnsi="Times New Roman"/>
        </w:rPr>
      </w:pPr>
      <w:r w:rsidRPr="008D4C0C">
        <w:rPr>
          <w:rFonts w:ascii="Times New Roman" w:hAnsi="Times New Roman"/>
        </w:rPr>
        <w:t>All applications and resumes received for the job opening will be forwarded to the</w:t>
      </w:r>
      <w:r w:rsidR="009D5132">
        <w:rPr>
          <w:rFonts w:ascii="Times New Roman" w:hAnsi="Times New Roman"/>
        </w:rPr>
        <w:t xml:space="preserve"> </w:t>
      </w:r>
      <w:r w:rsidR="00A82B82">
        <w:rPr>
          <w:rFonts w:ascii="Times New Roman" w:hAnsi="Times New Roman"/>
        </w:rPr>
        <w:t>City</w:t>
      </w:r>
      <w:r w:rsidRPr="008D4C0C">
        <w:rPr>
          <w:rFonts w:ascii="Times New Roman" w:hAnsi="Times New Roman"/>
        </w:rPr>
        <w:t xml:space="preserve"> Administrator, or designee.  Upon receipt, each application and resume will be marked with the date it was received.  </w:t>
      </w:r>
    </w:p>
    <w:p w:rsidR="00CF231D" w:rsidRPr="008D4C0C" w:rsidRDefault="00CF231D" w:rsidP="008E4999">
      <w:pPr>
        <w:pStyle w:val="ListParagraph"/>
        <w:numPr>
          <w:ilvl w:val="0"/>
          <w:numId w:val="32"/>
        </w:numPr>
        <w:rPr>
          <w:rFonts w:ascii="Times New Roman" w:hAnsi="Times New Roman"/>
        </w:rPr>
      </w:pPr>
      <w:r w:rsidRPr="008D4C0C">
        <w:rPr>
          <w:rFonts w:ascii="Times New Roman" w:hAnsi="Times New Roman"/>
        </w:rPr>
        <w:t>Job applications shall be signed by the job applicant and the truth of all information contained therein shall be certified by the job applicant's signature.  The job applicant may be required to provide a copy of a certified educational transcript either with the application or upon hire.</w:t>
      </w:r>
    </w:p>
    <w:p w:rsidR="002500EC" w:rsidRDefault="002500EC" w:rsidP="008C3D1B">
      <w:pPr>
        <w:pStyle w:val="ListParagraph"/>
        <w:ind w:left="1440"/>
        <w:rPr>
          <w:rFonts w:ascii="Times New Roman" w:hAnsi="Times New Roman"/>
        </w:rPr>
      </w:pPr>
    </w:p>
    <w:p w:rsidR="00CF231D" w:rsidRPr="00133D58" w:rsidRDefault="00CF231D" w:rsidP="008E4999">
      <w:pPr>
        <w:pStyle w:val="ListParagraph"/>
        <w:numPr>
          <w:ilvl w:val="0"/>
          <w:numId w:val="30"/>
        </w:numPr>
        <w:rPr>
          <w:rFonts w:ascii="Times New Roman" w:hAnsi="Times New Roman"/>
        </w:rPr>
      </w:pPr>
      <w:r w:rsidRPr="00B740BA">
        <w:rPr>
          <w:rFonts w:ascii="Times New Roman" w:hAnsi="Times New Roman"/>
        </w:rPr>
        <w:t xml:space="preserve">Ability Tests.  Job Applicants may be required to take ability tests that Lehi </w:t>
      </w:r>
      <w:r w:rsidR="00A82B82">
        <w:rPr>
          <w:rFonts w:ascii="Times New Roman" w:hAnsi="Times New Roman"/>
        </w:rPr>
        <w:t>City</w:t>
      </w:r>
      <w:r w:rsidRPr="00B740BA">
        <w:rPr>
          <w:rFonts w:ascii="Times New Roman" w:hAnsi="Times New Roman"/>
        </w:rPr>
        <w:t xml:space="preserve"> deems necessary for a specific position.  Job applicants for certain positions may require skills for which a known level of competence must exist such as mathematics, keypunch, and/or timed typing tests.  When Lehi </w:t>
      </w:r>
      <w:r w:rsidR="00A82B82">
        <w:rPr>
          <w:rFonts w:ascii="Times New Roman" w:hAnsi="Times New Roman"/>
        </w:rPr>
        <w:t>City</w:t>
      </w:r>
      <w:r w:rsidRPr="00B740BA">
        <w:rPr>
          <w:rFonts w:ascii="Times New Roman" w:hAnsi="Times New Roman"/>
        </w:rPr>
        <w:t xml:space="preserve"> uses ability tests, Lehi </w:t>
      </w:r>
      <w:r w:rsidR="00A82B82">
        <w:rPr>
          <w:rFonts w:ascii="Times New Roman" w:hAnsi="Times New Roman"/>
        </w:rPr>
        <w:t>City</w:t>
      </w:r>
      <w:r w:rsidRPr="00B740BA">
        <w:rPr>
          <w:rFonts w:ascii="Times New Roman" w:hAnsi="Times New Roman"/>
        </w:rPr>
        <w:t xml:space="preserve"> shall make reasonable </w:t>
      </w:r>
      <w:r w:rsidRPr="00133D58">
        <w:rPr>
          <w:rFonts w:ascii="Times New Roman" w:hAnsi="Times New Roman"/>
        </w:rPr>
        <w:t xml:space="preserve">accommodations for disabled applicants, as may be requested, and does not create an </w:t>
      </w:r>
      <w:r w:rsidR="00CC4875" w:rsidRPr="00133D58">
        <w:rPr>
          <w:rFonts w:ascii="Times New Roman" w:hAnsi="Times New Roman"/>
        </w:rPr>
        <w:t xml:space="preserve">undue hardship on </w:t>
      </w:r>
      <w:r w:rsidRPr="00133D58">
        <w:rPr>
          <w:rFonts w:ascii="Times New Roman" w:hAnsi="Times New Roman"/>
        </w:rPr>
        <w:t xml:space="preserve">the </w:t>
      </w:r>
      <w:r w:rsidR="00A82B82">
        <w:rPr>
          <w:rFonts w:ascii="Times New Roman" w:hAnsi="Times New Roman"/>
        </w:rPr>
        <w:t>City</w:t>
      </w:r>
      <w:r w:rsidRPr="00133D58">
        <w:rPr>
          <w:rFonts w:ascii="Times New Roman" w:hAnsi="Times New Roman"/>
        </w:rPr>
        <w:t>.</w:t>
      </w:r>
    </w:p>
    <w:p w:rsidR="00CF231D" w:rsidRPr="00E54BA5" w:rsidRDefault="00CF231D" w:rsidP="00B740BA">
      <w:pPr>
        <w:ind w:left="1440" w:hanging="720"/>
        <w:rPr>
          <w:rFonts w:ascii="Times New Roman" w:hAnsi="Times New Roman"/>
        </w:rPr>
      </w:pPr>
    </w:p>
    <w:p w:rsidR="00CF231D" w:rsidRPr="00B740BA" w:rsidRDefault="00CF231D" w:rsidP="008E4999">
      <w:pPr>
        <w:pStyle w:val="ListParagraph"/>
        <w:numPr>
          <w:ilvl w:val="0"/>
          <w:numId w:val="30"/>
        </w:numPr>
        <w:rPr>
          <w:rFonts w:ascii="Times New Roman" w:hAnsi="Times New Roman"/>
        </w:rPr>
      </w:pPr>
      <w:r w:rsidRPr="00B740BA">
        <w:rPr>
          <w:rFonts w:ascii="Times New Roman" w:hAnsi="Times New Roman"/>
        </w:rPr>
        <w:t>Job Applicant Disqualification.  An application may be rejected if the job applicant:</w:t>
      </w:r>
    </w:p>
    <w:p w:rsidR="00CF231D" w:rsidRPr="00E54BA5" w:rsidRDefault="00CF231D" w:rsidP="00B740BA">
      <w:pPr>
        <w:tabs>
          <w:tab w:val="left" w:pos="720"/>
        </w:tabs>
        <w:ind w:left="720" w:hanging="720"/>
        <w:rPr>
          <w:rFonts w:ascii="Times New Roman" w:hAnsi="Times New Roman"/>
        </w:rPr>
      </w:pPr>
    </w:p>
    <w:p w:rsidR="00CF231D" w:rsidRPr="008D4C0C" w:rsidRDefault="00CF231D" w:rsidP="008E4999">
      <w:pPr>
        <w:pStyle w:val="ListParagraph"/>
        <w:numPr>
          <w:ilvl w:val="0"/>
          <w:numId w:val="33"/>
        </w:numPr>
        <w:rPr>
          <w:rFonts w:ascii="Times New Roman" w:hAnsi="Times New Roman"/>
        </w:rPr>
      </w:pPr>
      <w:r w:rsidRPr="008D4C0C">
        <w:rPr>
          <w:rFonts w:ascii="Times New Roman" w:hAnsi="Times New Roman"/>
        </w:rPr>
        <w:t>Does not meet the minimum qualification</w:t>
      </w:r>
      <w:r w:rsidR="008D4C0C" w:rsidRPr="008D4C0C">
        <w:rPr>
          <w:rFonts w:ascii="Times New Roman" w:hAnsi="Times New Roman"/>
        </w:rPr>
        <w:t>s established for the position.</w:t>
      </w:r>
    </w:p>
    <w:p w:rsidR="00CF231D" w:rsidRPr="008D4C0C" w:rsidRDefault="00CF231D" w:rsidP="008E4999">
      <w:pPr>
        <w:pStyle w:val="ListParagraph"/>
        <w:numPr>
          <w:ilvl w:val="0"/>
          <w:numId w:val="33"/>
        </w:numPr>
        <w:rPr>
          <w:rFonts w:ascii="Times New Roman" w:hAnsi="Times New Roman"/>
        </w:rPr>
      </w:pPr>
      <w:r w:rsidRPr="008D4C0C">
        <w:rPr>
          <w:rFonts w:ascii="Times New Roman" w:hAnsi="Times New Roman"/>
        </w:rPr>
        <w:t>Is physically or mentally unable to perform the essential duties and responsibilities of the position with reasonable accommodation(s) (determined only after a conditional offer of employment</w:t>
      </w:r>
      <w:r w:rsidR="00266CCF">
        <w:rPr>
          <w:rFonts w:ascii="Times New Roman" w:hAnsi="Times New Roman"/>
        </w:rPr>
        <w:t xml:space="preserve"> </w:t>
      </w:r>
      <w:r w:rsidR="00266CCF" w:rsidRPr="008D4C0C">
        <w:rPr>
          <w:rFonts w:ascii="Times New Roman" w:hAnsi="Times New Roman"/>
        </w:rPr>
        <w:t>has been extended to a job applicant</w:t>
      </w:r>
      <w:r w:rsidRPr="008D4C0C">
        <w:rPr>
          <w:rFonts w:ascii="Times New Roman" w:hAnsi="Times New Roman"/>
        </w:rPr>
        <w:t>, pending the r</w:t>
      </w:r>
      <w:r w:rsidR="00EF2D70">
        <w:rPr>
          <w:rFonts w:ascii="Times New Roman" w:hAnsi="Times New Roman"/>
        </w:rPr>
        <w:t>esults of a medical examination</w:t>
      </w:r>
      <w:r w:rsidR="000D0D65">
        <w:rPr>
          <w:rFonts w:ascii="Times New Roman" w:hAnsi="Times New Roman"/>
        </w:rPr>
        <w:t xml:space="preserve">, </w:t>
      </w:r>
      <w:r w:rsidR="00EF2D70">
        <w:rPr>
          <w:rFonts w:ascii="Times New Roman" w:hAnsi="Times New Roman"/>
        </w:rPr>
        <w:t>when required</w:t>
      </w:r>
      <w:r w:rsidR="008D4C0C" w:rsidRPr="008D4C0C">
        <w:rPr>
          <w:rFonts w:ascii="Times New Roman" w:hAnsi="Times New Roman"/>
        </w:rPr>
        <w:t>).</w:t>
      </w:r>
    </w:p>
    <w:p w:rsidR="00CF231D" w:rsidRPr="008D4C0C" w:rsidRDefault="00CF231D" w:rsidP="008E4999">
      <w:pPr>
        <w:pStyle w:val="ListParagraph"/>
        <w:numPr>
          <w:ilvl w:val="0"/>
          <w:numId w:val="33"/>
        </w:numPr>
        <w:rPr>
          <w:rFonts w:ascii="Times New Roman" w:hAnsi="Times New Roman"/>
        </w:rPr>
      </w:pPr>
      <w:r w:rsidRPr="008D4C0C">
        <w:rPr>
          <w:rFonts w:ascii="Times New Roman" w:hAnsi="Times New Roman"/>
        </w:rPr>
        <w:t>Has falsified a material fact or fail</w:t>
      </w:r>
      <w:r w:rsidR="008D4C0C" w:rsidRPr="008D4C0C">
        <w:rPr>
          <w:rFonts w:ascii="Times New Roman" w:hAnsi="Times New Roman"/>
        </w:rPr>
        <w:t>ed to complete the application.</w:t>
      </w:r>
    </w:p>
    <w:p w:rsidR="00CF231D" w:rsidRPr="008D4C0C" w:rsidRDefault="00CF231D" w:rsidP="008E4999">
      <w:pPr>
        <w:numPr>
          <w:ilvl w:val="0"/>
          <w:numId w:val="33"/>
        </w:numPr>
        <w:rPr>
          <w:rFonts w:ascii="Times New Roman" w:hAnsi="Times New Roman"/>
        </w:rPr>
      </w:pPr>
      <w:r w:rsidRPr="00E54BA5">
        <w:rPr>
          <w:rFonts w:ascii="Times New Roman" w:hAnsi="Times New Roman"/>
        </w:rPr>
        <w:t>Has failed to timely file the application.</w:t>
      </w:r>
    </w:p>
    <w:p w:rsidR="00CF231D" w:rsidRPr="008D4C0C" w:rsidRDefault="00CF231D" w:rsidP="008E4999">
      <w:pPr>
        <w:pStyle w:val="ListParagraph"/>
        <w:numPr>
          <w:ilvl w:val="0"/>
          <w:numId w:val="33"/>
        </w:numPr>
        <w:rPr>
          <w:rFonts w:ascii="Times New Roman" w:hAnsi="Times New Roman"/>
        </w:rPr>
      </w:pPr>
      <w:r w:rsidRPr="008D4C0C">
        <w:rPr>
          <w:rFonts w:ascii="Times New Roman" w:hAnsi="Times New Roman"/>
        </w:rPr>
        <w:t>Has an unsatisfactory employment h</w:t>
      </w:r>
      <w:r w:rsidR="008D4C0C" w:rsidRPr="008D4C0C">
        <w:rPr>
          <w:rFonts w:ascii="Times New Roman" w:hAnsi="Times New Roman"/>
        </w:rPr>
        <w:t>istory or poor work references.</w:t>
      </w:r>
    </w:p>
    <w:p w:rsidR="00CF231D" w:rsidRPr="008D4C0C" w:rsidRDefault="00CF231D" w:rsidP="008E4999">
      <w:pPr>
        <w:pStyle w:val="ListParagraph"/>
        <w:numPr>
          <w:ilvl w:val="0"/>
          <w:numId w:val="33"/>
        </w:numPr>
        <w:rPr>
          <w:rFonts w:ascii="Times New Roman" w:hAnsi="Times New Roman"/>
        </w:rPr>
      </w:pPr>
      <w:r w:rsidRPr="008D4C0C">
        <w:rPr>
          <w:rFonts w:ascii="Times New Roman" w:hAnsi="Times New Roman"/>
        </w:rPr>
        <w:t>Has failed to attain a passing score, if an examination is required.</w:t>
      </w:r>
      <w:r w:rsidRPr="008D4C0C">
        <w:rPr>
          <w:rFonts w:ascii="Times New Roman" w:hAnsi="Times New Roman"/>
        </w:rPr>
        <w:tab/>
      </w:r>
      <w:r w:rsidRPr="008D4C0C">
        <w:rPr>
          <w:rFonts w:ascii="Times New Roman" w:hAnsi="Times New Roman"/>
        </w:rPr>
        <w:tab/>
      </w:r>
    </w:p>
    <w:p w:rsidR="00910D76" w:rsidRPr="00E54BA5" w:rsidRDefault="00910D76" w:rsidP="00B740BA">
      <w:pPr>
        <w:ind w:left="1440" w:hanging="720"/>
        <w:rPr>
          <w:rFonts w:ascii="Times New Roman" w:hAnsi="Times New Roman"/>
        </w:rPr>
      </w:pPr>
    </w:p>
    <w:p w:rsidR="00CF231D" w:rsidRPr="00B740BA" w:rsidRDefault="00CF231D" w:rsidP="008E4999">
      <w:pPr>
        <w:pStyle w:val="ListParagraph"/>
        <w:numPr>
          <w:ilvl w:val="0"/>
          <w:numId w:val="30"/>
        </w:numPr>
        <w:rPr>
          <w:rFonts w:ascii="Times New Roman" w:hAnsi="Times New Roman"/>
        </w:rPr>
      </w:pPr>
      <w:r w:rsidRPr="00B740BA">
        <w:rPr>
          <w:rFonts w:ascii="Times New Roman" w:hAnsi="Times New Roman"/>
        </w:rPr>
        <w:t xml:space="preserve">Interviewing.  </w:t>
      </w:r>
    </w:p>
    <w:p w:rsidR="00CF231D" w:rsidRPr="00E54BA5" w:rsidRDefault="00CF231D" w:rsidP="00B740BA">
      <w:pPr>
        <w:tabs>
          <w:tab w:val="left" w:pos="720"/>
        </w:tabs>
        <w:ind w:left="720" w:hanging="720"/>
        <w:rPr>
          <w:rFonts w:ascii="Times New Roman" w:hAnsi="Times New Roman"/>
        </w:rPr>
      </w:pPr>
    </w:p>
    <w:p w:rsidR="00CF231D" w:rsidRPr="008D4C0C" w:rsidRDefault="00CF231D" w:rsidP="008E4999">
      <w:pPr>
        <w:pStyle w:val="ListParagraph"/>
        <w:numPr>
          <w:ilvl w:val="0"/>
          <w:numId w:val="34"/>
        </w:numPr>
        <w:rPr>
          <w:rFonts w:ascii="Times New Roman" w:hAnsi="Times New Roman"/>
        </w:rPr>
      </w:pPr>
      <w:r w:rsidRPr="008D4C0C">
        <w:rPr>
          <w:rFonts w:ascii="Times New Roman" w:hAnsi="Times New Roman"/>
        </w:rPr>
        <w:t>The</w:t>
      </w:r>
      <w:r w:rsidR="009D5132">
        <w:rPr>
          <w:rFonts w:ascii="Times New Roman" w:hAnsi="Times New Roman"/>
        </w:rPr>
        <w:t xml:space="preserve"> </w:t>
      </w:r>
      <w:r w:rsidR="00A82B82">
        <w:rPr>
          <w:rFonts w:ascii="Times New Roman" w:hAnsi="Times New Roman"/>
        </w:rPr>
        <w:t>City</w:t>
      </w:r>
      <w:r w:rsidRPr="008D4C0C">
        <w:rPr>
          <w:rFonts w:ascii="Times New Roman" w:hAnsi="Times New Roman"/>
        </w:rPr>
        <w:t xml:space="preserve"> Administrator, or designee, will select applicants to interview from those who have passed the preliminary screening job application and ability tests. Job related duties and qualifications will provide the basis for initial screening of job applicants.  During the interview, all job applicants should be advised that any and all of the informa</w:t>
      </w:r>
      <w:r w:rsidR="008D4C0C" w:rsidRPr="008D4C0C">
        <w:rPr>
          <w:rFonts w:ascii="Times New Roman" w:hAnsi="Times New Roman"/>
        </w:rPr>
        <w:t xml:space="preserve">tion provided </w:t>
      </w:r>
      <w:r w:rsidR="00466D34">
        <w:rPr>
          <w:rFonts w:ascii="Times New Roman" w:hAnsi="Times New Roman"/>
        </w:rPr>
        <w:t>may</w:t>
      </w:r>
      <w:r w:rsidR="008D4C0C" w:rsidRPr="008D4C0C">
        <w:rPr>
          <w:rFonts w:ascii="Times New Roman" w:hAnsi="Times New Roman"/>
        </w:rPr>
        <w:t xml:space="preserve"> be verified.</w:t>
      </w:r>
    </w:p>
    <w:p w:rsidR="00CF231D" w:rsidRPr="008D4C0C" w:rsidRDefault="00CF231D" w:rsidP="008E4999">
      <w:pPr>
        <w:pStyle w:val="ListParagraph"/>
        <w:numPr>
          <w:ilvl w:val="0"/>
          <w:numId w:val="34"/>
        </w:numPr>
        <w:rPr>
          <w:rFonts w:ascii="Times New Roman" w:hAnsi="Times New Roman"/>
        </w:rPr>
      </w:pPr>
      <w:r w:rsidRPr="008D4C0C">
        <w:rPr>
          <w:rFonts w:ascii="Times New Roman" w:hAnsi="Times New Roman"/>
        </w:rPr>
        <w:t xml:space="preserve">Individuals conducting job interviews shall only ask questions that pertain to the job position. </w:t>
      </w:r>
      <w:r w:rsidR="00CD4927">
        <w:rPr>
          <w:rFonts w:ascii="Times New Roman" w:hAnsi="Times New Roman"/>
        </w:rPr>
        <w:t xml:space="preserve">Questions should be submitted to </w:t>
      </w:r>
      <w:r w:rsidR="007638D1">
        <w:rPr>
          <w:rFonts w:ascii="Times New Roman" w:hAnsi="Times New Roman"/>
        </w:rPr>
        <w:t xml:space="preserve">the </w:t>
      </w:r>
      <w:r w:rsidR="00CD4927">
        <w:rPr>
          <w:rFonts w:ascii="Times New Roman" w:hAnsi="Times New Roman"/>
        </w:rPr>
        <w:t xml:space="preserve">Human Resources </w:t>
      </w:r>
      <w:r w:rsidR="007638D1">
        <w:rPr>
          <w:rFonts w:ascii="Times New Roman" w:hAnsi="Times New Roman"/>
        </w:rPr>
        <w:t xml:space="preserve">Office </w:t>
      </w:r>
      <w:r w:rsidR="00CD4927">
        <w:rPr>
          <w:rFonts w:ascii="Times New Roman" w:hAnsi="Times New Roman"/>
        </w:rPr>
        <w:t>in advance of interviews for approval</w:t>
      </w:r>
      <w:r w:rsidRPr="008D4C0C">
        <w:rPr>
          <w:rFonts w:ascii="Times New Roman" w:hAnsi="Times New Roman"/>
        </w:rPr>
        <w:t xml:space="preserve">. </w:t>
      </w:r>
    </w:p>
    <w:p w:rsidR="00CF231D" w:rsidRPr="00E54BA5" w:rsidRDefault="00CF231D" w:rsidP="00B740BA">
      <w:pPr>
        <w:tabs>
          <w:tab w:val="left" w:pos="720"/>
        </w:tabs>
        <w:ind w:left="720" w:hanging="720"/>
        <w:rPr>
          <w:rFonts w:ascii="Times New Roman" w:hAnsi="Times New Roman"/>
        </w:rPr>
      </w:pPr>
    </w:p>
    <w:p w:rsidR="00192896" w:rsidRDefault="00CF231D" w:rsidP="008E4999">
      <w:pPr>
        <w:pStyle w:val="ListParagraph"/>
        <w:numPr>
          <w:ilvl w:val="0"/>
          <w:numId w:val="30"/>
        </w:numPr>
        <w:rPr>
          <w:rFonts w:ascii="Times New Roman" w:hAnsi="Times New Roman"/>
        </w:rPr>
      </w:pPr>
      <w:r w:rsidRPr="00B740BA">
        <w:rPr>
          <w:rFonts w:ascii="Times New Roman" w:hAnsi="Times New Roman"/>
        </w:rPr>
        <w:t xml:space="preserve">Reference Checks.  In order to facilitate reference checks, written permission shall be obtained from the applicant using the Applicant’s Consent to Release Information Form.   </w:t>
      </w:r>
    </w:p>
    <w:p w:rsidR="00192896" w:rsidRPr="003B78EE" w:rsidRDefault="00192896" w:rsidP="003B78EE">
      <w:pPr>
        <w:rPr>
          <w:rFonts w:ascii="Times New Roman" w:hAnsi="Times New Roman"/>
        </w:rPr>
      </w:pPr>
    </w:p>
    <w:p w:rsidR="00CF231D" w:rsidRPr="00F17D78" w:rsidRDefault="00CF231D" w:rsidP="008E4999">
      <w:pPr>
        <w:pStyle w:val="ListParagraph"/>
        <w:numPr>
          <w:ilvl w:val="0"/>
          <w:numId w:val="30"/>
        </w:numPr>
        <w:rPr>
          <w:rFonts w:ascii="Times New Roman" w:hAnsi="Times New Roman"/>
        </w:rPr>
      </w:pPr>
      <w:r w:rsidRPr="00F17D78">
        <w:rPr>
          <w:rFonts w:ascii="Times New Roman" w:hAnsi="Times New Roman"/>
        </w:rPr>
        <w:t xml:space="preserve">Lehi </w:t>
      </w:r>
      <w:r w:rsidR="00A82B82" w:rsidRPr="00F17D78">
        <w:rPr>
          <w:rFonts w:ascii="Times New Roman" w:hAnsi="Times New Roman"/>
        </w:rPr>
        <w:t>City</w:t>
      </w:r>
      <w:r w:rsidRPr="00F17D78">
        <w:rPr>
          <w:rFonts w:ascii="Times New Roman" w:hAnsi="Times New Roman"/>
        </w:rPr>
        <w:t xml:space="preserve"> may contact the references for each job applicant and ask job</w:t>
      </w:r>
      <w:r w:rsidRPr="00F17D78">
        <w:rPr>
          <w:rFonts w:ascii="Times New Roman" w:hAnsi="Times New Roman"/>
        </w:rPr>
        <w:noBreakHyphen/>
        <w:t xml:space="preserve">related questions, </w:t>
      </w:r>
      <w:r w:rsidR="00192896" w:rsidRPr="00F17D78">
        <w:rPr>
          <w:rFonts w:ascii="Times New Roman" w:hAnsi="Times New Roman"/>
        </w:rPr>
        <w:t xml:space="preserve">                   </w:t>
      </w:r>
      <w:r w:rsidRPr="00F17D78">
        <w:rPr>
          <w:rFonts w:ascii="Times New Roman" w:hAnsi="Times New Roman"/>
        </w:rPr>
        <w:t>which include similar questions for each job applicant checked.</w:t>
      </w:r>
    </w:p>
    <w:p w:rsidR="00135959" w:rsidRPr="00F17D78" w:rsidRDefault="00135959" w:rsidP="00F17D78">
      <w:pPr>
        <w:pStyle w:val="Heading3"/>
      </w:pPr>
    </w:p>
    <w:p w:rsidR="00CF231D" w:rsidRDefault="00CF231D" w:rsidP="00B740BA">
      <w:pPr>
        <w:tabs>
          <w:tab w:val="left" w:pos="720"/>
        </w:tabs>
        <w:ind w:left="720" w:hanging="720"/>
        <w:rPr>
          <w:rFonts w:ascii="Times New Roman" w:hAnsi="Times New Roman"/>
        </w:rPr>
      </w:pPr>
    </w:p>
    <w:p w:rsidR="00135959" w:rsidRPr="00192896" w:rsidRDefault="00135959" w:rsidP="00135959">
      <w:pPr>
        <w:pStyle w:val="ListParagraph"/>
        <w:spacing w:after="120"/>
        <w:ind w:left="0"/>
        <w:rPr>
          <w:rFonts w:ascii="Times New Roman" w:hAnsi="Times New Roman"/>
          <w:b/>
          <w:sz w:val="24"/>
          <w:szCs w:val="24"/>
        </w:rPr>
      </w:pPr>
      <w:r w:rsidRPr="00192896">
        <w:rPr>
          <w:rFonts w:ascii="Times New Roman" w:hAnsi="Times New Roman"/>
          <w:b/>
          <w:sz w:val="24"/>
          <w:szCs w:val="24"/>
        </w:rPr>
        <w:lastRenderedPageBreak/>
        <w:t>Section II: Employment Policies</w:t>
      </w:r>
    </w:p>
    <w:p w:rsidR="00135959" w:rsidRPr="00E54BA5" w:rsidRDefault="00135959" w:rsidP="00135959">
      <w:pPr>
        <w:pStyle w:val="Header"/>
        <w:rPr>
          <w:rFonts w:ascii="Times New Roman" w:hAnsi="Times New Roman"/>
          <w:sz w:val="24"/>
          <w:szCs w:val="24"/>
        </w:rPr>
      </w:pPr>
      <w:r w:rsidRPr="00FB2CDF">
        <w:rPr>
          <w:rFonts w:ascii="Times New Roman" w:hAnsi="Times New Roman"/>
          <w:b/>
          <w:noProof/>
          <w:sz w:val="24"/>
          <w:szCs w:val="24"/>
        </w:rPr>
        <mc:AlternateContent>
          <mc:Choice Requires="wps">
            <w:drawing>
              <wp:anchor distT="0" distB="0" distL="114300" distR="114300" simplePos="0" relativeHeight="252091392" behindDoc="0" locked="0" layoutInCell="1" allowOverlap="1" wp14:anchorId="72B94100" wp14:editId="47FF90FD">
                <wp:simplePos x="0" y="0"/>
                <wp:positionH relativeFrom="column">
                  <wp:posOffset>-457200</wp:posOffset>
                </wp:positionH>
                <wp:positionV relativeFrom="paragraph">
                  <wp:posOffset>194310</wp:posOffset>
                </wp:positionV>
                <wp:extent cx="6755765" cy="0"/>
                <wp:effectExtent l="0" t="19050" r="6985" b="19050"/>
                <wp:wrapNone/>
                <wp:docPr id="672" name="Straight Connector 672"/>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72" o:spid="_x0000_s1026" style="position:absolute;z-index:252091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Mb5hVHDAQAAzAMAAA4AAAAAAAAAAAAA&#10;AAAALgIAAGRycy9lMm9Eb2MueG1sUEsBAi0AFAAGAAgAAAAhAJ7x+ajfAAAACQEAAA8AAAAAAAAA&#10;AAAAAAAAHQQAAGRycy9kb3ducmV2LnhtbFBLBQYAAAAABAAEAPMAAAApBQAAAAA=&#10;" strokecolor="black [3040]" strokeweight="2.25pt"/>
            </w:pict>
          </mc:Fallback>
        </mc:AlternateContent>
      </w:r>
      <w:r w:rsidRPr="00E54BA5">
        <w:rPr>
          <w:rFonts w:ascii="Times New Roman" w:hAnsi="Times New Roman"/>
          <w:b/>
          <w:sz w:val="24"/>
          <w:szCs w:val="24"/>
        </w:rPr>
        <w:t>Subject: Employee Hiring</w:t>
      </w:r>
    </w:p>
    <w:p w:rsidR="00135959" w:rsidRPr="003B78EE" w:rsidRDefault="00135959" w:rsidP="00135959">
      <w:pPr>
        <w:rPr>
          <w:rFonts w:ascii="Times New Roman" w:hAnsi="Times New Roman"/>
        </w:rPr>
      </w:pPr>
    </w:p>
    <w:p w:rsidR="00CF231D" w:rsidRPr="00AB1065" w:rsidRDefault="00CF231D" w:rsidP="00F17D78">
      <w:pPr>
        <w:pStyle w:val="ListParagraph"/>
        <w:numPr>
          <w:ilvl w:val="0"/>
          <w:numId w:val="1"/>
        </w:numPr>
        <w:tabs>
          <w:tab w:val="left" w:pos="720"/>
        </w:tabs>
        <w:ind w:left="720"/>
        <w:rPr>
          <w:rFonts w:ascii="Times New Roman" w:hAnsi="Times New Roman"/>
          <w:szCs w:val="22"/>
        </w:rPr>
      </w:pPr>
      <w:r w:rsidRPr="00AB1065">
        <w:rPr>
          <w:rFonts w:ascii="Times New Roman" w:hAnsi="Times New Roman"/>
          <w:szCs w:val="22"/>
        </w:rPr>
        <w:t>F</w:t>
      </w:r>
      <w:r w:rsidR="00B740BA" w:rsidRPr="00AB1065">
        <w:rPr>
          <w:rFonts w:ascii="Times New Roman" w:hAnsi="Times New Roman"/>
          <w:szCs w:val="22"/>
        </w:rPr>
        <w:t>ull-</w:t>
      </w:r>
      <w:r w:rsidR="00AB1065">
        <w:rPr>
          <w:rFonts w:ascii="Times New Roman" w:hAnsi="Times New Roman"/>
          <w:szCs w:val="22"/>
        </w:rPr>
        <w:t>T</w:t>
      </w:r>
      <w:r w:rsidR="00B740BA" w:rsidRPr="00AB1065">
        <w:rPr>
          <w:rFonts w:ascii="Times New Roman" w:hAnsi="Times New Roman"/>
          <w:szCs w:val="22"/>
        </w:rPr>
        <w:t>ime Placement</w:t>
      </w:r>
      <w:r w:rsidRPr="00AB1065">
        <w:rPr>
          <w:rFonts w:ascii="Times New Roman" w:hAnsi="Times New Roman"/>
          <w:smallCaps/>
          <w:szCs w:val="22"/>
        </w:rPr>
        <w:fldChar w:fldCharType="begin"/>
      </w:r>
      <w:r w:rsidRPr="00AB1065">
        <w:rPr>
          <w:rFonts w:ascii="Times New Roman" w:hAnsi="Times New Roman"/>
          <w:smallCaps/>
          <w:szCs w:val="22"/>
        </w:rPr>
        <w:instrText xml:space="preserve"> TC"</w:instrText>
      </w:r>
      <w:r w:rsidRPr="00AB1065">
        <w:rPr>
          <w:rFonts w:ascii="Times New Roman" w:hAnsi="Times New Roman"/>
          <w:bCs/>
          <w:iCs/>
          <w:szCs w:val="22"/>
        </w:rPr>
        <w:instrText xml:space="preserve"> </w:instrText>
      </w:r>
      <w:bookmarkStart w:id="11" w:name="_Toc529944276"/>
      <w:bookmarkStart w:id="12" w:name="_Toc106671666"/>
      <w:r w:rsidRPr="00AB1065">
        <w:rPr>
          <w:rFonts w:ascii="Times New Roman" w:hAnsi="Times New Roman"/>
          <w:bCs/>
          <w:iCs/>
          <w:szCs w:val="22"/>
        </w:rPr>
        <w:instrText>PLACEMENT</w:instrText>
      </w:r>
      <w:bookmarkEnd w:id="11"/>
      <w:bookmarkEnd w:id="12"/>
      <w:r w:rsidRPr="00AB1065">
        <w:rPr>
          <w:rFonts w:ascii="Times New Roman" w:hAnsi="Times New Roman"/>
          <w:smallCaps/>
          <w:szCs w:val="22"/>
        </w:rPr>
        <w:instrText xml:space="preserve"> "\l 2 </w:instrText>
      </w:r>
      <w:r w:rsidRPr="00AB1065">
        <w:rPr>
          <w:rFonts w:ascii="Times New Roman" w:hAnsi="Times New Roman"/>
          <w:smallCaps/>
          <w:szCs w:val="22"/>
        </w:rPr>
        <w:fldChar w:fldCharType="end"/>
      </w:r>
      <w:r w:rsidRPr="00AB1065">
        <w:rPr>
          <w:rFonts w:ascii="Times New Roman" w:hAnsi="Times New Roman"/>
          <w:szCs w:val="22"/>
        </w:rPr>
        <w:t>.</w:t>
      </w:r>
    </w:p>
    <w:p w:rsidR="00CF231D" w:rsidRPr="00E54BA5" w:rsidRDefault="00CF231D" w:rsidP="00B740BA">
      <w:pPr>
        <w:tabs>
          <w:tab w:val="left" w:pos="720"/>
        </w:tabs>
        <w:ind w:left="720" w:hanging="720"/>
        <w:rPr>
          <w:rFonts w:ascii="Times New Roman" w:hAnsi="Times New Roman"/>
        </w:rPr>
      </w:pPr>
    </w:p>
    <w:p w:rsidR="00CF231D" w:rsidRPr="00B740BA" w:rsidRDefault="00CF231D" w:rsidP="008E4999">
      <w:pPr>
        <w:pStyle w:val="ListParagraph"/>
        <w:numPr>
          <w:ilvl w:val="0"/>
          <w:numId w:val="36"/>
        </w:numPr>
        <w:tabs>
          <w:tab w:val="left" w:pos="720"/>
        </w:tabs>
        <w:rPr>
          <w:rFonts w:ascii="Times New Roman" w:hAnsi="Times New Roman"/>
        </w:rPr>
      </w:pPr>
      <w:r w:rsidRPr="00B740BA">
        <w:rPr>
          <w:rFonts w:ascii="Times New Roman" w:hAnsi="Times New Roman"/>
        </w:rPr>
        <w:t xml:space="preserve">Rejection Letters.  Within </w:t>
      </w:r>
      <w:r w:rsidR="00B27A02">
        <w:rPr>
          <w:rFonts w:ascii="Times New Roman" w:hAnsi="Times New Roman"/>
        </w:rPr>
        <w:t>ten</w:t>
      </w:r>
      <w:r w:rsidR="00B27A02" w:rsidRPr="00B740BA">
        <w:rPr>
          <w:rFonts w:ascii="Times New Roman" w:hAnsi="Times New Roman"/>
        </w:rPr>
        <w:t xml:space="preserve"> </w:t>
      </w:r>
      <w:r w:rsidRPr="00B740BA">
        <w:rPr>
          <w:rFonts w:ascii="Times New Roman" w:hAnsi="Times New Roman"/>
        </w:rPr>
        <w:t>(</w:t>
      </w:r>
      <w:r w:rsidR="00B27A02">
        <w:rPr>
          <w:rFonts w:ascii="Times New Roman" w:hAnsi="Times New Roman"/>
        </w:rPr>
        <w:t>10</w:t>
      </w:r>
      <w:r w:rsidRPr="00B740BA">
        <w:rPr>
          <w:rFonts w:ascii="Times New Roman" w:hAnsi="Times New Roman"/>
        </w:rPr>
        <w:t>) working days after t</w:t>
      </w:r>
      <w:r w:rsidRPr="00F17D78">
        <w:rPr>
          <w:rFonts w:ascii="Times New Roman" w:hAnsi="Times New Roman"/>
        </w:rPr>
        <w:t>he</w:t>
      </w:r>
      <w:r w:rsidRPr="00B740BA">
        <w:rPr>
          <w:rFonts w:ascii="Times New Roman" w:hAnsi="Times New Roman"/>
        </w:rPr>
        <w:t xml:space="preserve"> job offer has been accepted, </w:t>
      </w:r>
      <w:r w:rsidR="00466D34">
        <w:rPr>
          <w:rFonts w:ascii="Times New Roman" w:hAnsi="Times New Roman"/>
        </w:rPr>
        <w:t>rejected</w:t>
      </w:r>
      <w:r w:rsidRPr="00B740BA">
        <w:rPr>
          <w:rFonts w:ascii="Times New Roman" w:hAnsi="Times New Roman"/>
        </w:rPr>
        <w:t xml:space="preserve"> job applicants shall be notified. The</w:t>
      </w:r>
      <w:r w:rsidR="009D5132">
        <w:rPr>
          <w:rFonts w:ascii="Times New Roman" w:hAnsi="Times New Roman"/>
        </w:rPr>
        <w:t xml:space="preserve"> </w:t>
      </w:r>
      <w:r w:rsidR="00A82B82">
        <w:rPr>
          <w:rFonts w:ascii="Times New Roman" w:hAnsi="Times New Roman"/>
        </w:rPr>
        <w:t>City</w:t>
      </w:r>
      <w:r w:rsidRPr="00B740BA">
        <w:rPr>
          <w:rFonts w:ascii="Times New Roman" w:hAnsi="Times New Roman"/>
        </w:rPr>
        <w:t xml:space="preserve"> Administrator, or designee, will send a Job Rejection Letter to each job applicant who was not selected for a job opening.</w:t>
      </w:r>
    </w:p>
    <w:p w:rsidR="00CF231D" w:rsidRPr="00E54BA5" w:rsidRDefault="00CF231D" w:rsidP="00B740BA">
      <w:pPr>
        <w:tabs>
          <w:tab w:val="left" w:pos="720"/>
        </w:tabs>
        <w:ind w:left="1440" w:hanging="720"/>
        <w:rPr>
          <w:rFonts w:ascii="Times New Roman" w:hAnsi="Times New Roman"/>
        </w:rPr>
      </w:pPr>
    </w:p>
    <w:p w:rsidR="00CF231D" w:rsidRPr="003B78EE" w:rsidRDefault="00CF231D" w:rsidP="008E4999">
      <w:pPr>
        <w:pStyle w:val="ListParagraph"/>
        <w:numPr>
          <w:ilvl w:val="0"/>
          <w:numId w:val="36"/>
        </w:numPr>
        <w:tabs>
          <w:tab w:val="left" w:pos="720"/>
        </w:tabs>
      </w:pPr>
      <w:r w:rsidRPr="00B740BA">
        <w:rPr>
          <w:rFonts w:ascii="Times New Roman" w:hAnsi="Times New Roman"/>
        </w:rPr>
        <w:t xml:space="preserve">Job Offers.  After a job applicant is approved by Lehi </w:t>
      </w:r>
      <w:r w:rsidR="00A82B82">
        <w:rPr>
          <w:rFonts w:ascii="Times New Roman" w:hAnsi="Times New Roman"/>
        </w:rPr>
        <w:t>City</w:t>
      </w:r>
      <w:r w:rsidRPr="00B740BA">
        <w:rPr>
          <w:rFonts w:ascii="Times New Roman" w:hAnsi="Times New Roman"/>
        </w:rPr>
        <w:t>, the</w:t>
      </w:r>
      <w:r w:rsidR="009D5132">
        <w:rPr>
          <w:rFonts w:ascii="Times New Roman" w:hAnsi="Times New Roman"/>
        </w:rPr>
        <w:t xml:space="preserve"> </w:t>
      </w:r>
      <w:r w:rsidR="00A82B82">
        <w:rPr>
          <w:rFonts w:ascii="Times New Roman" w:hAnsi="Times New Roman"/>
        </w:rPr>
        <w:t>City</w:t>
      </w:r>
      <w:r w:rsidRPr="00B740BA">
        <w:rPr>
          <w:rFonts w:ascii="Times New Roman" w:hAnsi="Times New Roman"/>
        </w:rPr>
        <w:t xml:space="preserve"> Administrator shall notify the successful job applicant of their selection through a written Job </w:t>
      </w:r>
      <w:r w:rsidRPr="00AB1065">
        <w:rPr>
          <w:rFonts w:ascii="Times New Roman" w:hAnsi="Times New Roman"/>
        </w:rPr>
        <w:t xml:space="preserve">Offer Letter. </w:t>
      </w:r>
      <w:r w:rsidR="00266CCF">
        <w:rPr>
          <w:rFonts w:ascii="Times New Roman" w:hAnsi="Times New Roman"/>
        </w:rPr>
        <w:t>Job Offer Letters do not constitute an employment contract.</w:t>
      </w:r>
      <w:r w:rsidRPr="00AB1065">
        <w:rPr>
          <w:rFonts w:ascii="Times New Roman" w:hAnsi="Times New Roman"/>
        </w:rPr>
        <w:t xml:space="preserve"> The written Job Offer Letter shall </w:t>
      </w:r>
      <w:r w:rsidR="000404FE">
        <w:rPr>
          <w:rFonts w:ascii="Times New Roman" w:hAnsi="Times New Roman"/>
        </w:rPr>
        <w:t>summarize</w:t>
      </w:r>
      <w:r w:rsidRPr="00AB1065">
        <w:rPr>
          <w:rFonts w:ascii="Times New Roman" w:hAnsi="Times New Roman"/>
        </w:rPr>
        <w:t xml:space="preserve"> the job </w:t>
      </w:r>
      <w:r w:rsidR="000404FE">
        <w:rPr>
          <w:rFonts w:ascii="Times New Roman" w:hAnsi="Times New Roman"/>
        </w:rPr>
        <w:t>duties</w:t>
      </w:r>
      <w:r w:rsidRPr="00466D34">
        <w:rPr>
          <w:rFonts w:ascii="Times New Roman" w:hAnsi="Times New Roman"/>
          <w:szCs w:val="22"/>
        </w:rPr>
        <w:t xml:space="preserve">, </w:t>
      </w:r>
      <w:r w:rsidR="002500EC" w:rsidRPr="00F17D78">
        <w:rPr>
          <w:rFonts w:ascii="Times New Roman" w:hAnsi="Times New Roman"/>
          <w:szCs w:val="22"/>
        </w:rPr>
        <w:t>salary conditions, and any provisional conditions of employment. The Job Offer Letter shall clearly state</w:t>
      </w:r>
      <w:r w:rsidR="00266CCF" w:rsidRPr="00F17D78">
        <w:rPr>
          <w:rFonts w:ascii="Times New Roman" w:hAnsi="Times New Roman"/>
          <w:szCs w:val="22"/>
        </w:rPr>
        <w:t xml:space="preserve"> </w:t>
      </w:r>
      <w:r w:rsidRPr="00F17D78">
        <w:rPr>
          <w:rFonts w:ascii="Times New Roman" w:hAnsi="Times New Roman"/>
          <w:szCs w:val="22"/>
        </w:rPr>
        <w:t xml:space="preserve">that the offer is not accepted until the candidate signs the written Job Offer Letter and returns it to Lehi </w:t>
      </w:r>
      <w:r w:rsidR="00A82B82" w:rsidRPr="00F17D78">
        <w:rPr>
          <w:rFonts w:ascii="Times New Roman" w:hAnsi="Times New Roman"/>
          <w:szCs w:val="22"/>
        </w:rPr>
        <w:t>City</w:t>
      </w:r>
      <w:r w:rsidRPr="00F17D78">
        <w:rPr>
          <w:rFonts w:ascii="Times New Roman" w:hAnsi="Times New Roman"/>
          <w:szCs w:val="22"/>
        </w:rPr>
        <w:t xml:space="preserve"> by the requested date.  The original Job Offer Letter is then filed in the employee’s file and a copy is given to the new employee.  Written Job Offer Letters should include the following:</w:t>
      </w:r>
    </w:p>
    <w:p w:rsidR="00CF231D" w:rsidRPr="00E54BA5" w:rsidRDefault="00CF231D" w:rsidP="00B740BA">
      <w:pPr>
        <w:tabs>
          <w:tab w:val="left" w:pos="720"/>
        </w:tabs>
        <w:ind w:left="720" w:hanging="720"/>
        <w:rPr>
          <w:rFonts w:ascii="Times New Roman" w:hAnsi="Times New Roman"/>
        </w:rPr>
      </w:pPr>
    </w:p>
    <w:p w:rsidR="00CF231D" w:rsidRPr="00682F9C" w:rsidRDefault="00CF231D" w:rsidP="008E4999">
      <w:pPr>
        <w:pStyle w:val="ListParagraph"/>
        <w:numPr>
          <w:ilvl w:val="0"/>
          <w:numId w:val="37"/>
        </w:numPr>
        <w:rPr>
          <w:rFonts w:ascii="Times New Roman" w:hAnsi="Times New Roman"/>
        </w:rPr>
      </w:pPr>
      <w:r w:rsidRPr="00682F9C">
        <w:rPr>
          <w:rFonts w:ascii="Times New Roman" w:hAnsi="Times New Roman"/>
        </w:rPr>
        <w:t xml:space="preserve">A </w:t>
      </w:r>
      <w:r w:rsidR="000404FE">
        <w:rPr>
          <w:rFonts w:ascii="Times New Roman" w:hAnsi="Times New Roman"/>
        </w:rPr>
        <w:t>summary</w:t>
      </w:r>
      <w:r w:rsidRPr="00682F9C">
        <w:rPr>
          <w:rFonts w:ascii="Times New Roman" w:hAnsi="Times New Roman"/>
        </w:rPr>
        <w:t xml:space="preserve"> </w:t>
      </w:r>
      <w:r w:rsidR="00910D76" w:rsidRPr="00682F9C">
        <w:rPr>
          <w:rFonts w:ascii="Times New Roman" w:hAnsi="Times New Roman"/>
        </w:rPr>
        <w:t>of</w:t>
      </w:r>
      <w:r w:rsidR="00682F9C" w:rsidRPr="00682F9C">
        <w:rPr>
          <w:rFonts w:ascii="Times New Roman" w:hAnsi="Times New Roman"/>
        </w:rPr>
        <w:t xml:space="preserve"> job </w:t>
      </w:r>
      <w:r w:rsidR="000404FE">
        <w:rPr>
          <w:rFonts w:ascii="Times New Roman" w:hAnsi="Times New Roman"/>
        </w:rPr>
        <w:t>duties and responsibilities</w:t>
      </w:r>
      <w:r w:rsidR="00682F9C" w:rsidRPr="00682F9C">
        <w:rPr>
          <w:rFonts w:ascii="Times New Roman" w:hAnsi="Times New Roman"/>
        </w:rPr>
        <w:t>.</w:t>
      </w:r>
    </w:p>
    <w:p w:rsidR="00CF231D" w:rsidRPr="00682F9C" w:rsidRDefault="00CF231D" w:rsidP="008E4999">
      <w:pPr>
        <w:pStyle w:val="ListParagraph"/>
        <w:numPr>
          <w:ilvl w:val="0"/>
          <w:numId w:val="37"/>
        </w:numPr>
        <w:rPr>
          <w:rFonts w:ascii="Times New Roman" w:hAnsi="Times New Roman"/>
        </w:rPr>
      </w:pPr>
      <w:r w:rsidRPr="00682F9C">
        <w:rPr>
          <w:rFonts w:ascii="Times New Roman" w:hAnsi="Times New Roman"/>
        </w:rPr>
        <w:t>The employee’s starting</w:t>
      </w:r>
      <w:r w:rsidR="0083674D">
        <w:rPr>
          <w:rFonts w:ascii="Times New Roman" w:hAnsi="Times New Roman"/>
        </w:rPr>
        <w:t xml:space="preserve"> yearly</w:t>
      </w:r>
      <w:r w:rsidRPr="00682F9C">
        <w:rPr>
          <w:rFonts w:ascii="Times New Roman" w:hAnsi="Times New Roman"/>
        </w:rPr>
        <w:t xml:space="preserve"> salary</w:t>
      </w:r>
      <w:r w:rsidR="0083674D">
        <w:rPr>
          <w:rFonts w:ascii="Times New Roman" w:hAnsi="Times New Roman"/>
        </w:rPr>
        <w:t xml:space="preserve"> and pay grade</w:t>
      </w:r>
      <w:r w:rsidRPr="00682F9C">
        <w:rPr>
          <w:rFonts w:ascii="Times New Roman" w:hAnsi="Times New Roman"/>
        </w:rPr>
        <w:t xml:space="preserve">.  </w:t>
      </w:r>
    </w:p>
    <w:p w:rsidR="00CF231D" w:rsidRPr="00682F9C" w:rsidRDefault="00682F9C" w:rsidP="008E4999">
      <w:pPr>
        <w:pStyle w:val="ListParagraph"/>
        <w:numPr>
          <w:ilvl w:val="0"/>
          <w:numId w:val="37"/>
        </w:numPr>
        <w:rPr>
          <w:rFonts w:ascii="Times New Roman" w:hAnsi="Times New Roman"/>
        </w:rPr>
      </w:pPr>
      <w:r w:rsidRPr="00682F9C">
        <w:rPr>
          <w:rFonts w:ascii="Times New Roman" w:hAnsi="Times New Roman"/>
        </w:rPr>
        <w:t>The employee’s job title.</w:t>
      </w:r>
    </w:p>
    <w:p w:rsidR="00CF231D" w:rsidRPr="00682F9C" w:rsidRDefault="00682F9C" w:rsidP="008E4999">
      <w:pPr>
        <w:pStyle w:val="ListParagraph"/>
        <w:numPr>
          <w:ilvl w:val="0"/>
          <w:numId w:val="37"/>
        </w:numPr>
        <w:rPr>
          <w:rFonts w:ascii="Times New Roman" w:hAnsi="Times New Roman"/>
        </w:rPr>
      </w:pPr>
      <w:r w:rsidRPr="00682F9C">
        <w:rPr>
          <w:rFonts w:ascii="Times New Roman" w:hAnsi="Times New Roman"/>
        </w:rPr>
        <w:t>The employee’s department.</w:t>
      </w:r>
    </w:p>
    <w:p w:rsidR="00CF231D" w:rsidRPr="00682F9C" w:rsidRDefault="00CF231D" w:rsidP="008E4999">
      <w:pPr>
        <w:pStyle w:val="ListParagraph"/>
        <w:numPr>
          <w:ilvl w:val="0"/>
          <w:numId w:val="37"/>
        </w:numPr>
        <w:rPr>
          <w:rFonts w:ascii="Times New Roman" w:hAnsi="Times New Roman"/>
        </w:rPr>
      </w:pPr>
      <w:r w:rsidRPr="00682F9C">
        <w:rPr>
          <w:rFonts w:ascii="Times New Roman" w:hAnsi="Times New Roman"/>
        </w:rPr>
        <w:t>Any relocat</w:t>
      </w:r>
      <w:r w:rsidR="00682F9C" w:rsidRPr="00682F9C">
        <w:rPr>
          <w:rFonts w:ascii="Times New Roman" w:hAnsi="Times New Roman"/>
        </w:rPr>
        <w:t>ion commitments, if applicable.</w:t>
      </w:r>
    </w:p>
    <w:p w:rsidR="00CF231D" w:rsidRPr="00682F9C" w:rsidRDefault="00682F9C" w:rsidP="008E4999">
      <w:pPr>
        <w:pStyle w:val="ListParagraph"/>
        <w:numPr>
          <w:ilvl w:val="0"/>
          <w:numId w:val="37"/>
        </w:numPr>
        <w:rPr>
          <w:rFonts w:ascii="Times New Roman" w:hAnsi="Times New Roman"/>
        </w:rPr>
      </w:pPr>
      <w:r w:rsidRPr="00682F9C">
        <w:rPr>
          <w:rFonts w:ascii="Times New Roman" w:hAnsi="Times New Roman"/>
        </w:rPr>
        <w:t>The employee’s starting date.</w:t>
      </w:r>
    </w:p>
    <w:p w:rsidR="00CF231D" w:rsidRPr="00682F9C" w:rsidRDefault="00CF231D" w:rsidP="008E4999">
      <w:pPr>
        <w:pStyle w:val="ListParagraph"/>
        <w:numPr>
          <w:ilvl w:val="0"/>
          <w:numId w:val="37"/>
        </w:numPr>
        <w:rPr>
          <w:rFonts w:ascii="Times New Roman" w:hAnsi="Times New Roman"/>
        </w:rPr>
      </w:pPr>
      <w:r w:rsidRPr="00682F9C">
        <w:rPr>
          <w:rFonts w:ascii="Times New Roman" w:hAnsi="Times New Roman"/>
        </w:rPr>
        <w:t xml:space="preserve">The length of the employee’s </w:t>
      </w:r>
      <w:r w:rsidR="00911611">
        <w:rPr>
          <w:rFonts w:ascii="Times New Roman" w:hAnsi="Times New Roman"/>
        </w:rPr>
        <w:t>probationary</w:t>
      </w:r>
      <w:r w:rsidR="00682F9C" w:rsidRPr="00682F9C">
        <w:rPr>
          <w:rFonts w:ascii="Times New Roman" w:hAnsi="Times New Roman"/>
        </w:rPr>
        <w:t xml:space="preserve"> period (one year minimum).</w:t>
      </w:r>
    </w:p>
    <w:p w:rsidR="00CF231D" w:rsidRPr="00682F9C" w:rsidRDefault="00CF231D" w:rsidP="008E4999">
      <w:pPr>
        <w:pStyle w:val="ListParagraph"/>
        <w:numPr>
          <w:ilvl w:val="0"/>
          <w:numId w:val="37"/>
        </w:numPr>
        <w:rPr>
          <w:rFonts w:ascii="Times New Roman" w:hAnsi="Times New Roman"/>
        </w:rPr>
      </w:pPr>
      <w:r w:rsidRPr="00682F9C">
        <w:rPr>
          <w:rFonts w:ascii="Times New Roman" w:hAnsi="Times New Roman"/>
        </w:rPr>
        <w:t>Notice that employment is contingent upon passing a background examination, drug tests, medical/physical examinations, etc.</w:t>
      </w:r>
    </w:p>
    <w:p w:rsidR="00CF231D" w:rsidRPr="00E54BA5" w:rsidRDefault="00CF231D" w:rsidP="00B740BA">
      <w:pPr>
        <w:tabs>
          <w:tab w:val="left" w:pos="720"/>
        </w:tabs>
        <w:ind w:left="720" w:hanging="720"/>
        <w:rPr>
          <w:rFonts w:ascii="Times New Roman" w:hAnsi="Times New Roman"/>
        </w:rPr>
      </w:pPr>
    </w:p>
    <w:p w:rsidR="00CF231D" w:rsidRPr="00B740BA" w:rsidRDefault="00CF231D" w:rsidP="008E4999">
      <w:pPr>
        <w:pStyle w:val="ListParagraph"/>
        <w:numPr>
          <w:ilvl w:val="0"/>
          <w:numId w:val="36"/>
        </w:numPr>
        <w:tabs>
          <w:tab w:val="left" w:pos="720"/>
        </w:tabs>
        <w:rPr>
          <w:rFonts w:ascii="Times New Roman" w:hAnsi="Times New Roman"/>
        </w:rPr>
      </w:pPr>
      <w:r w:rsidRPr="00B740BA">
        <w:rPr>
          <w:rFonts w:ascii="Times New Roman" w:hAnsi="Times New Roman"/>
        </w:rPr>
        <w:t xml:space="preserve">Medical Examinations.  Once Lehi </w:t>
      </w:r>
      <w:r w:rsidR="00A82B82">
        <w:rPr>
          <w:rFonts w:ascii="Times New Roman" w:hAnsi="Times New Roman"/>
        </w:rPr>
        <w:t>City</w:t>
      </w:r>
      <w:r w:rsidRPr="00B740BA">
        <w:rPr>
          <w:rFonts w:ascii="Times New Roman" w:hAnsi="Times New Roman"/>
        </w:rPr>
        <w:t xml:space="preserve"> has extended a conditional job offer to the job applicant, a medical interview or examination may be conducted by a health professional chosen by Lehi </w:t>
      </w:r>
      <w:r w:rsidR="00A82B82">
        <w:rPr>
          <w:rFonts w:ascii="Times New Roman" w:hAnsi="Times New Roman"/>
        </w:rPr>
        <w:t>City</w:t>
      </w:r>
      <w:r w:rsidRPr="00B740BA">
        <w:rPr>
          <w:rFonts w:ascii="Times New Roman" w:hAnsi="Times New Roman"/>
        </w:rPr>
        <w:t xml:space="preserve"> to determine a job applicant's ability to fulfill essential job related requirements necessary for job classification.  Only the</w:t>
      </w:r>
      <w:r w:rsidR="009D5132">
        <w:rPr>
          <w:rFonts w:ascii="Times New Roman" w:hAnsi="Times New Roman"/>
        </w:rPr>
        <w:t xml:space="preserve"> </w:t>
      </w:r>
      <w:r w:rsidR="00A82B82">
        <w:rPr>
          <w:rFonts w:ascii="Times New Roman" w:hAnsi="Times New Roman"/>
        </w:rPr>
        <w:t>City</w:t>
      </w:r>
      <w:r w:rsidRPr="00B740BA">
        <w:rPr>
          <w:rFonts w:ascii="Times New Roman" w:hAnsi="Times New Roman"/>
        </w:rPr>
        <w:t xml:space="preserve"> Administrator or designee may authorize such interviews or physical examinations.  All costs for required medical interviews or physical examinations will be borne by Lehi </w:t>
      </w:r>
      <w:r w:rsidR="00A82B82">
        <w:rPr>
          <w:rFonts w:ascii="Times New Roman" w:hAnsi="Times New Roman"/>
        </w:rPr>
        <w:t>City</w:t>
      </w:r>
      <w:r w:rsidRPr="00B740BA">
        <w:rPr>
          <w:rFonts w:ascii="Times New Roman" w:hAnsi="Times New Roman"/>
        </w:rPr>
        <w:t xml:space="preserve">.  The prospective employee must sign a written release of this information to Lehi </w:t>
      </w:r>
      <w:r w:rsidR="00A82B82">
        <w:rPr>
          <w:rFonts w:ascii="Times New Roman" w:hAnsi="Times New Roman"/>
        </w:rPr>
        <w:t>City</w:t>
      </w:r>
      <w:r w:rsidRPr="00B740BA">
        <w:rPr>
          <w:rFonts w:ascii="Times New Roman" w:hAnsi="Times New Roman"/>
        </w:rPr>
        <w:t>.</w:t>
      </w:r>
    </w:p>
    <w:p w:rsidR="00CF231D" w:rsidRPr="00E54BA5" w:rsidRDefault="00CF231D" w:rsidP="00B740BA">
      <w:pPr>
        <w:tabs>
          <w:tab w:val="left" w:pos="720"/>
        </w:tabs>
        <w:ind w:left="1440" w:hanging="720"/>
        <w:rPr>
          <w:rFonts w:ascii="Times New Roman" w:hAnsi="Times New Roman"/>
        </w:rPr>
      </w:pPr>
    </w:p>
    <w:p w:rsidR="00CF231D" w:rsidRPr="00B740BA" w:rsidRDefault="00CF231D" w:rsidP="008E4999">
      <w:pPr>
        <w:pStyle w:val="ListParagraph"/>
        <w:numPr>
          <w:ilvl w:val="0"/>
          <w:numId w:val="36"/>
        </w:numPr>
        <w:tabs>
          <w:tab w:val="left" w:pos="720"/>
        </w:tabs>
        <w:rPr>
          <w:rFonts w:ascii="Times New Roman" w:hAnsi="Times New Roman"/>
        </w:rPr>
      </w:pPr>
      <w:r w:rsidRPr="00B740BA">
        <w:rPr>
          <w:rFonts w:ascii="Times New Roman" w:hAnsi="Times New Roman"/>
        </w:rPr>
        <w:t xml:space="preserve">Reinstatements.  Employees who are reinstated into Lehi </w:t>
      </w:r>
      <w:r w:rsidR="00A82B82">
        <w:rPr>
          <w:rFonts w:ascii="Times New Roman" w:hAnsi="Times New Roman"/>
        </w:rPr>
        <w:t>City</w:t>
      </w:r>
      <w:r w:rsidRPr="00B740BA">
        <w:rPr>
          <w:rFonts w:ascii="Times New Roman" w:hAnsi="Times New Roman"/>
        </w:rPr>
        <w:t xml:space="preserve"> may maintain their original anniversary date for seniority purposes as well as for those benefit programs governed by the anniversary date.  The policy will be as follows:</w:t>
      </w:r>
    </w:p>
    <w:p w:rsidR="00CF231D" w:rsidRPr="00E54BA5" w:rsidRDefault="00CF231D" w:rsidP="00B740BA">
      <w:pPr>
        <w:tabs>
          <w:tab w:val="left" w:pos="720"/>
        </w:tabs>
        <w:ind w:left="720" w:hanging="720"/>
        <w:rPr>
          <w:rFonts w:ascii="Times New Roman" w:hAnsi="Times New Roman"/>
        </w:rPr>
      </w:pPr>
    </w:p>
    <w:p w:rsidR="00192896" w:rsidRPr="003B78EE" w:rsidRDefault="00CF231D" w:rsidP="008E4999">
      <w:pPr>
        <w:pStyle w:val="ListParagraph"/>
        <w:numPr>
          <w:ilvl w:val="0"/>
          <w:numId w:val="38"/>
        </w:numPr>
        <w:rPr>
          <w:rFonts w:ascii="Times New Roman" w:hAnsi="Times New Roman"/>
        </w:rPr>
      </w:pPr>
      <w:r w:rsidRPr="00682F9C">
        <w:rPr>
          <w:rFonts w:ascii="Times New Roman" w:hAnsi="Times New Roman"/>
        </w:rPr>
        <w:t xml:space="preserve">Layoffs.  Employees who terminate because of reduction in work force will maintain their original anniversary date for seniority purposes if they are re-employed by Lehi </w:t>
      </w:r>
      <w:r w:rsidR="00A82B82">
        <w:rPr>
          <w:rFonts w:ascii="Times New Roman" w:hAnsi="Times New Roman"/>
        </w:rPr>
        <w:t>City</w:t>
      </w:r>
      <w:r w:rsidRPr="00682F9C">
        <w:rPr>
          <w:rFonts w:ascii="Times New Roman" w:hAnsi="Times New Roman"/>
        </w:rPr>
        <w:t xml:space="preserve"> within one </w:t>
      </w:r>
      <w:r w:rsidR="00682F9C" w:rsidRPr="00682F9C">
        <w:rPr>
          <w:rFonts w:ascii="Times New Roman" w:hAnsi="Times New Roman"/>
        </w:rPr>
        <w:t>year after date of termination.</w:t>
      </w:r>
    </w:p>
    <w:p w:rsidR="00192896" w:rsidRPr="003B78EE" w:rsidRDefault="00192896" w:rsidP="003B78EE">
      <w:pPr>
        <w:rPr>
          <w:rFonts w:ascii="Times New Roman" w:hAnsi="Times New Roman"/>
        </w:rPr>
      </w:pPr>
    </w:p>
    <w:p w:rsidR="00CF231D" w:rsidRPr="00682F9C" w:rsidRDefault="00CF231D" w:rsidP="008E4999">
      <w:pPr>
        <w:pStyle w:val="ListParagraph"/>
        <w:numPr>
          <w:ilvl w:val="0"/>
          <w:numId w:val="38"/>
        </w:numPr>
        <w:rPr>
          <w:rFonts w:ascii="Times New Roman" w:hAnsi="Times New Roman"/>
        </w:rPr>
      </w:pPr>
      <w:r w:rsidRPr="00682F9C">
        <w:rPr>
          <w:rFonts w:ascii="Times New Roman" w:hAnsi="Times New Roman"/>
        </w:rPr>
        <w:t xml:space="preserve">Voluntary resignations.  Employees who voluntarily terminate their employment with Lehi </w:t>
      </w:r>
      <w:r w:rsidR="00A82B82">
        <w:rPr>
          <w:rFonts w:ascii="Times New Roman" w:hAnsi="Times New Roman"/>
        </w:rPr>
        <w:t>City</w:t>
      </w:r>
      <w:r w:rsidRPr="00682F9C">
        <w:rPr>
          <w:rFonts w:ascii="Times New Roman" w:hAnsi="Times New Roman"/>
        </w:rPr>
        <w:t xml:space="preserve"> may maintain their original anniversary date, subject to </w:t>
      </w:r>
      <w:r w:rsidR="009D5132">
        <w:rPr>
          <w:rFonts w:ascii="Times New Roman" w:hAnsi="Times New Roman"/>
        </w:rPr>
        <w:t xml:space="preserve"> </w:t>
      </w:r>
      <w:r w:rsidR="00A82B82">
        <w:rPr>
          <w:rFonts w:ascii="Times New Roman" w:hAnsi="Times New Roman"/>
        </w:rPr>
        <w:t>City</w:t>
      </w:r>
      <w:r w:rsidRPr="00682F9C">
        <w:rPr>
          <w:rFonts w:ascii="Times New Roman" w:hAnsi="Times New Roman"/>
        </w:rPr>
        <w:t xml:space="preserve"> Administrator </w:t>
      </w:r>
      <w:r w:rsidR="0083674D">
        <w:rPr>
          <w:rFonts w:ascii="Times New Roman" w:hAnsi="Times New Roman"/>
        </w:rPr>
        <w:t>or designee approval</w:t>
      </w:r>
      <w:r w:rsidRPr="00682F9C">
        <w:rPr>
          <w:rFonts w:ascii="Times New Roman" w:hAnsi="Times New Roman"/>
        </w:rPr>
        <w:t xml:space="preserve">, if they are re-employed by Lehi </w:t>
      </w:r>
      <w:r w:rsidR="00A82B82">
        <w:rPr>
          <w:rFonts w:ascii="Times New Roman" w:hAnsi="Times New Roman"/>
        </w:rPr>
        <w:t>City</w:t>
      </w:r>
      <w:r w:rsidRPr="00682F9C">
        <w:rPr>
          <w:rFonts w:ascii="Times New Roman" w:hAnsi="Times New Roman"/>
        </w:rPr>
        <w:t xml:space="preserve"> within six months after date of termination.</w:t>
      </w:r>
    </w:p>
    <w:p w:rsidR="00135959" w:rsidRDefault="00135959" w:rsidP="00135959">
      <w:pPr>
        <w:pStyle w:val="ListParagraph"/>
        <w:ind w:left="2160"/>
        <w:rPr>
          <w:rFonts w:ascii="Times New Roman" w:hAnsi="Times New Roman"/>
        </w:rPr>
      </w:pPr>
    </w:p>
    <w:p w:rsidR="00135959" w:rsidRDefault="00135959" w:rsidP="00135959">
      <w:pPr>
        <w:spacing w:after="120"/>
        <w:rPr>
          <w:rFonts w:ascii="Times New Roman" w:hAnsi="Times New Roman"/>
          <w:b/>
          <w:sz w:val="24"/>
          <w:szCs w:val="24"/>
        </w:rPr>
      </w:pPr>
      <w:r w:rsidRPr="003B78EE">
        <w:rPr>
          <w:rFonts w:ascii="Times New Roman" w:hAnsi="Times New Roman"/>
          <w:b/>
          <w:sz w:val="24"/>
          <w:szCs w:val="24"/>
        </w:rPr>
        <w:lastRenderedPageBreak/>
        <w:t>Section II: Employment Policies</w:t>
      </w:r>
    </w:p>
    <w:p w:rsidR="00135959" w:rsidRPr="003B78EE" w:rsidRDefault="00135959" w:rsidP="00135959">
      <w:pPr>
        <w:spacing w:after="120"/>
        <w:rPr>
          <w:rFonts w:ascii="Times New Roman" w:hAnsi="Times New Roman"/>
          <w:b/>
          <w:sz w:val="24"/>
          <w:szCs w:val="24"/>
        </w:rPr>
      </w:pPr>
      <w:r w:rsidRPr="00FB2CDF">
        <w:rPr>
          <w:rFonts w:ascii="Times New Roman" w:hAnsi="Times New Roman"/>
          <w:b/>
          <w:noProof/>
          <w:sz w:val="24"/>
          <w:szCs w:val="24"/>
        </w:rPr>
        <mc:AlternateContent>
          <mc:Choice Requires="wps">
            <w:drawing>
              <wp:anchor distT="0" distB="0" distL="114300" distR="114300" simplePos="0" relativeHeight="252093440" behindDoc="0" locked="0" layoutInCell="1" allowOverlap="1" wp14:anchorId="326A1AA5" wp14:editId="2B8CF287">
                <wp:simplePos x="0" y="0"/>
                <wp:positionH relativeFrom="column">
                  <wp:posOffset>-457200</wp:posOffset>
                </wp:positionH>
                <wp:positionV relativeFrom="paragraph">
                  <wp:posOffset>194310</wp:posOffset>
                </wp:positionV>
                <wp:extent cx="6755765" cy="0"/>
                <wp:effectExtent l="0" t="19050" r="6985" b="19050"/>
                <wp:wrapNone/>
                <wp:docPr id="679" name="Straight Connector 679"/>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79" o:spid="_x0000_s1026" style="position:absolute;z-index:252093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IPPErbDAQAAzAMAAA4AAAAAAAAAAAAA&#10;AAAALgIAAGRycy9lMm9Eb2MueG1sUEsBAi0AFAAGAAgAAAAhAJ7x+ajfAAAACQEAAA8AAAAAAAAA&#10;AAAAAAAAHQQAAGRycy9kb3ducmV2LnhtbFBLBQYAAAAABAAEAPMAAAApBQAAAAA=&#10;" strokecolor="black [3040]" strokeweight="2.25pt"/>
            </w:pict>
          </mc:Fallback>
        </mc:AlternateContent>
      </w:r>
      <w:r w:rsidRPr="00E54BA5">
        <w:rPr>
          <w:rFonts w:ascii="Times New Roman" w:hAnsi="Times New Roman"/>
          <w:b/>
          <w:sz w:val="24"/>
          <w:szCs w:val="24"/>
        </w:rPr>
        <w:t>Subject: Employee Hiring</w:t>
      </w:r>
    </w:p>
    <w:p w:rsidR="00135959" w:rsidRPr="003B78EE" w:rsidRDefault="00135959" w:rsidP="00135959">
      <w:pPr>
        <w:rPr>
          <w:rFonts w:ascii="Times New Roman" w:hAnsi="Times New Roman"/>
        </w:rPr>
      </w:pPr>
    </w:p>
    <w:p w:rsidR="00CF231D" w:rsidRPr="00682F9C" w:rsidRDefault="00CF231D" w:rsidP="008E4999">
      <w:pPr>
        <w:pStyle w:val="ListParagraph"/>
        <w:numPr>
          <w:ilvl w:val="0"/>
          <w:numId w:val="36"/>
        </w:numPr>
        <w:rPr>
          <w:rFonts w:ascii="Times New Roman" w:hAnsi="Times New Roman"/>
        </w:rPr>
      </w:pPr>
      <w:r w:rsidRPr="00682F9C">
        <w:rPr>
          <w:rFonts w:ascii="Times New Roman" w:hAnsi="Times New Roman"/>
        </w:rPr>
        <w:t>Hiring New Employees.</w:t>
      </w:r>
    </w:p>
    <w:p w:rsidR="00CF231D" w:rsidRPr="00E54BA5" w:rsidRDefault="00CF231D" w:rsidP="00B740BA">
      <w:pPr>
        <w:tabs>
          <w:tab w:val="left" w:pos="720"/>
        </w:tabs>
        <w:ind w:left="720" w:hanging="720"/>
        <w:rPr>
          <w:rFonts w:ascii="Times New Roman" w:hAnsi="Times New Roman"/>
        </w:rPr>
      </w:pPr>
    </w:p>
    <w:p w:rsidR="00AB1065" w:rsidRPr="00E54BA5" w:rsidRDefault="00CF231D" w:rsidP="008E4999">
      <w:pPr>
        <w:pStyle w:val="ListParagraph"/>
        <w:numPr>
          <w:ilvl w:val="0"/>
          <w:numId w:val="39"/>
        </w:numPr>
      </w:pPr>
      <w:r w:rsidRPr="00682F9C">
        <w:rPr>
          <w:rFonts w:ascii="Times New Roman" w:hAnsi="Times New Roman"/>
        </w:rPr>
        <w:t>Required for All Employees:  The</w:t>
      </w:r>
      <w:r w:rsidR="009D5132">
        <w:rPr>
          <w:rFonts w:ascii="Times New Roman" w:hAnsi="Times New Roman"/>
        </w:rPr>
        <w:t xml:space="preserve"> </w:t>
      </w:r>
      <w:r w:rsidR="00A82B82">
        <w:rPr>
          <w:rFonts w:ascii="Times New Roman" w:hAnsi="Times New Roman"/>
        </w:rPr>
        <w:t>City</w:t>
      </w:r>
      <w:r w:rsidRPr="00682F9C">
        <w:rPr>
          <w:rFonts w:ascii="Times New Roman" w:hAnsi="Times New Roman"/>
        </w:rPr>
        <w:t xml:space="preserve"> Administrator, or designee, is responsible for having new employees fill out all pre-employment forms, benefit applications, enrollment forms and pro</w:t>
      </w:r>
      <w:r w:rsidR="00AB1065">
        <w:rPr>
          <w:rFonts w:ascii="Times New Roman" w:hAnsi="Times New Roman"/>
        </w:rPr>
        <w:t xml:space="preserve">viding basic information on </w:t>
      </w:r>
      <w:r w:rsidRPr="00AB1065">
        <w:rPr>
          <w:rFonts w:ascii="Times New Roman" w:hAnsi="Times New Roman"/>
        </w:rPr>
        <w:t xml:space="preserve">Lehi </w:t>
      </w:r>
      <w:r w:rsidR="00A82B82">
        <w:rPr>
          <w:rFonts w:ascii="Times New Roman" w:hAnsi="Times New Roman"/>
        </w:rPr>
        <w:t>City</w:t>
      </w:r>
      <w:r w:rsidRPr="00AB1065">
        <w:rPr>
          <w:rFonts w:ascii="Times New Roman" w:hAnsi="Times New Roman"/>
        </w:rPr>
        <w:t>’s policies concerning pay, vacation, holidays, and sick leave, benefits, parking and work hours during the</w:t>
      </w:r>
      <w:r w:rsidR="00682F9C" w:rsidRPr="00AB1065">
        <w:rPr>
          <w:rFonts w:ascii="Times New Roman" w:hAnsi="Times New Roman"/>
        </w:rPr>
        <w:t xml:space="preserve"> employee's first day of work. </w:t>
      </w:r>
    </w:p>
    <w:p w:rsidR="00CF231D" w:rsidRPr="00682F9C" w:rsidRDefault="00CF231D" w:rsidP="008E4999">
      <w:pPr>
        <w:pStyle w:val="ListParagraph"/>
        <w:numPr>
          <w:ilvl w:val="0"/>
          <w:numId w:val="39"/>
        </w:numPr>
        <w:rPr>
          <w:rFonts w:ascii="Times New Roman" w:hAnsi="Times New Roman"/>
        </w:rPr>
      </w:pPr>
      <w:r w:rsidRPr="00682F9C">
        <w:rPr>
          <w:rFonts w:ascii="Times New Roman" w:hAnsi="Times New Roman"/>
        </w:rPr>
        <w:t xml:space="preserve">Additional Requirement for Contract, Part Time, Temporary, and Seasonal Employees Only:  If applicable, the </w:t>
      </w:r>
      <w:r w:rsidR="00A82B82">
        <w:rPr>
          <w:rFonts w:ascii="Times New Roman" w:hAnsi="Times New Roman"/>
        </w:rPr>
        <w:t>City</w:t>
      </w:r>
      <w:r w:rsidRPr="00682F9C">
        <w:rPr>
          <w:rFonts w:ascii="Times New Roman" w:hAnsi="Times New Roman"/>
        </w:rPr>
        <w:t xml:space="preserve"> Administrator, or designee, is responsible for filli</w:t>
      </w:r>
      <w:r w:rsidR="00682F9C" w:rsidRPr="00682F9C">
        <w:rPr>
          <w:rFonts w:ascii="Times New Roman" w:hAnsi="Times New Roman"/>
        </w:rPr>
        <w:t>ng out an Employment Agreement.</w:t>
      </w:r>
    </w:p>
    <w:p w:rsidR="00CF231D" w:rsidRPr="00682F9C" w:rsidRDefault="0083674D" w:rsidP="008E4999">
      <w:pPr>
        <w:pStyle w:val="ListParagraph"/>
        <w:numPr>
          <w:ilvl w:val="0"/>
          <w:numId w:val="39"/>
        </w:numPr>
        <w:rPr>
          <w:rFonts w:ascii="Times New Roman" w:hAnsi="Times New Roman"/>
        </w:rPr>
      </w:pPr>
      <w:r>
        <w:rPr>
          <w:rFonts w:ascii="Times New Roman" w:hAnsi="Times New Roman"/>
        </w:rPr>
        <w:t xml:space="preserve">It is the policy of Lehi City that no one under the age of sixteen (16) shall be hired for any position, with the exception of youth recreation and swimming programs </w:t>
      </w:r>
      <w:r w:rsidR="007638D1">
        <w:rPr>
          <w:rFonts w:ascii="Times New Roman" w:hAnsi="Times New Roman"/>
        </w:rPr>
        <w:t>during the summer</w:t>
      </w:r>
      <w:r w:rsidR="00E75611">
        <w:rPr>
          <w:rFonts w:ascii="Times New Roman" w:hAnsi="Times New Roman"/>
        </w:rPr>
        <w:t>—or other exceptions as provided below</w:t>
      </w:r>
      <w:r w:rsidR="007638D1">
        <w:rPr>
          <w:rFonts w:ascii="Times New Roman" w:hAnsi="Times New Roman"/>
        </w:rPr>
        <w:t xml:space="preserve"> </w:t>
      </w:r>
      <w:r>
        <w:rPr>
          <w:rFonts w:ascii="Times New Roman" w:hAnsi="Times New Roman"/>
        </w:rPr>
        <w:t>where 14 and 15 year</w:t>
      </w:r>
      <w:r w:rsidR="007638D1">
        <w:rPr>
          <w:rFonts w:ascii="Times New Roman" w:hAnsi="Times New Roman"/>
        </w:rPr>
        <w:t>-</w:t>
      </w:r>
      <w:r>
        <w:rPr>
          <w:rFonts w:ascii="Times New Roman" w:hAnsi="Times New Roman"/>
        </w:rPr>
        <w:t xml:space="preserve">olds can be used prudently within </w:t>
      </w:r>
      <w:r w:rsidR="004A0D82">
        <w:rPr>
          <w:rFonts w:ascii="Times New Roman" w:hAnsi="Times New Roman"/>
        </w:rPr>
        <w:t xml:space="preserve">federal and state </w:t>
      </w:r>
      <w:r>
        <w:rPr>
          <w:rFonts w:ascii="Times New Roman" w:hAnsi="Times New Roman"/>
        </w:rPr>
        <w:t>government guidelines.</w:t>
      </w:r>
    </w:p>
    <w:p w:rsidR="00CF231D" w:rsidRPr="00682F9C" w:rsidRDefault="00CF231D" w:rsidP="008E4999">
      <w:pPr>
        <w:pStyle w:val="ListParagraph"/>
        <w:numPr>
          <w:ilvl w:val="0"/>
          <w:numId w:val="40"/>
        </w:numPr>
        <w:tabs>
          <w:tab w:val="left" w:pos="2790"/>
        </w:tabs>
        <w:rPr>
          <w:rFonts w:ascii="Times New Roman" w:hAnsi="Times New Roman"/>
        </w:rPr>
      </w:pPr>
      <w:r w:rsidRPr="00682F9C">
        <w:rPr>
          <w:rFonts w:ascii="Times New Roman" w:hAnsi="Times New Roman"/>
        </w:rPr>
        <w:t>All states have child labor laws and com</w:t>
      </w:r>
      <w:r w:rsidR="00682F9C" w:rsidRPr="00682F9C">
        <w:rPr>
          <w:rFonts w:ascii="Times New Roman" w:hAnsi="Times New Roman"/>
        </w:rPr>
        <w:t>pulsory school attendance laws.</w:t>
      </w:r>
    </w:p>
    <w:p w:rsidR="00CF231D" w:rsidRPr="00682F9C" w:rsidRDefault="00CF231D" w:rsidP="008E4999">
      <w:pPr>
        <w:pStyle w:val="ListParagraph"/>
        <w:numPr>
          <w:ilvl w:val="0"/>
          <w:numId w:val="40"/>
        </w:numPr>
        <w:tabs>
          <w:tab w:val="left" w:pos="2790"/>
        </w:tabs>
        <w:rPr>
          <w:rFonts w:ascii="Times New Roman" w:hAnsi="Times New Roman"/>
        </w:rPr>
      </w:pPr>
      <w:r w:rsidRPr="00682F9C">
        <w:rPr>
          <w:rFonts w:ascii="Times New Roman" w:hAnsi="Times New Roman"/>
        </w:rPr>
        <w:t>Unless otherwise exempt, a minor employee must be paid according to the statutory minimum wage and overtime (currently one and one half (1 and ½) times the employee’s regular wage after forty (40) hours worked in a work week) provisions of the Fair Labor Standards A</w:t>
      </w:r>
      <w:r w:rsidR="00682F9C" w:rsidRPr="00682F9C">
        <w:rPr>
          <w:rFonts w:ascii="Times New Roman" w:hAnsi="Times New Roman"/>
        </w:rPr>
        <w:t>ct of 1938, as amended.</w:t>
      </w:r>
    </w:p>
    <w:p w:rsidR="00CF231D" w:rsidRPr="00682F9C" w:rsidRDefault="00CF231D" w:rsidP="008E4999">
      <w:pPr>
        <w:pStyle w:val="ListParagraph"/>
        <w:numPr>
          <w:ilvl w:val="0"/>
          <w:numId w:val="40"/>
        </w:numPr>
        <w:tabs>
          <w:tab w:val="left" w:pos="2790"/>
        </w:tabs>
        <w:rPr>
          <w:rFonts w:ascii="Times New Roman" w:hAnsi="Times New Roman"/>
        </w:rPr>
      </w:pPr>
      <w:r w:rsidRPr="00682F9C">
        <w:rPr>
          <w:rFonts w:ascii="Times New Roman" w:hAnsi="Times New Roman"/>
        </w:rPr>
        <w:t>Employees fourteen (14) and (15) years old may not be employed:</w:t>
      </w:r>
    </w:p>
    <w:p w:rsidR="00CF231D" w:rsidRPr="00682F9C" w:rsidRDefault="00CF231D" w:rsidP="008E4999">
      <w:pPr>
        <w:pStyle w:val="ListParagraph"/>
        <w:numPr>
          <w:ilvl w:val="0"/>
          <w:numId w:val="41"/>
        </w:numPr>
        <w:rPr>
          <w:rFonts w:ascii="Times New Roman" w:hAnsi="Times New Roman"/>
        </w:rPr>
      </w:pPr>
      <w:r w:rsidRPr="00682F9C">
        <w:rPr>
          <w:rFonts w:ascii="Times New Roman" w:hAnsi="Times New Roman"/>
        </w:rPr>
        <w:t>During school hours, except as provided for in work experience and career exploration programs.</w:t>
      </w:r>
    </w:p>
    <w:p w:rsidR="00CF231D" w:rsidRPr="00682F9C" w:rsidRDefault="00CF231D" w:rsidP="008E4999">
      <w:pPr>
        <w:pStyle w:val="ListParagraph"/>
        <w:numPr>
          <w:ilvl w:val="0"/>
          <w:numId w:val="41"/>
        </w:numPr>
        <w:rPr>
          <w:rFonts w:ascii="Times New Roman" w:hAnsi="Times New Roman"/>
        </w:rPr>
      </w:pPr>
      <w:r w:rsidRPr="00682F9C">
        <w:rPr>
          <w:rFonts w:ascii="Times New Roman" w:hAnsi="Times New Roman"/>
        </w:rPr>
        <w:t>Before 7 a.m. or after 7 p.m., except 9 p.m. from June 1 through Labor Day (time depends on local standards).</w:t>
      </w:r>
    </w:p>
    <w:p w:rsidR="00CF231D" w:rsidRPr="00682F9C" w:rsidRDefault="00CF231D" w:rsidP="008E4999">
      <w:pPr>
        <w:pStyle w:val="ListParagraph"/>
        <w:numPr>
          <w:ilvl w:val="0"/>
          <w:numId w:val="41"/>
        </w:numPr>
        <w:rPr>
          <w:rFonts w:ascii="Times New Roman" w:hAnsi="Times New Roman"/>
        </w:rPr>
      </w:pPr>
      <w:r w:rsidRPr="00682F9C">
        <w:rPr>
          <w:rFonts w:ascii="Times New Roman" w:hAnsi="Times New Roman"/>
        </w:rPr>
        <w:t>More than three (3) hours a day on school days</w:t>
      </w:r>
      <w:r w:rsidR="000404FE">
        <w:rPr>
          <w:rFonts w:ascii="Times New Roman" w:hAnsi="Times New Roman"/>
        </w:rPr>
        <w:t>, including Fridays</w:t>
      </w:r>
      <w:r w:rsidRPr="00682F9C">
        <w:rPr>
          <w:rFonts w:ascii="Times New Roman" w:hAnsi="Times New Roman"/>
        </w:rPr>
        <w:t>.</w:t>
      </w:r>
    </w:p>
    <w:p w:rsidR="00CF231D" w:rsidRPr="00682F9C" w:rsidRDefault="00CF231D" w:rsidP="008E4999">
      <w:pPr>
        <w:pStyle w:val="ListParagraph"/>
        <w:numPr>
          <w:ilvl w:val="0"/>
          <w:numId w:val="41"/>
        </w:numPr>
        <w:rPr>
          <w:rFonts w:ascii="Times New Roman" w:hAnsi="Times New Roman"/>
        </w:rPr>
      </w:pPr>
      <w:r w:rsidRPr="00682F9C">
        <w:rPr>
          <w:rFonts w:ascii="Times New Roman" w:hAnsi="Times New Roman"/>
        </w:rPr>
        <w:t>More than eighteen (18) hours a week, in school weeks.</w:t>
      </w:r>
    </w:p>
    <w:p w:rsidR="00CF231D" w:rsidRPr="00682F9C" w:rsidRDefault="00CF231D" w:rsidP="008E4999">
      <w:pPr>
        <w:pStyle w:val="ListParagraph"/>
        <w:numPr>
          <w:ilvl w:val="0"/>
          <w:numId w:val="41"/>
        </w:numPr>
        <w:rPr>
          <w:rFonts w:ascii="Times New Roman" w:hAnsi="Times New Roman"/>
        </w:rPr>
      </w:pPr>
      <w:r w:rsidRPr="00682F9C">
        <w:rPr>
          <w:rFonts w:ascii="Times New Roman" w:hAnsi="Times New Roman"/>
        </w:rPr>
        <w:t>More than eight (8) hours a day, on non-school days.</w:t>
      </w:r>
    </w:p>
    <w:p w:rsidR="00CF231D" w:rsidRPr="00682F9C" w:rsidRDefault="00CF231D" w:rsidP="008E4999">
      <w:pPr>
        <w:pStyle w:val="ListParagraph"/>
        <w:numPr>
          <w:ilvl w:val="0"/>
          <w:numId w:val="41"/>
        </w:numPr>
        <w:rPr>
          <w:rFonts w:ascii="Times New Roman" w:hAnsi="Times New Roman"/>
        </w:rPr>
      </w:pPr>
      <w:r w:rsidRPr="00682F9C">
        <w:rPr>
          <w:rFonts w:ascii="Times New Roman" w:hAnsi="Times New Roman"/>
        </w:rPr>
        <w:t>More than forty (40) hours a week, in non-school weeks.</w:t>
      </w:r>
    </w:p>
    <w:p w:rsidR="00CF231D" w:rsidRPr="00682F9C" w:rsidRDefault="00CF231D" w:rsidP="008E4999">
      <w:pPr>
        <w:pStyle w:val="ListParagraph"/>
        <w:numPr>
          <w:ilvl w:val="0"/>
          <w:numId w:val="41"/>
        </w:numPr>
        <w:rPr>
          <w:rFonts w:ascii="Times New Roman" w:hAnsi="Times New Roman"/>
        </w:rPr>
      </w:pPr>
      <w:r w:rsidRPr="00682F9C">
        <w:rPr>
          <w:rFonts w:ascii="Times New Roman" w:hAnsi="Times New Roman"/>
        </w:rPr>
        <w:t>In any occupations found and declared to be hazardous.</w:t>
      </w:r>
    </w:p>
    <w:p w:rsidR="00CF231D" w:rsidRPr="00682F9C" w:rsidRDefault="00CF231D" w:rsidP="008E4999">
      <w:pPr>
        <w:pStyle w:val="ListParagraph"/>
        <w:numPr>
          <w:ilvl w:val="0"/>
          <w:numId w:val="41"/>
        </w:numPr>
        <w:rPr>
          <w:rFonts w:ascii="Times New Roman" w:hAnsi="Times New Roman"/>
        </w:rPr>
      </w:pPr>
      <w:r w:rsidRPr="00682F9C">
        <w:rPr>
          <w:rFonts w:ascii="Times New Roman" w:hAnsi="Times New Roman"/>
        </w:rPr>
        <w:t>In the operation or tending of hoisting apparatus.</w:t>
      </w:r>
    </w:p>
    <w:p w:rsidR="00682F9C" w:rsidRPr="00133D58" w:rsidRDefault="00CF231D" w:rsidP="008E4999">
      <w:pPr>
        <w:pStyle w:val="ListParagraph"/>
        <w:numPr>
          <w:ilvl w:val="0"/>
          <w:numId w:val="41"/>
        </w:numPr>
        <w:rPr>
          <w:rFonts w:ascii="Times New Roman" w:hAnsi="Times New Roman"/>
          <w:b/>
        </w:rPr>
      </w:pPr>
      <w:r w:rsidRPr="00682F9C">
        <w:rPr>
          <w:rFonts w:ascii="Times New Roman" w:hAnsi="Times New Roman"/>
        </w:rPr>
        <w:t>In the operation or tending of any power-driven machinery.</w:t>
      </w:r>
    </w:p>
    <w:p w:rsidR="00CF231D" w:rsidRPr="00682F9C" w:rsidRDefault="00CF231D" w:rsidP="008E4999">
      <w:pPr>
        <w:pStyle w:val="ListParagraph"/>
        <w:numPr>
          <w:ilvl w:val="0"/>
          <w:numId w:val="41"/>
        </w:numPr>
        <w:rPr>
          <w:rFonts w:ascii="Times New Roman" w:hAnsi="Times New Roman"/>
          <w:b/>
        </w:rPr>
      </w:pPr>
      <w:r w:rsidRPr="00682F9C">
        <w:rPr>
          <w:rFonts w:ascii="Times New Roman" w:hAnsi="Times New Roman"/>
        </w:rPr>
        <w:t>Outside window washing that involves working from window sills, and all work requiring the use of ladders, scaffolds or their substitutes.</w:t>
      </w:r>
    </w:p>
    <w:p w:rsidR="00135959" w:rsidRDefault="00135959" w:rsidP="00F17D78">
      <w:pPr>
        <w:pStyle w:val="ListParagraph"/>
        <w:ind w:left="2880"/>
        <w:rPr>
          <w:rFonts w:ascii="Times New Roman" w:hAnsi="Times New Roman"/>
        </w:rPr>
      </w:pPr>
    </w:p>
    <w:p w:rsidR="00192896" w:rsidRPr="00F17D78" w:rsidRDefault="00CF231D" w:rsidP="008E4999">
      <w:pPr>
        <w:pStyle w:val="ListParagraph"/>
        <w:numPr>
          <w:ilvl w:val="0"/>
          <w:numId w:val="40"/>
        </w:numPr>
        <w:rPr>
          <w:rFonts w:ascii="Times New Roman" w:hAnsi="Times New Roman"/>
        </w:rPr>
      </w:pPr>
      <w:r w:rsidRPr="00682F9C">
        <w:rPr>
          <w:rFonts w:ascii="Times New Roman" w:hAnsi="Times New Roman"/>
        </w:rPr>
        <w:t xml:space="preserve">Employees sixteen (16) and seventeen (17) years old are subject to Department of Labor Orders when working in any occupations which the Secretary of Labor “shall find and by order declare to be particularly hazardous or detrimental to their health and well-being” as set forth in </w:t>
      </w:r>
    </w:p>
    <w:p w:rsidR="00192896" w:rsidRPr="003B78EE" w:rsidRDefault="00192896" w:rsidP="003B78EE">
      <w:pPr>
        <w:rPr>
          <w:rFonts w:ascii="Times New Roman" w:hAnsi="Times New Roman"/>
        </w:rPr>
      </w:pPr>
    </w:p>
    <w:p w:rsidR="00CF231D" w:rsidRPr="00682F9C" w:rsidRDefault="00CF231D" w:rsidP="008E4999">
      <w:pPr>
        <w:pStyle w:val="ListParagraph"/>
        <w:numPr>
          <w:ilvl w:val="0"/>
          <w:numId w:val="40"/>
        </w:numPr>
        <w:rPr>
          <w:rFonts w:ascii="Times New Roman" w:hAnsi="Times New Roman"/>
        </w:rPr>
      </w:pPr>
      <w:r w:rsidRPr="00682F9C">
        <w:rPr>
          <w:rFonts w:ascii="Times New Roman" w:hAnsi="Times New Roman"/>
        </w:rPr>
        <w:t>WH Publication 1330, entitled Child Labor Requirements in Nonagricultural Occupations.</w:t>
      </w:r>
    </w:p>
    <w:p w:rsidR="00CF231D" w:rsidRDefault="00CF231D" w:rsidP="00B740BA">
      <w:pPr>
        <w:tabs>
          <w:tab w:val="left" w:pos="720"/>
        </w:tabs>
        <w:ind w:left="720" w:hanging="720"/>
        <w:rPr>
          <w:rFonts w:ascii="Times New Roman" w:hAnsi="Times New Roman"/>
        </w:rPr>
      </w:pPr>
    </w:p>
    <w:p w:rsidR="00135959" w:rsidRDefault="00135959" w:rsidP="00135959">
      <w:pPr>
        <w:spacing w:after="120"/>
      </w:pPr>
      <w:r w:rsidRPr="003B78EE">
        <w:rPr>
          <w:rFonts w:ascii="Times New Roman" w:hAnsi="Times New Roman"/>
          <w:b/>
          <w:sz w:val="24"/>
          <w:szCs w:val="24"/>
        </w:rPr>
        <w:lastRenderedPageBreak/>
        <w:t>Section II: Employment Policies</w:t>
      </w:r>
    </w:p>
    <w:p w:rsidR="00135959" w:rsidRPr="00E54BA5" w:rsidRDefault="00135959" w:rsidP="00135959">
      <w:pPr>
        <w:pStyle w:val="Header"/>
        <w:rPr>
          <w:rFonts w:ascii="Times New Roman" w:hAnsi="Times New Roman"/>
          <w:sz w:val="24"/>
          <w:szCs w:val="24"/>
        </w:rPr>
      </w:pPr>
      <w:r w:rsidRPr="00FB2CDF">
        <w:rPr>
          <w:rFonts w:ascii="Times New Roman" w:hAnsi="Times New Roman"/>
          <w:b/>
          <w:noProof/>
          <w:sz w:val="24"/>
          <w:szCs w:val="24"/>
        </w:rPr>
        <mc:AlternateContent>
          <mc:Choice Requires="wps">
            <w:drawing>
              <wp:anchor distT="0" distB="0" distL="114300" distR="114300" simplePos="0" relativeHeight="252095488" behindDoc="0" locked="0" layoutInCell="1" allowOverlap="1" wp14:anchorId="5940DC90" wp14:editId="285A7102">
                <wp:simplePos x="0" y="0"/>
                <wp:positionH relativeFrom="column">
                  <wp:posOffset>-457200</wp:posOffset>
                </wp:positionH>
                <wp:positionV relativeFrom="paragraph">
                  <wp:posOffset>194310</wp:posOffset>
                </wp:positionV>
                <wp:extent cx="6755765" cy="0"/>
                <wp:effectExtent l="0" t="19050" r="6985" b="19050"/>
                <wp:wrapNone/>
                <wp:docPr id="680" name="Straight Connector 680"/>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80" o:spid="_x0000_s1026" style="position:absolute;z-index:252095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" strokecolor="black [3040]" strokeweight="2.25pt"/>
            </w:pict>
          </mc:Fallback>
        </mc:AlternateContent>
      </w:r>
      <w:r w:rsidRPr="00E54BA5">
        <w:rPr>
          <w:rFonts w:ascii="Times New Roman" w:hAnsi="Times New Roman"/>
          <w:b/>
          <w:sz w:val="24"/>
          <w:szCs w:val="24"/>
        </w:rPr>
        <w:t>Subject: Employee Hiring</w:t>
      </w:r>
    </w:p>
    <w:p w:rsidR="00135959" w:rsidRPr="003B78EE" w:rsidRDefault="00135959" w:rsidP="00135959">
      <w:pPr>
        <w:rPr>
          <w:rFonts w:ascii="Times New Roman" w:hAnsi="Times New Roman"/>
        </w:rPr>
      </w:pPr>
    </w:p>
    <w:p w:rsidR="00CF231D" w:rsidRPr="00682F9C" w:rsidRDefault="00CF231D" w:rsidP="008E4999">
      <w:pPr>
        <w:pStyle w:val="ListParagraph"/>
        <w:numPr>
          <w:ilvl w:val="0"/>
          <w:numId w:val="36"/>
        </w:numPr>
        <w:rPr>
          <w:rFonts w:ascii="Times New Roman" w:hAnsi="Times New Roman"/>
        </w:rPr>
      </w:pPr>
      <w:r w:rsidRPr="00682F9C">
        <w:rPr>
          <w:rFonts w:ascii="Times New Roman" w:hAnsi="Times New Roman"/>
        </w:rPr>
        <w:t>Orientation.  Newly</w:t>
      </w:r>
      <w:r w:rsidR="00466D34">
        <w:rPr>
          <w:rFonts w:ascii="Times New Roman" w:hAnsi="Times New Roman"/>
        </w:rPr>
        <w:t>-</w:t>
      </w:r>
      <w:r w:rsidRPr="00682F9C">
        <w:rPr>
          <w:rFonts w:ascii="Times New Roman" w:hAnsi="Times New Roman"/>
        </w:rPr>
        <w:t xml:space="preserve">hired employees shall complete all required paperwork and receive orientation as a new employee of Lehi </w:t>
      </w:r>
      <w:r w:rsidR="00A82B82">
        <w:rPr>
          <w:rFonts w:ascii="Times New Roman" w:hAnsi="Times New Roman"/>
        </w:rPr>
        <w:t>City</w:t>
      </w:r>
      <w:r w:rsidRPr="00682F9C">
        <w:rPr>
          <w:rFonts w:ascii="Times New Roman" w:hAnsi="Times New Roman"/>
        </w:rPr>
        <w:t xml:space="preserve"> on</w:t>
      </w:r>
      <w:r w:rsidR="0083674D">
        <w:rPr>
          <w:rFonts w:ascii="Times New Roman" w:hAnsi="Times New Roman"/>
        </w:rPr>
        <w:t xml:space="preserve"> or before</w:t>
      </w:r>
      <w:r w:rsidRPr="00682F9C">
        <w:rPr>
          <w:rFonts w:ascii="Times New Roman" w:hAnsi="Times New Roman"/>
        </w:rPr>
        <w:t xml:space="preserve"> their first day of work.</w:t>
      </w:r>
    </w:p>
    <w:p w:rsidR="00CF231D" w:rsidRPr="00E54BA5" w:rsidRDefault="00CF231D" w:rsidP="00B740BA">
      <w:pPr>
        <w:tabs>
          <w:tab w:val="left" w:pos="720"/>
        </w:tabs>
        <w:ind w:left="720" w:hanging="720"/>
        <w:rPr>
          <w:rFonts w:ascii="Times New Roman" w:hAnsi="Times New Roman"/>
        </w:rPr>
      </w:pPr>
    </w:p>
    <w:p w:rsidR="00CF231D" w:rsidRDefault="00CF231D" w:rsidP="00366FC7">
      <w:pPr>
        <w:pStyle w:val="ListParagraph"/>
        <w:numPr>
          <w:ilvl w:val="0"/>
          <w:numId w:val="2"/>
        </w:numPr>
        <w:rPr>
          <w:rFonts w:ascii="Times New Roman" w:hAnsi="Times New Roman"/>
        </w:rPr>
      </w:pPr>
      <w:r w:rsidRPr="00FC4E42">
        <w:rPr>
          <w:rFonts w:ascii="Times New Roman" w:hAnsi="Times New Roman"/>
        </w:rPr>
        <w:t>In accordance with the Immigration Reform and Control Act, all new employees shall provide proof of identity and emp</w:t>
      </w:r>
      <w:r w:rsidR="00AB1065">
        <w:rPr>
          <w:rFonts w:ascii="Times New Roman" w:hAnsi="Times New Roman"/>
        </w:rPr>
        <w:t xml:space="preserve">loyment status by completing an </w:t>
      </w:r>
      <w:r w:rsidRPr="00FC4E42">
        <w:rPr>
          <w:rFonts w:ascii="Times New Roman" w:hAnsi="Times New Roman"/>
        </w:rPr>
        <w:t>Employment Eligibility Verification Form and providing two original unexpired government ID’s.  The employee must sign under penalty of perjury that they are</w:t>
      </w:r>
      <w:r w:rsidR="00AB1065" w:rsidRPr="00AB1065">
        <w:rPr>
          <w:rFonts w:ascii="Times New Roman" w:hAnsi="Times New Roman"/>
        </w:rPr>
        <w:t xml:space="preserve"> </w:t>
      </w:r>
      <w:r w:rsidRPr="00AB1065">
        <w:rPr>
          <w:rFonts w:ascii="Times New Roman" w:hAnsi="Times New Roman"/>
        </w:rPr>
        <w:t>a U.S. citizen, a lawful permanent resident alien, or an alien otherwise authorized for U.S. employment.</w:t>
      </w:r>
    </w:p>
    <w:p w:rsidR="002500EC" w:rsidRPr="003B78EE" w:rsidRDefault="001D362B" w:rsidP="003B78EE">
      <w:pPr>
        <w:numPr>
          <w:ilvl w:val="0"/>
          <w:numId w:val="2"/>
        </w:numPr>
      </w:pPr>
      <w:r w:rsidRPr="00E54BA5">
        <w:rPr>
          <w:rFonts w:ascii="Times New Roman" w:hAnsi="Times New Roman"/>
        </w:rPr>
        <w:t xml:space="preserve">All new employees shall complete and sign a Form W-4 Federal Withholding Statement. </w:t>
      </w:r>
    </w:p>
    <w:p w:rsidR="00CF231D" w:rsidRPr="00E54BA5" w:rsidRDefault="00CF231D" w:rsidP="00B740BA">
      <w:pPr>
        <w:rPr>
          <w:rFonts w:ascii="Times New Roman" w:hAnsi="Times New Roman"/>
        </w:rPr>
      </w:pPr>
    </w:p>
    <w:p w:rsidR="00CF231D" w:rsidRPr="00FC4E42" w:rsidRDefault="00911611" w:rsidP="008E4999">
      <w:pPr>
        <w:pStyle w:val="ListParagraph"/>
        <w:numPr>
          <w:ilvl w:val="0"/>
          <w:numId w:val="36"/>
        </w:numPr>
        <w:tabs>
          <w:tab w:val="left" w:pos="720"/>
        </w:tabs>
        <w:rPr>
          <w:rFonts w:ascii="Times New Roman" w:hAnsi="Times New Roman"/>
        </w:rPr>
      </w:pPr>
      <w:r>
        <w:rPr>
          <w:rFonts w:ascii="Times New Roman" w:hAnsi="Times New Roman"/>
        </w:rPr>
        <w:t>Probationary</w:t>
      </w:r>
      <w:r w:rsidR="00CF231D" w:rsidRPr="00FC4E42">
        <w:rPr>
          <w:rFonts w:ascii="Times New Roman" w:hAnsi="Times New Roman"/>
        </w:rPr>
        <w:t xml:space="preserve"> Period.</w:t>
      </w:r>
    </w:p>
    <w:p w:rsidR="00CF231D" w:rsidRPr="00E54BA5" w:rsidRDefault="00CF231D" w:rsidP="00B740BA">
      <w:pPr>
        <w:tabs>
          <w:tab w:val="left" w:pos="720"/>
        </w:tabs>
        <w:ind w:left="2160" w:hanging="720"/>
        <w:rPr>
          <w:rFonts w:ascii="Times New Roman" w:hAnsi="Times New Roman"/>
        </w:rPr>
      </w:pPr>
      <w:r w:rsidRPr="00E54BA5">
        <w:rPr>
          <w:rFonts w:ascii="Times New Roman" w:hAnsi="Times New Roman"/>
        </w:rPr>
        <w:t xml:space="preserve"> </w:t>
      </w:r>
    </w:p>
    <w:p w:rsidR="00CF231D" w:rsidRPr="00DE2B26" w:rsidRDefault="00CF231D" w:rsidP="008E4999">
      <w:pPr>
        <w:pStyle w:val="ListParagraph"/>
        <w:numPr>
          <w:ilvl w:val="0"/>
          <w:numId w:val="42"/>
        </w:numPr>
        <w:tabs>
          <w:tab w:val="left" w:pos="720"/>
        </w:tabs>
        <w:rPr>
          <w:rFonts w:ascii="Times New Roman" w:hAnsi="Times New Roman"/>
        </w:rPr>
      </w:pPr>
      <w:r w:rsidRPr="00DE2B26">
        <w:rPr>
          <w:rFonts w:ascii="Times New Roman" w:hAnsi="Times New Roman"/>
        </w:rPr>
        <w:t>All new employees shall be subject to a one</w:t>
      </w:r>
      <w:r w:rsidR="007638D1">
        <w:rPr>
          <w:rFonts w:ascii="Times New Roman" w:hAnsi="Times New Roman"/>
        </w:rPr>
        <w:t>-</w:t>
      </w:r>
      <w:r w:rsidRPr="00DE2B26">
        <w:rPr>
          <w:rFonts w:ascii="Times New Roman" w:hAnsi="Times New Roman"/>
        </w:rPr>
        <w:t xml:space="preserve">year </w:t>
      </w:r>
      <w:r w:rsidR="00911611" w:rsidRPr="00F17D78">
        <w:rPr>
          <w:rFonts w:ascii="Times New Roman" w:hAnsi="Times New Roman"/>
        </w:rPr>
        <w:t>probationary</w:t>
      </w:r>
      <w:r w:rsidRPr="00DE2B26">
        <w:rPr>
          <w:rFonts w:ascii="Times New Roman" w:hAnsi="Times New Roman"/>
        </w:rPr>
        <w:t xml:space="preserve"> period. During this period, </w:t>
      </w:r>
      <w:r w:rsidR="00911611">
        <w:rPr>
          <w:rFonts w:ascii="Times New Roman" w:hAnsi="Times New Roman"/>
        </w:rPr>
        <w:t>probationary</w:t>
      </w:r>
      <w:r w:rsidRPr="00DE2B26">
        <w:rPr>
          <w:rFonts w:ascii="Times New Roman" w:hAnsi="Times New Roman"/>
        </w:rPr>
        <w:t xml:space="preserve"> employees may be terminated with or without </w:t>
      </w:r>
      <w:r w:rsidR="00B86A91">
        <w:rPr>
          <w:rFonts w:ascii="Times New Roman" w:hAnsi="Times New Roman"/>
        </w:rPr>
        <w:t xml:space="preserve">any </w:t>
      </w:r>
      <w:r w:rsidRPr="00DE2B26">
        <w:rPr>
          <w:rFonts w:ascii="Times New Roman" w:hAnsi="Times New Roman"/>
        </w:rPr>
        <w:t>right to due process, notice, explanation, or appeal in connection with said termination.</w:t>
      </w:r>
    </w:p>
    <w:p w:rsidR="00CF231D" w:rsidRPr="00DE2B26" w:rsidRDefault="00672409" w:rsidP="008E4999">
      <w:pPr>
        <w:pStyle w:val="ListParagraph"/>
        <w:numPr>
          <w:ilvl w:val="0"/>
          <w:numId w:val="42"/>
        </w:numPr>
        <w:tabs>
          <w:tab w:val="left" w:pos="720"/>
        </w:tabs>
        <w:rPr>
          <w:rFonts w:ascii="Times New Roman" w:hAnsi="Times New Roman"/>
        </w:rPr>
      </w:pPr>
      <w:r>
        <w:rPr>
          <w:rFonts w:ascii="Times New Roman" w:hAnsi="Times New Roman"/>
        </w:rPr>
        <w:t>A p</w:t>
      </w:r>
      <w:r w:rsidR="00911611">
        <w:rPr>
          <w:rFonts w:ascii="Times New Roman" w:hAnsi="Times New Roman"/>
        </w:rPr>
        <w:t>robationary</w:t>
      </w:r>
      <w:r w:rsidR="00CF231D" w:rsidRPr="00DE2B26">
        <w:rPr>
          <w:rFonts w:ascii="Times New Roman" w:hAnsi="Times New Roman"/>
        </w:rPr>
        <w:t xml:space="preserve"> period begin</w:t>
      </w:r>
      <w:r w:rsidR="00466D34">
        <w:rPr>
          <w:rFonts w:ascii="Times New Roman" w:hAnsi="Times New Roman"/>
        </w:rPr>
        <w:t>s</w:t>
      </w:r>
      <w:r w:rsidR="00CF231D" w:rsidRPr="00DE2B26">
        <w:rPr>
          <w:rFonts w:ascii="Times New Roman" w:hAnsi="Times New Roman"/>
        </w:rPr>
        <w:t xml:space="preserve"> on the first day of employment and continue</w:t>
      </w:r>
      <w:r w:rsidR="004A0D82">
        <w:rPr>
          <w:rFonts w:ascii="Times New Roman" w:hAnsi="Times New Roman"/>
        </w:rPr>
        <w:t>s</w:t>
      </w:r>
      <w:r w:rsidR="00CF231D" w:rsidRPr="00DE2B26">
        <w:rPr>
          <w:rFonts w:ascii="Times New Roman" w:hAnsi="Times New Roman"/>
        </w:rPr>
        <w:t xml:space="preserve"> for one</w:t>
      </w:r>
      <w:r w:rsidR="007638D1">
        <w:rPr>
          <w:rFonts w:ascii="Times New Roman" w:hAnsi="Times New Roman"/>
        </w:rPr>
        <w:t>-</w:t>
      </w:r>
      <w:r w:rsidR="00CF231D" w:rsidRPr="00DE2B26">
        <w:rPr>
          <w:rFonts w:ascii="Times New Roman" w:hAnsi="Times New Roman"/>
        </w:rPr>
        <w:t>year or longer if extended in writing for performance</w:t>
      </w:r>
      <w:r w:rsidR="009E291E">
        <w:rPr>
          <w:rFonts w:ascii="Times New Roman" w:hAnsi="Times New Roman"/>
        </w:rPr>
        <w:t>-related reasons</w:t>
      </w:r>
      <w:r w:rsidR="00CF231D" w:rsidRPr="00DE2B26">
        <w:rPr>
          <w:rFonts w:ascii="Times New Roman" w:hAnsi="Times New Roman"/>
        </w:rPr>
        <w:t xml:space="preserve">. </w:t>
      </w:r>
      <w:r w:rsidR="009D5132">
        <w:rPr>
          <w:rFonts w:ascii="Times New Roman" w:hAnsi="Times New Roman"/>
        </w:rPr>
        <w:t>The City Administrator or designee</w:t>
      </w:r>
      <w:r w:rsidR="00CF231D" w:rsidRPr="00DE2B26">
        <w:rPr>
          <w:rFonts w:ascii="Times New Roman" w:hAnsi="Times New Roman"/>
        </w:rPr>
        <w:t xml:space="preserve"> will provide guidance to </w:t>
      </w:r>
      <w:r w:rsidR="00911611">
        <w:rPr>
          <w:rFonts w:ascii="Times New Roman" w:hAnsi="Times New Roman"/>
        </w:rPr>
        <w:t>probationary</w:t>
      </w:r>
      <w:r w:rsidR="00CF231D" w:rsidRPr="00DE2B26">
        <w:rPr>
          <w:rFonts w:ascii="Times New Roman" w:hAnsi="Times New Roman"/>
        </w:rPr>
        <w:t xml:space="preserve"> employees so they understand work requirements.</w:t>
      </w:r>
    </w:p>
    <w:p w:rsidR="00CF231D" w:rsidRPr="00DE2B26" w:rsidRDefault="00911611" w:rsidP="008E4999">
      <w:pPr>
        <w:pStyle w:val="ListParagraph"/>
        <w:numPr>
          <w:ilvl w:val="0"/>
          <w:numId w:val="42"/>
        </w:numPr>
        <w:tabs>
          <w:tab w:val="left" w:pos="720"/>
        </w:tabs>
        <w:rPr>
          <w:rFonts w:ascii="Times New Roman" w:hAnsi="Times New Roman"/>
        </w:rPr>
      </w:pPr>
      <w:r>
        <w:rPr>
          <w:rFonts w:ascii="Times New Roman" w:hAnsi="Times New Roman"/>
        </w:rPr>
        <w:t>Probationary</w:t>
      </w:r>
      <w:r w:rsidR="00CF231D" w:rsidRPr="00DE2B26">
        <w:rPr>
          <w:rFonts w:ascii="Times New Roman" w:hAnsi="Times New Roman"/>
        </w:rPr>
        <w:t xml:space="preserve"> employees shall have a performance evaluation at the end of the </w:t>
      </w:r>
      <w:r>
        <w:rPr>
          <w:rFonts w:ascii="Times New Roman" w:hAnsi="Times New Roman"/>
        </w:rPr>
        <w:t>probationary</w:t>
      </w:r>
      <w:r w:rsidR="00CF231D" w:rsidRPr="00DE2B26">
        <w:rPr>
          <w:rFonts w:ascii="Times New Roman" w:hAnsi="Times New Roman"/>
        </w:rPr>
        <w:t xml:space="preserve"> period.  This performance evaluation may be used to provide information to both the employee and management regarding the employee’s performance.  A performance evaluation and the results of such evaluation shall not obligate management to a particular course of action relative to the </w:t>
      </w:r>
      <w:r>
        <w:rPr>
          <w:rFonts w:ascii="Times New Roman" w:hAnsi="Times New Roman"/>
        </w:rPr>
        <w:t>probationary</w:t>
      </w:r>
      <w:r w:rsidR="00CF231D" w:rsidRPr="00DE2B26">
        <w:rPr>
          <w:rFonts w:ascii="Times New Roman" w:hAnsi="Times New Roman"/>
        </w:rPr>
        <w:t xml:space="preserve"> employee nor shall it create any property/due process rights for the </w:t>
      </w:r>
      <w:r>
        <w:rPr>
          <w:rFonts w:ascii="Times New Roman" w:hAnsi="Times New Roman"/>
        </w:rPr>
        <w:t>probationary</w:t>
      </w:r>
      <w:r w:rsidR="00CF231D" w:rsidRPr="00DE2B26">
        <w:rPr>
          <w:rFonts w:ascii="Times New Roman" w:hAnsi="Times New Roman"/>
        </w:rPr>
        <w:t xml:space="preserve"> employee relative to their job/position.</w:t>
      </w:r>
    </w:p>
    <w:p w:rsidR="006618B6" w:rsidRDefault="006618B6" w:rsidP="00DE2B26">
      <w:pPr>
        <w:tabs>
          <w:tab w:val="left" w:pos="720"/>
        </w:tabs>
        <w:ind w:left="1080" w:hanging="720"/>
        <w:rPr>
          <w:rFonts w:ascii="Times New Roman" w:hAnsi="Times New Roman"/>
        </w:rPr>
      </w:pPr>
    </w:p>
    <w:p w:rsidR="005808A7" w:rsidRDefault="009D5132" w:rsidP="00CF231D">
      <w:pPr>
        <w:rPr>
          <w:rFonts w:ascii="Times New Roman" w:hAnsi="Times New Roman"/>
          <w:b/>
          <w:bCs/>
        </w:rPr>
        <w:sectPr w:rsidR="005808A7" w:rsidSect="000123D3">
          <w:headerReference w:type="default" r:id="rId19"/>
          <w:footerReference w:type="default" r:id="rId20"/>
          <w:pgSz w:w="12240" w:h="15840"/>
          <w:pgMar w:top="1440" w:right="1440" w:bottom="1440" w:left="1440" w:header="432" w:footer="720" w:gutter="0"/>
          <w:pgNumType w:start="1"/>
          <w:cols w:space="720"/>
          <w:docGrid w:linePitch="360"/>
        </w:sectPr>
      </w:pPr>
      <w:r>
        <w:rPr>
          <w:rFonts w:ascii="Times New Roman" w:hAnsi="Times New Roman"/>
        </w:rPr>
        <w:t xml:space="preserve">    </w:t>
      </w:r>
    </w:p>
    <w:p w:rsidR="00C224DE" w:rsidRPr="00E05DA3" w:rsidRDefault="00C224DE" w:rsidP="00C224DE">
      <w:pPr>
        <w:spacing w:after="120"/>
        <w:rPr>
          <w:rFonts w:ascii="Times New Roman" w:hAnsi="Times New Roman"/>
          <w:b/>
          <w:sz w:val="24"/>
          <w:szCs w:val="24"/>
        </w:rPr>
      </w:pPr>
      <w:r w:rsidRPr="00E05DA3">
        <w:rPr>
          <w:rFonts w:ascii="Times New Roman" w:hAnsi="Times New Roman"/>
          <w:b/>
          <w:sz w:val="24"/>
          <w:szCs w:val="24"/>
        </w:rPr>
        <w:lastRenderedPageBreak/>
        <w:t>Section II: Employment Policies</w:t>
      </w:r>
    </w:p>
    <w:bookmarkStart w:id="13" w:name="_Toc311123160"/>
    <w:p w:rsidR="005808A7" w:rsidRPr="00E54BA5" w:rsidRDefault="005808A7" w:rsidP="00E05DA3">
      <w:pPr>
        <w:pStyle w:val="Heading3"/>
        <w:rPr>
          <w:rFonts w:cs="Times New Roman"/>
        </w:rPr>
      </w:pPr>
      <w:r w:rsidRPr="00E54BA5">
        <w:rPr>
          <w:rFonts w:cs="Times New Roman"/>
          <w:noProof/>
        </w:rPr>
        <mc:AlternateContent>
          <mc:Choice Requires="wps">
            <w:drawing>
              <wp:anchor distT="0" distB="0" distL="114300" distR="114300" simplePos="0" relativeHeight="251870208" behindDoc="0" locked="0" layoutInCell="1" allowOverlap="1" wp14:anchorId="30AE1466" wp14:editId="21514926">
                <wp:simplePos x="0" y="0"/>
                <wp:positionH relativeFrom="column">
                  <wp:posOffset>-457200</wp:posOffset>
                </wp:positionH>
                <wp:positionV relativeFrom="paragraph">
                  <wp:posOffset>194310</wp:posOffset>
                </wp:positionV>
                <wp:extent cx="6755765" cy="0"/>
                <wp:effectExtent l="0" t="19050" r="6985" b="19050"/>
                <wp:wrapNone/>
                <wp:docPr id="761" name="Straight Connector 761"/>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61" o:spid="_x0000_s1026" style="position:absolute;z-index:25187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Od/UyPDAQAAzAMAAA4AAAAAAAAAAAAA&#10;AAAALgIAAGRycy9lMm9Eb2MueG1sUEsBAi0AFAAGAAgAAAAhAJ7x+ajfAAAACQEAAA8AAAAAAAAA&#10;AAAAAAAAHQQAAGRycy9kb3ducmV2LnhtbFBLBQYAAAAABAAEAPMAAAApBQAAAAA=&#10;" strokecolor="black [3040]" strokeweight="2.25pt"/>
            </w:pict>
          </mc:Fallback>
        </mc:AlternateContent>
      </w:r>
      <w:r w:rsidRPr="00E54BA5">
        <w:rPr>
          <w:rFonts w:cs="Times New Roman"/>
        </w:rPr>
        <w:t xml:space="preserve">Subject: </w:t>
      </w:r>
      <w:r>
        <w:t>Employment of Volunteers</w:t>
      </w:r>
      <w:bookmarkEnd w:id="13"/>
    </w:p>
    <w:p w:rsidR="005808A7" w:rsidRPr="00E54BA5" w:rsidRDefault="005808A7" w:rsidP="00B740BA">
      <w:pPr>
        <w:pStyle w:val="Header"/>
        <w:rPr>
          <w:rFonts w:ascii="Times New Roman" w:hAnsi="Times New Roman"/>
        </w:rPr>
      </w:pPr>
    </w:p>
    <w:p w:rsidR="00C0004A" w:rsidRPr="00AB1065" w:rsidRDefault="00C0004A" w:rsidP="00C0004A">
      <w:pPr>
        <w:rPr>
          <w:rFonts w:ascii="Times New Roman" w:hAnsi="Times New Roman"/>
          <w:u w:val="single"/>
        </w:rPr>
      </w:pPr>
      <w:r w:rsidRPr="00AB1065">
        <w:rPr>
          <w:rFonts w:ascii="Times New Roman" w:hAnsi="Times New Roman"/>
          <w:u w:val="single"/>
        </w:rPr>
        <w:t>Definitions</w:t>
      </w:r>
    </w:p>
    <w:p w:rsidR="00C0004A" w:rsidRPr="00AB1065" w:rsidRDefault="00C0004A" w:rsidP="00C0004A">
      <w:pPr>
        <w:rPr>
          <w:rFonts w:ascii="Times New Roman" w:hAnsi="Times New Roman"/>
        </w:rPr>
      </w:pPr>
      <w:r w:rsidRPr="00AB1065">
        <w:rPr>
          <w:rFonts w:ascii="Times New Roman" w:hAnsi="Times New Roman"/>
        </w:rPr>
        <w:t>Volunteer</w:t>
      </w:r>
      <w:r w:rsidRPr="00E16E9E">
        <w:rPr>
          <w:rFonts w:ascii="Times New Roman" w:hAnsi="Times New Roman"/>
        </w:rPr>
        <w:t xml:space="preserve"> – </w:t>
      </w:r>
      <w:r w:rsidRPr="00AB1065">
        <w:rPr>
          <w:rFonts w:ascii="Times New Roman" w:hAnsi="Times New Roman"/>
        </w:rPr>
        <w:t xml:space="preserve">Any person who donates services to the </w:t>
      </w:r>
      <w:r w:rsidR="00A82B82">
        <w:rPr>
          <w:rFonts w:ascii="Times New Roman" w:hAnsi="Times New Roman"/>
        </w:rPr>
        <w:t>City</w:t>
      </w:r>
      <w:r w:rsidRPr="00AB1065">
        <w:rPr>
          <w:rFonts w:ascii="Times New Roman" w:hAnsi="Times New Roman"/>
        </w:rPr>
        <w:t xml:space="preserve"> without compensation, except for pre-approved, incidental expenses relevant to their volunteer work.  </w:t>
      </w:r>
    </w:p>
    <w:p w:rsidR="00C0004A" w:rsidRDefault="00C0004A" w:rsidP="00B740BA">
      <w:pPr>
        <w:rPr>
          <w:rFonts w:ascii="Times New Roman" w:hAnsi="Times New Roman"/>
          <w:szCs w:val="22"/>
          <w:u w:val="single"/>
        </w:rPr>
      </w:pPr>
    </w:p>
    <w:p w:rsidR="005808A7" w:rsidRDefault="008647E3" w:rsidP="00B740BA">
      <w:pPr>
        <w:rPr>
          <w:rFonts w:ascii="Times New Roman" w:hAnsi="Times New Roman"/>
          <w:szCs w:val="22"/>
          <w:u w:val="single"/>
        </w:rPr>
      </w:pPr>
      <w:r>
        <w:rPr>
          <w:rFonts w:ascii="Times New Roman" w:hAnsi="Times New Roman"/>
          <w:szCs w:val="22"/>
          <w:u w:val="single"/>
        </w:rPr>
        <w:t>Policy Guidelines</w:t>
      </w:r>
      <w:r w:rsidR="001D362B">
        <w:rPr>
          <w:rFonts w:ascii="Times New Roman" w:hAnsi="Times New Roman"/>
          <w:szCs w:val="22"/>
          <w:u w:val="single"/>
        </w:rPr>
        <w:t xml:space="preserve"> and Procedures</w:t>
      </w:r>
    </w:p>
    <w:p w:rsidR="001D362B" w:rsidRPr="001D362B" w:rsidRDefault="001D362B" w:rsidP="001D362B">
      <w:pPr>
        <w:pStyle w:val="Heading3"/>
      </w:pPr>
    </w:p>
    <w:p w:rsidR="005808A7" w:rsidRPr="00AB1065" w:rsidRDefault="00A82B82" w:rsidP="008E4999">
      <w:pPr>
        <w:pStyle w:val="ListParagraph"/>
        <w:numPr>
          <w:ilvl w:val="3"/>
          <w:numId w:val="45"/>
        </w:numPr>
        <w:ind w:left="720"/>
        <w:rPr>
          <w:rFonts w:ascii="Times New Roman" w:hAnsi="Times New Roman"/>
        </w:rPr>
      </w:pPr>
      <w:r>
        <w:rPr>
          <w:rFonts w:ascii="Times New Roman" w:hAnsi="Times New Roman"/>
        </w:rPr>
        <w:t>City</w:t>
      </w:r>
      <w:r w:rsidR="005808A7" w:rsidRPr="00AB1065">
        <w:rPr>
          <w:rFonts w:ascii="Times New Roman" w:hAnsi="Times New Roman"/>
        </w:rPr>
        <w:t xml:space="preserve"> officials</w:t>
      </w:r>
      <w:r w:rsidR="008654E2">
        <w:rPr>
          <w:rFonts w:ascii="Times New Roman" w:hAnsi="Times New Roman"/>
        </w:rPr>
        <w:t xml:space="preserve"> and departments</w:t>
      </w:r>
      <w:r w:rsidR="005808A7" w:rsidRPr="00AB1065">
        <w:rPr>
          <w:rFonts w:ascii="Times New Roman" w:hAnsi="Times New Roman"/>
        </w:rPr>
        <w:t xml:space="preserve"> who recruit volunteers to perform services of benefit to the public will provide appropriate training and supervision.</w:t>
      </w:r>
    </w:p>
    <w:p w:rsidR="005808A7" w:rsidRPr="00E54BA5" w:rsidRDefault="005808A7" w:rsidP="00B740BA">
      <w:pPr>
        <w:rPr>
          <w:rFonts w:ascii="Times New Roman" w:hAnsi="Times New Roman"/>
        </w:rPr>
      </w:pPr>
    </w:p>
    <w:p w:rsidR="005808A7" w:rsidRPr="00AB1065" w:rsidRDefault="005808A7" w:rsidP="008E4999">
      <w:pPr>
        <w:pStyle w:val="ListParagraph"/>
        <w:numPr>
          <w:ilvl w:val="0"/>
          <w:numId w:val="45"/>
        </w:numPr>
        <w:ind w:left="720"/>
        <w:rPr>
          <w:rFonts w:ascii="Times New Roman" w:hAnsi="Times New Roman"/>
        </w:rPr>
      </w:pPr>
      <w:r w:rsidRPr="00AB1065">
        <w:rPr>
          <w:rFonts w:ascii="Times New Roman" w:hAnsi="Times New Roman"/>
        </w:rPr>
        <w:t xml:space="preserve">A volunteer shall be deemed an employee of Lehi </w:t>
      </w:r>
      <w:r w:rsidR="00A82B82">
        <w:rPr>
          <w:rFonts w:ascii="Times New Roman" w:hAnsi="Times New Roman"/>
        </w:rPr>
        <w:t>City</w:t>
      </w:r>
      <w:r w:rsidRPr="00AB1065">
        <w:rPr>
          <w:rFonts w:ascii="Times New Roman" w:hAnsi="Times New Roman"/>
        </w:rPr>
        <w:t xml:space="preserve"> only for the purpose of:</w:t>
      </w:r>
    </w:p>
    <w:p w:rsidR="005808A7" w:rsidRPr="00E54BA5" w:rsidRDefault="005808A7" w:rsidP="00B740BA">
      <w:pPr>
        <w:rPr>
          <w:rFonts w:ascii="Times New Roman" w:hAnsi="Times New Roman"/>
        </w:rPr>
      </w:pPr>
    </w:p>
    <w:p w:rsidR="005808A7" w:rsidRPr="00E54BA5" w:rsidRDefault="005808A7" w:rsidP="008E4999">
      <w:pPr>
        <w:numPr>
          <w:ilvl w:val="0"/>
          <w:numId w:val="23"/>
        </w:numPr>
        <w:ind w:left="1440"/>
        <w:rPr>
          <w:rFonts w:ascii="Times New Roman" w:hAnsi="Times New Roman"/>
        </w:rPr>
      </w:pPr>
      <w:r w:rsidRPr="00E54BA5">
        <w:rPr>
          <w:rFonts w:ascii="Times New Roman" w:hAnsi="Times New Roman"/>
        </w:rPr>
        <w:t xml:space="preserve">Medical benefits under Worker's </w:t>
      </w:r>
      <w:r w:rsidR="009E291E">
        <w:rPr>
          <w:rFonts w:ascii="Times New Roman" w:hAnsi="Times New Roman"/>
        </w:rPr>
        <w:t>C</w:t>
      </w:r>
      <w:r w:rsidRPr="00E54BA5">
        <w:rPr>
          <w:rFonts w:ascii="Times New Roman" w:hAnsi="Times New Roman"/>
        </w:rPr>
        <w:t xml:space="preserve">ompensation for any injury sustained by him/her while engaged in the performance of any </w:t>
      </w:r>
      <w:r w:rsidR="00A82B82">
        <w:rPr>
          <w:rFonts w:ascii="Times New Roman" w:hAnsi="Times New Roman"/>
        </w:rPr>
        <w:t>City</w:t>
      </w:r>
      <w:r w:rsidRPr="00E54BA5">
        <w:rPr>
          <w:rFonts w:ascii="Times New Roman" w:hAnsi="Times New Roman"/>
        </w:rPr>
        <w:t xml:space="preserve"> service as required by state law.  </w:t>
      </w:r>
    </w:p>
    <w:p w:rsidR="005808A7" w:rsidRPr="00E54BA5" w:rsidRDefault="005808A7" w:rsidP="00B740BA">
      <w:pPr>
        <w:rPr>
          <w:rFonts w:ascii="Times New Roman" w:hAnsi="Times New Roman"/>
        </w:rPr>
      </w:pPr>
    </w:p>
    <w:p w:rsidR="005808A7" w:rsidRPr="00E54BA5" w:rsidRDefault="005808A7" w:rsidP="008E4999">
      <w:pPr>
        <w:numPr>
          <w:ilvl w:val="0"/>
          <w:numId w:val="23"/>
        </w:numPr>
        <w:ind w:left="1440"/>
        <w:rPr>
          <w:rFonts w:ascii="Times New Roman" w:hAnsi="Times New Roman"/>
        </w:rPr>
      </w:pPr>
      <w:r w:rsidRPr="00E54BA5">
        <w:rPr>
          <w:rFonts w:ascii="Times New Roman" w:hAnsi="Times New Roman"/>
        </w:rPr>
        <w:t>Indemnification protection normally afforded salaried employees or as otherwise provided by state law.</w:t>
      </w:r>
    </w:p>
    <w:p w:rsidR="005808A7" w:rsidRPr="00E54BA5" w:rsidRDefault="005808A7" w:rsidP="00B740BA">
      <w:pPr>
        <w:rPr>
          <w:rFonts w:ascii="Times New Roman" w:hAnsi="Times New Roman"/>
        </w:rPr>
      </w:pPr>
    </w:p>
    <w:p w:rsidR="005808A7" w:rsidRDefault="005808A7" w:rsidP="008E4999">
      <w:pPr>
        <w:pStyle w:val="ListParagraph"/>
        <w:numPr>
          <w:ilvl w:val="0"/>
          <w:numId w:val="45"/>
        </w:numPr>
        <w:ind w:left="720"/>
        <w:rPr>
          <w:rFonts w:ascii="Times New Roman" w:hAnsi="Times New Roman"/>
        </w:rPr>
      </w:pPr>
      <w:r w:rsidRPr="00AB1065">
        <w:rPr>
          <w:rFonts w:ascii="Times New Roman" w:hAnsi="Times New Roman"/>
        </w:rPr>
        <w:t>Volunteers receive liability protection as provided by state law.</w:t>
      </w:r>
    </w:p>
    <w:p w:rsidR="009E291E" w:rsidRDefault="009E291E" w:rsidP="00F17D78">
      <w:pPr>
        <w:pStyle w:val="ListParagraph"/>
        <w:rPr>
          <w:rFonts w:ascii="Times New Roman" w:hAnsi="Times New Roman"/>
        </w:rPr>
      </w:pPr>
    </w:p>
    <w:p w:rsidR="008654E2" w:rsidRDefault="008654E2" w:rsidP="008E4999">
      <w:pPr>
        <w:pStyle w:val="ListParagraph"/>
        <w:numPr>
          <w:ilvl w:val="0"/>
          <w:numId w:val="45"/>
        </w:numPr>
        <w:ind w:left="720"/>
        <w:rPr>
          <w:rFonts w:ascii="Times New Roman" w:hAnsi="Times New Roman"/>
        </w:rPr>
      </w:pPr>
      <w:r>
        <w:rPr>
          <w:rFonts w:ascii="Times New Roman" w:hAnsi="Times New Roman"/>
        </w:rPr>
        <w:t>Volunteer service experience may be recognized for determining qualifications for employment with Lehi City.</w:t>
      </w:r>
    </w:p>
    <w:p w:rsidR="009E291E" w:rsidRDefault="009E291E" w:rsidP="00F17D78">
      <w:pPr>
        <w:pStyle w:val="ListParagraph"/>
        <w:rPr>
          <w:rFonts w:ascii="Times New Roman" w:hAnsi="Times New Roman"/>
        </w:rPr>
      </w:pPr>
    </w:p>
    <w:p w:rsidR="008654E2" w:rsidRPr="00AB1065" w:rsidRDefault="008654E2" w:rsidP="008E4999">
      <w:pPr>
        <w:pStyle w:val="ListParagraph"/>
        <w:numPr>
          <w:ilvl w:val="0"/>
          <w:numId w:val="45"/>
        </w:numPr>
        <w:ind w:left="720"/>
        <w:rPr>
          <w:rFonts w:ascii="Times New Roman" w:hAnsi="Times New Roman"/>
        </w:rPr>
      </w:pPr>
      <w:r>
        <w:rPr>
          <w:rFonts w:ascii="Times New Roman" w:hAnsi="Times New Roman"/>
        </w:rPr>
        <w:t>Court</w:t>
      </w:r>
      <w:r w:rsidR="00854BDA">
        <w:rPr>
          <w:rFonts w:ascii="Times New Roman" w:hAnsi="Times New Roman"/>
        </w:rPr>
        <w:t>-</w:t>
      </w:r>
      <w:r>
        <w:rPr>
          <w:rFonts w:ascii="Times New Roman" w:hAnsi="Times New Roman"/>
        </w:rPr>
        <w:t>ordered community service volunteer labor may, at the direction of the</w:t>
      </w:r>
      <w:r w:rsidR="009D5132">
        <w:rPr>
          <w:rFonts w:ascii="Times New Roman" w:hAnsi="Times New Roman"/>
        </w:rPr>
        <w:t xml:space="preserve"> </w:t>
      </w:r>
      <w:r>
        <w:rPr>
          <w:rFonts w:ascii="Times New Roman" w:hAnsi="Times New Roman"/>
        </w:rPr>
        <w:t>City Administrator or designee, be accepted if appropriate work is available.</w:t>
      </w:r>
    </w:p>
    <w:p w:rsidR="005808A7" w:rsidRPr="00E54BA5" w:rsidRDefault="005808A7" w:rsidP="00B740BA">
      <w:pPr>
        <w:rPr>
          <w:rFonts w:ascii="Times New Roman" w:hAnsi="Times New Roman"/>
        </w:rPr>
      </w:pPr>
    </w:p>
    <w:p w:rsidR="005808A7" w:rsidRPr="00AB1065" w:rsidRDefault="005808A7" w:rsidP="008E4999">
      <w:pPr>
        <w:pStyle w:val="ListParagraph"/>
        <w:numPr>
          <w:ilvl w:val="0"/>
          <w:numId w:val="45"/>
        </w:numPr>
        <w:ind w:left="720"/>
        <w:rPr>
          <w:rFonts w:ascii="Times New Roman" w:hAnsi="Times New Roman"/>
        </w:rPr>
      </w:pPr>
      <w:r w:rsidRPr="00AB1065">
        <w:rPr>
          <w:rFonts w:ascii="Times New Roman" w:hAnsi="Times New Roman"/>
        </w:rPr>
        <w:t>Volunteers are subject to the same standards of performance as regular employees and are required to sign a Volunteer Code of Conduct and provide a copy of a current driver’s license</w:t>
      </w:r>
      <w:r w:rsidR="00871F8C">
        <w:rPr>
          <w:rFonts w:ascii="Times New Roman" w:hAnsi="Times New Roman"/>
        </w:rPr>
        <w:t xml:space="preserve">, or other </w:t>
      </w:r>
      <w:r w:rsidR="00871F8C" w:rsidRPr="00E54BA5">
        <w:rPr>
          <w:rFonts w:ascii="Times New Roman" w:hAnsi="Times New Roman"/>
        </w:rPr>
        <w:t>proof of authorization to work in the United States</w:t>
      </w:r>
      <w:r w:rsidRPr="00AB1065">
        <w:rPr>
          <w:rFonts w:ascii="Times New Roman" w:hAnsi="Times New Roman"/>
        </w:rPr>
        <w:t>.</w:t>
      </w:r>
    </w:p>
    <w:p w:rsidR="005808A7" w:rsidRPr="00E54BA5" w:rsidRDefault="005808A7" w:rsidP="00B740BA">
      <w:pPr>
        <w:rPr>
          <w:rFonts w:ascii="Times New Roman" w:hAnsi="Times New Roman"/>
        </w:rPr>
      </w:pPr>
    </w:p>
    <w:p w:rsidR="00C0004A" w:rsidRDefault="005808A7" w:rsidP="008E4999">
      <w:pPr>
        <w:pStyle w:val="ListParagraph"/>
        <w:numPr>
          <w:ilvl w:val="0"/>
          <w:numId w:val="45"/>
        </w:numPr>
        <w:ind w:left="720"/>
        <w:rPr>
          <w:rFonts w:ascii="Times New Roman" w:hAnsi="Times New Roman"/>
        </w:rPr>
      </w:pPr>
      <w:r w:rsidRPr="00AB1065">
        <w:rPr>
          <w:rFonts w:ascii="Times New Roman" w:hAnsi="Times New Roman"/>
        </w:rPr>
        <w:t>Volunteers are subject to drug tests and background checks.</w:t>
      </w:r>
    </w:p>
    <w:p w:rsidR="00C0004A" w:rsidRPr="00C0004A" w:rsidRDefault="00C0004A" w:rsidP="00C0004A">
      <w:pPr>
        <w:pStyle w:val="ListParagraph"/>
        <w:rPr>
          <w:rFonts w:ascii="Times New Roman" w:hAnsi="Times New Roman"/>
        </w:rPr>
      </w:pPr>
    </w:p>
    <w:p w:rsidR="005808A7" w:rsidRPr="00E54BA5" w:rsidRDefault="005808A7" w:rsidP="00B740BA">
      <w:pPr>
        <w:rPr>
          <w:rFonts w:ascii="Times New Roman" w:hAnsi="Times New Roman"/>
        </w:rPr>
      </w:pPr>
    </w:p>
    <w:p w:rsidR="005808A7" w:rsidRPr="00E54BA5" w:rsidRDefault="005808A7" w:rsidP="00B740BA">
      <w:pPr>
        <w:rPr>
          <w:rFonts w:ascii="Times New Roman" w:hAnsi="Times New Roman"/>
          <w:b/>
          <w:sz w:val="24"/>
          <w:szCs w:val="24"/>
        </w:rPr>
      </w:pPr>
    </w:p>
    <w:p w:rsidR="005808A7" w:rsidRPr="00E54BA5" w:rsidRDefault="005808A7" w:rsidP="00B740BA">
      <w:pPr>
        <w:rPr>
          <w:rFonts w:ascii="Times New Roman" w:hAnsi="Times New Roman"/>
          <w:b/>
          <w:sz w:val="24"/>
          <w:szCs w:val="24"/>
        </w:rPr>
      </w:pPr>
    </w:p>
    <w:p w:rsidR="005808A7" w:rsidRPr="00E54BA5" w:rsidRDefault="005808A7" w:rsidP="00B740BA">
      <w:pPr>
        <w:rPr>
          <w:rFonts w:ascii="Times New Roman" w:hAnsi="Times New Roman"/>
          <w:b/>
          <w:sz w:val="24"/>
          <w:szCs w:val="24"/>
        </w:rPr>
      </w:pPr>
    </w:p>
    <w:p w:rsidR="005808A7" w:rsidRPr="00E54BA5" w:rsidRDefault="005808A7" w:rsidP="003B78EE">
      <w:pPr>
        <w:rPr>
          <w:rFonts w:ascii="Times New Roman" w:hAnsi="Times New Roman"/>
          <w:sz w:val="40"/>
          <w:szCs w:val="40"/>
        </w:rPr>
      </w:pPr>
      <w:r w:rsidRPr="00E54BA5">
        <w:rPr>
          <w:rFonts w:ascii="Times New Roman" w:hAnsi="Times New Roman"/>
          <w:sz w:val="40"/>
          <w:szCs w:val="40"/>
        </w:rPr>
        <w:br w:type="page"/>
      </w:r>
    </w:p>
    <w:p w:rsidR="00C0004A" w:rsidRPr="00E05DA3" w:rsidRDefault="00C0004A" w:rsidP="00C0004A">
      <w:pPr>
        <w:spacing w:after="120"/>
        <w:rPr>
          <w:rFonts w:ascii="Times New Roman" w:hAnsi="Times New Roman"/>
          <w:b/>
          <w:sz w:val="24"/>
          <w:szCs w:val="24"/>
        </w:rPr>
      </w:pPr>
      <w:r w:rsidRPr="00E05DA3">
        <w:rPr>
          <w:rFonts w:ascii="Times New Roman" w:hAnsi="Times New Roman"/>
          <w:b/>
          <w:sz w:val="24"/>
          <w:szCs w:val="24"/>
        </w:rPr>
        <w:lastRenderedPageBreak/>
        <w:t>Section II: Employment Policies</w:t>
      </w:r>
    </w:p>
    <w:p w:rsidR="00C0004A" w:rsidRPr="009600DF" w:rsidRDefault="00C0004A" w:rsidP="009600DF">
      <w:pPr>
        <w:rPr>
          <w:rFonts w:ascii="Times New Roman" w:hAnsi="Times New Roman"/>
          <w:b/>
          <w:sz w:val="24"/>
          <w:szCs w:val="24"/>
        </w:rPr>
      </w:pPr>
      <w:r w:rsidRPr="009600DF">
        <w:rPr>
          <w:rFonts w:ascii="Times New Roman" w:hAnsi="Times New Roman"/>
          <w:b/>
          <w:noProof/>
          <w:sz w:val="24"/>
          <w:szCs w:val="24"/>
        </w:rPr>
        <mc:AlternateContent>
          <mc:Choice Requires="wps">
            <w:drawing>
              <wp:anchor distT="0" distB="0" distL="114300" distR="114300" simplePos="0" relativeHeight="251921408" behindDoc="0" locked="0" layoutInCell="1" allowOverlap="1" wp14:anchorId="46700435" wp14:editId="525E3115">
                <wp:simplePos x="0" y="0"/>
                <wp:positionH relativeFrom="column">
                  <wp:posOffset>-457200</wp:posOffset>
                </wp:positionH>
                <wp:positionV relativeFrom="paragraph">
                  <wp:posOffset>194310</wp:posOffset>
                </wp:positionV>
                <wp:extent cx="6755765" cy="0"/>
                <wp:effectExtent l="0" t="19050" r="6985" b="19050"/>
                <wp:wrapNone/>
                <wp:docPr id="766" name="Straight Connector 766"/>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66" o:spid="_x0000_s1026" style="position:absolute;z-index:25192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N38KJrDAQAAzAMAAA4AAAAAAAAAAAAA&#10;AAAALgIAAGRycy9lMm9Eb2MueG1sUEsBAi0AFAAGAAgAAAAhAJ7x+ajfAAAACQEAAA8AAAAAAAAA&#10;AAAAAAAAHQQAAGRycy9kb3ducmV2LnhtbFBLBQYAAAAABAAEAPMAAAApBQAAAAA=&#10;" strokecolor="black [3040]" strokeweight="2.25pt"/>
            </w:pict>
          </mc:Fallback>
        </mc:AlternateContent>
      </w:r>
      <w:r w:rsidRPr="009600DF">
        <w:rPr>
          <w:rFonts w:ascii="Times New Roman" w:hAnsi="Times New Roman"/>
          <w:b/>
          <w:sz w:val="24"/>
          <w:szCs w:val="24"/>
        </w:rPr>
        <w:t>Subject: Employment of Volunteers</w:t>
      </w:r>
    </w:p>
    <w:p w:rsidR="00C0004A" w:rsidRPr="00E54BA5" w:rsidRDefault="00C0004A" w:rsidP="00C0004A">
      <w:pPr>
        <w:pStyle w:val="Header"/>
        <w:rPr>
          <w:rFonts w:ascii="Times New Roman" w:hAnsi="Times New Roman"/>
        </w:rPr>
      </w:pPr>
    </w:p>
    <w:p w:rsidR="005808A7" w:rsidRPr="00E54BA5" w:rsidRDefault="005808A7" w:rsidP="00B740BA">
      <w:pPr>
        <w:jc w:val="center"/>
        <w:rPr>
          <w:rFonts w:ascii="Times New Roman" w:hAnsi="Times New Roman"/>
          <w:sz w:val="32"/>
          <w:szCs w:val="32"/>
        </w:rPr>
      </w:pPr>
      <w:r w:rsidRPr="00E54BA5">
        <w:rPr>
          <w:rFonts w:ascii="Times New Roman" w:hAnsi="Times New Roman"/>
          <w:b/>
          <w:sz w:val="32"/>
          <w:szCs w:val="32"/>
        </w:rPr>
        <w:t xml:space="preserve">Lehi </w:t>
      </w:r>
      <w:r w:rsidR="00A82B82">
        <w:rPr>
          <w:rFonts w:ascii="Times New Roman" w:hAnsi="Times New Roman"/>
          <w:b/>
          <w:sz w:val="32"/>
          <w:szCs w:val="32"/>
        </w:rPr>
        <w:t>City</w:t>
      </w:r>
      <w:r w:rsidRPr="00E54BA5">
        <w:rPr>
          <w:rFonts w:ascii="Times New Roman" w:hAnsi="Times New Roman"/>
          <w:b/>
          <w:sz w:val="32"/>
          <w:szCs w:val="32"/>
        </w:rPr>
        <w:t xml:space="preserve"> Volunteer Code of Conduct</w:t>
      </w:r>
    </w:p>
    <w:p w:rsidR="005808A7" w:rsidRPr="00E54BA5" w:rsidRDefault="005808A7" w:rsidP="00B740BA">
      <w:pPr>
        <w:rPr>
          <w:rFonts w:ascii="Times New Roman" w:hAnsi="Times New Roman"/>
          <w:sz w:val="20"/>
        </w:rPr>
      </w:pPr>
      <w:r w:rsidRPr="00E54BA5">
        <w:rPr>
          <w:rFonts w:ascii="Times New Roman" w:hAnsi="Times New Roman"/>
        </w:rPr>
        <w:br/>
        <w:t>As a volunteer, I will perform only those assigned tasks that are within my physical capability and will not undertake any tasks that are beyond my physical capability or ability. I will not undertake to use any equipment or tools that I am unfamiliar with or have not been trained to operate properly and safely.  As a volunteer I will strictly observe all safety rules and use care in the performance of my assigned tasks.</w:t>
      </w:r>
    </w:p>
    <w:p w:rsidR="005808A7" w:rsidRPr="00E54BA5" w:rsidRDefault="005808A7" w:rsidP="00B740BA">
      <w:pPr>
        <w:rPr>
          <w:rFonts w:ascii="Times New Roman" w:hAnsi="Times New Roman"/>
        </w:rPr>
      </w:pPr>
    </w:p>
    <w:p w:rsidR="005808A7" w:rsidRPr="00E54BA5" w:rsidRDefault="005808A7" w:rsidP="00B740BA">
      <w:pPr>
        <w:rPr>
          <w:rFonts w:ascii="Times New Roman" w:hAnsi="Times New Roman"/>
        </w:rPr>
      </w:pPr>
      <w:r w:rsidRPr="00E54BA5">
        <w:rPr>
          <w:rFonts w:ascii="Times New Roman" w:hAnsi="Times New Roman"/>
        </w:rPr>
        <w:t>As a volunteer I will treat everyone with respect, loyalty, patience, integrity, courtesy, dignity and consideration. While volunteering I will not use profanity, or make humiliating, ridiculing, threatening, or degrading statement</w:t>
      </w:r>
      <w:r w:rsidR="00AA7E59">
        <w:rPr>
          <w:rFonts w:ascii="Times New Roman" w:hAnsi="Times New Roman"/>
        </w:rPr>
        <w:t>s</w:t>
      </w:r>
      <w:r w:rsidRPr="00E54BA5">
        <w:rPr>
          <w:rFonts w:ascii="Times New Roman" w:hAnsi="Times New Roman"/>
        </w:rPr>
        <w:t xml:space="preserve">. </w:t>
      </w:r>
    </w:p>
    <w:p w:rsidR="005808A7" w:rsidRPr="00E54BA5" w:rsidRDefault="005808A7" w:rsidP="00B740BA">
      <w:pPr>
        <w:rPr>
          <w:rFonts w:ascii="Times New Roman" w:hAnsi="Times New Roman"/>
        </w:rPr>
      </w:pPr>
    </w:p>
    <w:p w:rsidR="005808A7" w:rsidRPr="00E54BA5" w:rsidRDefault="005808A7" w:rsidP="00B740BA">
      <w:pPr>
        <w:jc w:val="center"/>
        <w:rPr>
          <w:rFonts w:ascii="Times New Roman" w:hAnsi="Times New Roman"/>
        </w:rPr>
      </w:pPr>
      <w:r w:rsidRPr="00E54BA5">
        <w:rPr>
          <w:rFonts w:ascii="Times New Roman" w:hAnsi="Times New Roman"/>
          <w:b/>
          <w:sz w:val="28"/>
          <w:szCs w:val="28"/>
        </w:rPr>
        <w:t>Volunteer Acknowledgements and Waivers</w:t>
      </w:r>
    </w:p>
    <w:p w:rsidR="005808A7" w:rsidRPr="00E54BA5" w:rsidRDefault="005808A7" w:rsidP="00B740BA">
      <w:pPr>
        <w:rPr>
          <w:rFonts w:ascii="Times New Roman" w:hAnsi="Times New Roman"/>
        </w:rPr>
      </w:pPr>
    </w:p>
    <w:p w:rsidR="005808A7" w:rsidRPr="00E54BA5" w:rsidRDefault="005808A7" w:rsidP="00B740BA">
      <w:pPr>
        <w:rPr>
          <w:rFonts w:ascii="Times New Roman" w:hAnsi="Times New Roman"/>
        </w:rPr>
      </w:pPr>
      <w:r w:rsidRPr="00E54BA5">
        <w:rPr>
          <w:rFonts w:ascii="Times New Roman" w:hAnsi="Times New Roman"/>
        </w:rPr>
        <w:t xml:space="preserve">Many volunteer positions with the </w:t>
      </w:r>
      <w:r w:rsidR="00A82B82">
        <w:rPr>
          <w:rFonts w:ascii="Times New Roman" w:hAnsi="Times New Roman"/>
        </w:rPr>
        <w:t>City</w:t>
      </w:r>
      <w:r w:rsidRPr="00E54BA5">
        <w:rPr>
          <w:rFonts w:ascii="Times New Roman" w:hAnsi="Times New Roman"/>
        </w:rPr>
        <w:t xml:space="preserve"> involve working with children or in other safety sensitive positions. To help safeguard the public, the </w:t>
      </w:r>
      <w:r w:rsidR="00A82B82">
        <w:rPr>
          <w:rFonts w:ascii="Times New Roman" w:hAnsi="Times New Roman"/>
        </w:rPr>
        <w:t>City</w:t>
      </w:r>
      <w:r w:rsidRPr="00E54BA5">
        <w:rPr>
          <w:rFonts w:ascii="Times New Roman" w:hAnsi="Times New Roman"/>
        </w:rPr>
        <w:t xml:space="preserve"> </w:t>
      </w:r>
      <w:r w:rsidR="00871F8C">
        <w:rPr>
          <w:rFonts w:ascii="Times New Roman" w:hAnsi="Times New Roman"/>
        </w:rPr>
        <w:t>reserves the right to</w:t>
      </w:r>
      <w:r w:rsidR="00871F8C" w:rsidRPr="00E54BA5">
        <w:rPr>
          <w:rFonts w:ascii="Times New Roman" w:hAnsi="Times New Roman"/>
        </w:rPr>
        <w:t xml:space="preserve"> </w:t>
      </w:r>
      <w:r w:rsidRPr="00E54BA5">
        <w:rPr>
          <w:rFonts w:ascii="Times New Roman" w:hAnsi="Times New Roman"/>
        </w:rPr>
        <w:t>perform a background check on all volunteers.</w:t>
      </w:r>
    </w:p>
    <w:p w:rsidR="005808A7" w:rsidRPr="00E54BA5" w:rsidRDefault="005808A7" w:rsidP="00B740BA">
      <w:pPr>
        <w:rPr>
          <w:rFonts w:ascii="Times New Roman" w:hAnsi="Times New Roman"/>
        </w:rPr>
      </w:pPr>
    </w:p>
    <w:p w:rsidR="005808A7" w:rsidRPr="00E54BA5" w:rsidRDefault="005808A7" w:rsidP="00B740BA">
      <w:pPr>
        <w:rPr>
          <w:rFonts w:ascii="Times New Roman" w:hAnsi="Times New Roman"/>
        </w:rPr>
      </w:pPr>
      <w:r w:rsidRPr="00E54BA5">
        <w:rPr>
          <w:rFonts w:ascii="Times New Roman" w:hAnsi="Times New Roman"/>
        </w:rPr>
        <w:t xml:space="preserve">As a condition of volunteering, I give the </w:t>
      </w:r>
      <w:r w:rsidR="00A82B82">
        <w:rPr>
          <w:rFonts w:ascii="Times New Roman" w:hAnsi="Times New Roman"/>
        </w:rPr>
        <w:t>City</w:t>
      </w:r>
      <w:r w:rsidRPr="00E54BA5">
        <w:rPr>
          <w:rFonts w:ascii="Times New Roman" w:hAnsi="Times New Roman"/>
        </w:rPr>
        <w:t xml:space="preserve"> of Lehi permission to conduct a thorough background check on me, and I will provide proof of authorization to work in the United States such as a driver’s license, birth certificate, or green card. The background check may include a review of sex offender registries, criminal history records, driving records and federal FBI records. I understand that </w:t>
      </w:r>
      <w:r w:rsidR="00DE4A3E">
        <w:rPr>
          <w:rFonts w:ascii="Times New Roman" w:hAnsi="Times New Roman"/>
        </w:rPr>
        <w:t>any</w:t>
      </w:r>
      <w:r w:rsidR="00DE4A3E" w:rsidRPr="00E54BA5">
        <w:rPr>
          <w:rFonts w:ascii="Times New Roman" w:hAnsi="Times New Roman"/>
        </w:rPr>
        <w:t xml:space="preserve"> </w:t>
      </w:r>
      <w:r w:rsidRPr="00E54BA5">
        <w:rPr>
          <w:rFonts w:ascii="Times New Roman" w:hAnsi="Times New Roman"/>
        </w:rPr>
        <w:t xml:space="preserve">volunteer position </w:t>
      </w:r>
      <w:r w:rsidR="00DE4A3E">
        <w:rPr>
          <w:rFonts w:ascii="Times New Roman" w:hAnsi="Times New Roman"/>
        </w:rPr>
        <w:t xml:space="preserve">may be </w:t>
      </w:r>
      <w:r w:rsidR="000D0D65">
        <w:rPr>
          <w:rFonts w:ascii="Times New Roman" w:hAnsi="Times New Roman"/>
        </w:rPr>
        <w:t>contingent</w:t>
      </w:r>
      <w:r w:rsidR="000D0D65" w:rsidRPr="00E54BA5">
        <w:rPr>
          <w:rFonts w:ascii="Times New Roman" w:hAnsi="Times New Roman"/>
        </w:rPr>
        <w:t xml:space="preserve"> </w:t>
      </w:r>
      <w:r w:rsidRPr="00E54BA5">
        <w:rPr>
          <w:rFonts w:ascii="Times New Roman" w:hAnsi="Times New Roman"/>
        </w:rPr>
        <w:t xml:space="preserve">upon </w:t>
      </w:r>
      <w:r w:rsidR="00AA7E59">
        <w:rPr>
          <w:rFonts w:ascii="Times New Roman" w:hAnsi="Times New Roman"/>
        </w:rPr>
        <w:t>an acceptable background check.</w:t>
      </w:r>
      <w:r w:rsidRPr="00E54BA5">
        <w:rPr>
          <w:rFonts w:ascii="Times New Roman" w:hAnsi="Times New Roman"/>
        </w:rPr>
        <w:t xml:space="preserve"> </w:t>
      </w:r>
    </w:p>
    <w:p w:rsidR="005808A7" w:rsidRPr="00E54BA5" w:rsidRDefault="005808A7" w:rsidP="00B740BA">
      <w:pPr>
        <w:rPr>
          <w:rFonts w:ascii="Times New Roman" w:hAnsi="Times New Roman"/>
        </w:rPr>
      </w:pPr>
    </w:p>
    <w:p w:rsidR="005808A7" w:rsidRPr="00E54BA5" w:rsidRDefault="005808A7" w:rsidP="00B740BA">
      <w:pPr>
        <w:rPr>
          <w:rFonts w:ascii="Times New Roman" w:hAnsi="Times New Roman"/>
        </w:rPr>
      </w:pPr>
      <w:r w:rsidRPr="00E54BA5">
        <w:rPr>
          <w:rFonts w:ascii="Times New Roman" w:hAnsi="Times New Roman"/>
        </w:rPr>
        <w:t xml:space="preserve">I understand that volunteer positions are charitable contributions to the </w:t>
      </w:r>
      <w:r w:rsidR="00A82B82">
        <w:rPr>
          <w:rFonts w:ascii="Times New Roman" w:hAnsi="Times New Roman"/>
        </w:rPr>
        <w:t>City</w:t>
      </w:r>
      <w:r w:rsidRPr="00E54BA5">
        <w:rPr>
          <w:rFonts w:ascii="Times New Roman" w:hAnsi="Times New Roman"/>
        </w:rPr>
        <w:t xml:space="preserve"> of Lehi without anticipation of compensation of any kind or consideration of future employment.</w:t>
      </w:r>
    </w:p>
    <w:p w:rsidR="005808A7" w:rsidRPr="00E54BA5" w:rsidRDefault="005808A7" w:rsidP="00B740BA">
      <w:pPr>
        <w:rPr>
          <w:rFonts w:ascii="Times New Roman" w:hAnsi="Times New Roman"/>
        </w:rPr>
      </w:pPr>
    </w:p>
    <w:p w:rsidR="005808A7" w:rsidRPr="00E54BA5" w:rsidRDefault="005808A7" w:rsidP="00B740BA">
      <w:pPr>
        <w:rPr>
          <w:rFonts w:ascii="Times New Roman" w:hAnsi="Times New Roman"/>
        </w:rPr>
      </w:pPr>
      <w:r w:rsidRPr="00E54BA5">
        <w:rPr>
          <w:rFonts w:ascii="Times New Roman" w:hAnsi="Times New Roman"/>
        </w:rPr>
        <w:t xml:space="preserve">As a volunteer I agree to be subject to the policies and procedures of the </w:t>
      </w:r>
      <w:r w:rsidR="00A82B82">
        <w:rPr>
          <w:rFonts w:ascii="Times New Roman" w:hAnsi="Times New Roman"/>
        </w:rPr>
        <w:t>City</w:t>
      </w:r>
      <w:r w:rsidRPr="00E54BA5">
        <w:rPr>
          <w:rFonts w:ascii="Times New Roman" w:hAnsi="Times New Roman"/>
        </w:rPr>
        <w:t xml:space="preserve"> of Lehi. </w:t>
      </w:r>
    </w:p>
    <w:p w:rsidR="005808A7" w:rsidRPr="00E54BA5" w:rsidRDefault="005808A7" w:rsidP="00B740BA">
      <w:pPr>
        <w:rPr>
          <w:rFonts w:ascii="Times New Roman" w:hAnsi="Times New Roman"/>
        </w:rPr>
      </w:pPr>
    </w:p>
    <w:p w:rsidR="005808A7" w:rsidRPr="00E54BA5" w:rsidRDefault="005808A7" w:rsidP="00B740BA">
      <w:pPr>
        <w:rPr>
          <w:rFonts w:ascii="Times New Roman" w:hAnsi="Times New Roman"/>
        </w:rPr>
      </w:pPr>
      <w:r w:rsidRPr="00E54BA5">
        <w:rPr>
          <w:rFonts w:ascii="Times New Roman" w:hAnsi="Times New Roman"/>
        </w:rPr>
        <w:t xml:space="preserve">Volunteer employment may be terminated at any time by the employer or employee for </w:t>
      </w:r>
      <w:r w:rsidRPr="00E54BA5">
        <w:rPr>
          <w:rFonts w:ascii="Times New Roman" w:hAnsi="Times New Roman"/>
          <w:u w:val="single"/>
        </w:rPr>
        <w:t>any</w:t>
      </w:r>
      <w:r w:rsidRPr="00E54BA5">
        <w:rPr>
          <w:rFonts w:ascii="Times New Roman" w:hAnsi="Times New Roman"/>
        </w:rPr>
        <w:t xml:space="preserve"> reason or for </w:t>
      </w:r>
      <w:r w:rsidRPr="00E54BA5">
        <w:rPr>
          <w:rFonts w:ascii="Times New Roman" w:hAnsi="Times New Roman"/>
          <w:u w:val="single"/>
        </w:rPr>
        <w:t>no</w:t>
      </w:r>
      <w:r w:rsidRPr="00E54BA5">
        <w:rPr>
          <w:rFonts w:ascii="Times New Roman" w:hAnsi="Times New Roman"/>
        </w:rPr>
        <w:t xml:space="preserve"> reason. </w:t>
      </w:r>
    </w:p>
    <w:p w:rsidR="005808A7" w:rsidRPr="00E54BA5" w:rsidRDefault="005808A7" w:rsidP="00B740BA">
      <w:pPr>
        <w:rPr>
          <w:rFonts w:ascii="Times New Roman" w:hAnsi="Times New Roman"/>
        </w:rPr>
      </w:pPr>
    </w:p>
    <w:p w:rsidR="005808A7" w:rsidRPr="00E54BA5" w:rsidRDefault="005808A7" w:rsidP="00B740BA">
      <w:pPr>
        <w:rPr>
          <w:rFonts w:ascii="Times New Roman" w:hAnsi="Times New Roman"/>
        </w:rPr>
      </w:pPr>
      <w:r w:rsidRPr="00E54BA5">
        <w:rPr>
          <w:rFonts w:ascii="Times New Roman" w:hAnsi="Times New Roman"/>
        </w:rPr>
        <w:t>Your signature below indicates that you have read each of the above items and you agree to be bound by them. If you are under th</w:t>
      </w:r>
      <w:r w:rsidR="00DE4A3E">
        <w:rPr>
          <w:rFonts w:ascii="Times New Roman" w:hAnsi="Times New Roman"/>
        </w:rPr>
        <w:t>e</w:t>
      </w:r>
      <w:r w:rsidRPr="00E54BA5">
        <w:rPr>
          <w:rFonts w:ascii="Times New Roman" w:hAnsi="Times New Roman"/>
        </w:rPr>
        <w:t xml:space="preserve"> age of eighteen, your parent or guardian must also review these items and sign below. </w:t>
      </w:r>
    </w:p>
    <w:p w:rsidR="005808A7" w:rsidRPr="00E54BA5" w:rsidRDefault="005808A7" w:rsidP="00B740BA">
      <w:pPr>
        <w:rPr>
          <w:rFonts w:ascii="Times New Roman" w:hAnsi="Times New Roman"/>
        </w:rPr>
      </w:pPr>
      <w:r w:rsidRPr="00E54BA5">
        <w:rPr>
          <w:rFonts w:ascii="Times New Roman" w:hAnsi="Times New Roman"/>
        </w:rPr>
        <w:t>__________________________________________________     ____________</w:t>
      </w:r>
    </w:p>
    <w:p w:rsidR="005808A7" w:rsidRPr="00E54BA5" w:rsidRDefault="005808A7" w:rsidP="00B740BA">
      <w:pPr>
        <w:rPr>
          <w:rFonts w:ascii="Times New Roman" w:hAnsi="Times New Roman"/>
          <w:sz w:val="18"/>
          <w:szCs w:val="18"/>
        </w:rPr>
      </w:pPr>
      <w:r w:rsidRPr="00E54BA5">
        <w:rPr>
          <w:rFonts w:ascii="Times New Roman" w:hAnsi="Times New Roman"/>
          <w:b/>
          <w:sz w:val="18"/>
          <w:szCs w:val="18"/>
        </w:rPr>
        <w:t>Volunteer Signature</w:t>
      </w:r>
      <w:r w:rsidRPr="00E54BA5">
        <w:rPr>
          <w:rFonts w:ascii="Times New Roman" w:hAnsi="Times New Roman"/>
          <w:sz w:val="18"/>
          <w:szCs w:val="18"/>
        </w:rPr>
        <w:tab/>
      </w:r>
      <w:r w:rsidRPr="00E54BA5">
        <w:rPr>
          <w:rFonts w:ascii="Times New Roman" w:hAnsi="Times New Roman"/>
          <w:sz w:val="18"/>
          <w:szCs w:val="18"/>
        </w:rPr>
        <w:tab/>
      </w:r>
      <w:r w:rsidRPr="00E54BA5">
        <w:rPr>
          <w:rFonts w:ascii="Times New Roman" w:hAnsi="Times New Roman"/>
          <w:sz w:val="18"/>
          <w:szCs w:val="18"/>
        </w:rPr>
        <w:tab/>
      </w:r>
      <w:r w:rsidRPr="00E54BA5">
        <w:rPr>
          <w:rFonts w:ascii="Times New Roman" w:hAnsi="Times New Roman"/>
          <w:sz w:val="18"/>
          <w:szCs w:val="18"/>
        </w:rPr>
        <w:tab/>
      </w:r>
      <w:r w:rsidRPr="00E54BA5">
        <w:rPr>
          <w:rFonts w:ascii="Times New Roman" w:hAnsi="Times New Roman"/>
          <w:sz w:val="18"/>
          <w:szCs w:val="18"/>
        </w:rPr>
        <w:tab/>
      </w:r>
      <w:r w:rsidRPr="00E54BA5">
        <w:rPr>
          <w:rFonts w:ascii="Times New Roman" w:hAnsi="Times New Roman"/>
          <w:sz w:val="18"/>
          <w:szCs w:val="18"/>
        </w:rPr>
        <w:tab/>
      </w:r>
      <w:r w:rsidR="001D362B">
        <w:rPr>
          <w:rFonts w:ascii="Times New Roman" w:hAnsi="Times New Roman"/>
          <w:sz w:val="18"/>
          <w:szCs w:val="18"/>
        </w:rPr>
        <w:t xml:space="preserve"> </w:t>
      </w:r>
      <w:r w:rsidRPr="00E54BA5">
        <w:rPr>
          <w:rFonts w:ascii="Times New Roman" w:hAnsi="Times New Roman"/>
          <w:sz w:val="18"/>
          <w:szCs w:val="18"/>
        </w:rPr>
        <w:t>Date</w:t>
      </w:r>
    </w:p>
    <w:p w:rsidR="005808A7" w:rsidRPr="00E54BA5" w:rsidRDefault="005808A7" w:rsidP="00B740BA">
      <w:pPr>
        <w:rPr>
          <w:rFonts w:ascii="Times New Roman" w:hAnsi="Times New Roman"/>
          <w:sz w:val="18"/>
          <w:szCs w:val="18"/>
        </w:rPr>
      </w:pPr>
    </w:p>
    <w:p w:rsidR="005808A7" w:rsidRPr="00E54BA5" w:rsidRDefault="005808A7" w:rsidP="00B740BA">
      <w:pPr>
        <w:rPr>
          <w:rFonts w:ascii="Times New Roman" w:hAnsi="Times New Roman"/>
          <w:sz w:val="20"/>
        </w:rPr>
      </w:pPr>
      <w:r w:rsidRPr="00E54BA5">
        <w:rPr>
          <w:rFonts w:ascii="Times New Roman" w:hAnsi="Times New Roman"/>
        </w:rPr>
        <w:t xml:space="preserve">I, ________________________________, am the parent or legal guardian of   </w:t>
      </w:r>
    </w:p>
    <w:p w:rsidR="005808A7" w:rsidRPr="00E54BA5" w:rsidRDefault="005808A7" w:rsidP="00B740BA">
      <w:pPr>
        <w:rPr>
          <w:rFonts w:ascii="Times New Roman" w:hAnsi="Times New Roman"/>
        </w:rPr>
      </w:pPr>
    </w:p>
    <w:p w:rsidR="005808A7" w:rsidRPr="00E54BA5" w:rsidRDefault="005808A7" w:rsidP="00B740BA">
      <w:pPr>
        <w:rPr>
          <w:rFonts w:ascii="Times New Roman" w:hAnsi="Times New Roman"/>
        </w:rPr>
      </w:pPr>
      <w:r w:rsidRPr="00E54BA5">
        <w:rPr>
          <w:rFonts w:ascii="Times New Roman" w:hAnsi="Times New Roman"/>
        </w:rPr>
        <w:t>__________________________________, and I agree to allow him/her to be bound by the conditions represented above.</w:t>
      </w:r>
    </w:p>
    <w:p w:rsidR="005808A7" w:rsidRPr="00E54BA5" w:rsidRDefault="005808A7" w:rsidP="00B740BA">
      <w:pPr>
        <w:rPr>
          <w:rFonts w:ascii="Times New Roman" w:hAnsi="Times New Roman"/>
        </w:rPr>
      </w:pPr>
      <w:r w:rsidRPr="00E54BA5">
        <w:rPr>
          <w:rFonts w:ascii="Times New Roman" w:hAnsi="Times New Roman"/>
        </w:rPr>
        <w:t>________________________________________________</w:t>
      </w:r>
      <w:r w:rsidR="001D362B">
        <w:rPr>
          <w:rFonts w:ascii="Times New Roman" w:hAnsi="Times New Roman"/>
        </w:rPr>
        <w:t>_</w:t>
      </w:r>
      <w:r w:rsidRPr="00E54BA5">
        <w:rPr>
          <w:rFonts w:ascii="Times New Roman" w:hAnsi="Times New Roman"/>
        </w:rPr>
        <w:t>_     _____________</w:t>
      </w:r>
    </w:p>
    <w:p w:rsidR="005808A7" w:rsidRPr="00E54BA5" w:rsidRDefault="005808A7" w:rsidP="00B740BA">
      <w:pPr>
        <w:rPr>
          <w:rFonts w:ascii="Times New Roman" w:hAnsi="Times New Roman"/>
          <w:sz w:val="40"/>
          <w:szCs w:val="40"/>
        </w:rPr>
      </w:pPr>
      <w:r w:rsidRPr="00E54BA5">
        <w:rPr>
          <w:rFonts w:ascii="Times New Roman" w:hAnsi="Times New Roman"/>
          <w:b/>
          <w:sz w:val="18"/>
          <w:szCs w:val="18"/>
        </w:rPr>
        <w:t>Parent/Guardian Signature</w:t>
      </w:r>
      <w:r w:rsidRPr="00E54BA5">
        <w:rPr>
          <w:rFonts w:ascii="Times New Roman" w:hAnsi="Times New Roman"/>
          <w:b/>
          <w:sz w:val="18"/>
          <w:szCs w:val="18"/>
        </w:rPr>
        <w:tab/>
      </w:r>
      <w:r w:rsidRPr="00E54BA5">
        <w:rPr>
          <w:rFonts w:ascii="Times New Roman" w:hAnsi="Times New Roman"/>
          <w:sz w:val="18"/>
          <w:szCs w:val="18"/>
        </w:rPr>
        <w:tab/>
      </w:r>
      <w:r w:rsidRPr="00E54BA5">
        <w:rPr>
          <w:rFonts w:ascii="Times New Roman" w:hAnsi="Times New Roman"/>
          <w:sz w:val="18"/>
          <w:szCs w:val="18"/>
        </w:rPr>
        <w:tab/>
      </w:r>
      <w:r w:rsidRPr="00E54BA5">
        <w:rPr>
          <w:rFonts w:ascii="Times New Roman" w:hAnsi="Times New Roman"/>
          <w:sz w:val="18"/>
          <w:szCs w:val="18"/>
        </w:rPr>
        <w:tab/>
      </w:r>
      <w:r w:rsidRPr="00E54BA5">
        <w:rPr>
          <w:rFonts w:ascii="Times New Roman" w:hAnsi="Times New Roman"/>
          <w:sz w:val="18"/>
          <w:szCs w:val="18"/>
        </w:rPr>
        <w:tab/>
      </w:r>
      <w:r w:rsidRPr="00E54BA5">
        <w:rPr>
          <w:rFonts w:ascii="Times New Roman" w:hAnsi="Times New Roman"/>
          <w:sz w:val="18"/>
          <w:szCs w:val="18"/>
        </w:rPr>
        <w:tab/>
      </w:r>
      <w:r w:rsidR="001D362B">
        <w:rPr>
          <w:rFonts w:ascii="Times New Roman" w:hAnsi="Times New Roman"/>
          <w:sz w:val="18"/>
          <w:szCs w:val="18"/>
        </w:rPr>
        <w:t xml:space="preserve"> </w:t>
      </w:r>
      <w:r w:rsidRPr="00E54BA5">
        <w:rPr>
          <w:rFonts w:ascii="Times New Roman" w:hAnsi="Times New Roman"/>
          <w:sz w:val="18"/>
          <w:szCs w:val="18"/>
        </w:rPr>
        <w:t>Date</w:t>
      </w:r>
    </w:p>
    <w:p w:rsidR="005808A7" w:rsidRPr="00E54BA5" w:rsidRDefault="005808A7" w:rsidP="00B740BA">
      <w:pPr>
        <w:pStyle w:val="Heading2"/>
        <w:sectPr w:rsidR="005808A7" w:rsidRPr="00E54BA5" w:rsidSect="000123D3">
          <w:headerReference w:type="default" r:id="rId21"/>
          <w:pgSz w:w="12240" w:h="15840"/>
          <w:pgMar w:top="1440" w:right="1440" w:bottom="1440" w:left="1440" w:header="432" w:footer="720" w:gutter="0"/>
          <w:pgNumType w:start="1"/>
          <w:cols w:space="720"/>
          <w:docGrid w:linePitch="360"/>
        </w:sectPr>
      </w:pPr>
    </w:p>
    <w:p w:rsidR="00C224DE" w:rsidRPr="00E05DA3" w:rsidRDefault="00C224DE" w:rsidP="00C224DE">
      <w:pPr>
        <w:spacing w:after="120"/>
        <w:rPr>
          <w:rFonts w:ascii="Times New Roman" w:hAnsi="Times New Roman"/>
          <w:b/>
          <w:sz w:val="24"/>
          <w:szCs w:val="24"/>
        </w:rPr>
      </w:pPr>
      <w:r w:rsidRPr="00E05DA3">
        <w:rPr>
          <w:rFonts w:ascii="Times New Roman" w:hAnsi="Times New Roman"/>
          <w:b/>
          <w:sz w:val="24"/>
          <w:szCs w:val="24"/>
        </w:rPr>
        <w:lastRenderedPageBreak/>
        <w:t>Section II: Employment Policies</w:t>
      </w:r>
    </w:p>
    <w:bookmarkStart w:id="14" w:name="_Toc311123161"/>
    <w:p w:rsidR="004B08F8" w:rsidRPr="00E54BA5" w:rsidRDefault="004B08F8" w:rsidP="00E05DA3">
      <w:pPr>
        <w:pStyle w:val="Heading3"/>
      </w:pPr>
      <w:r w:rsidRPr="00E54BA5">
        <w:rPr>
          <w:noProof/>
        </w:rPr>
        <mc:AlternateContent>
          <mc:Choice Requires="wps">
            <w:drawing>
              <wp:anchor distT="0" distB="0" distL="114300" distR="114300" simplePos="0" relativeHeight="251823104" behindDoc="0" locked="0" layoutInCell="1" allowOverlap="1" wp14:anchorId="028DC594" wp14:editId="13E1752B">
                <wp:simplePos x="0" y="0"/>
                <wp:positionH relativeFrom="column">
                  <wp:posOffset>-457200</wp:posOffset>
                </wp:positionH>
                <wp:positionV relativeFrom="paragraph">
                  <wp:posOffset>194310</wp:posOffset>
                </wp:positionV>
                <wp:extent cx="6755765" cy="0"/>
                <wp:effectExtent l="0" t="19050" r="6985" b="19050"/>
                <wp:wrapNone/>
                <wp:docPr id="723" name="Straight Connector 723"/>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23" o:spid="_x0000_s1026" style="position:absolute;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JpItSLDAQAAzAMAAA4AAAAAAAAAAAAA&#10;AAAALgIAAGRycy9lMm9Eb2MueG1sUEsBAi0AFAAGAAgAAAAhAJ7x+ajfAAAACQEAAA8AAAAAAAAA&#10;AAAAAAAAHQQAAGRycy9kb3ducmV2LnhtbFBLBQYAAAAABAAEAPMAAAApBQAAAAA=&#10;" strokecolor="black [3040]" strokeweight="2.25pt"/>
            </w:pict>
          </mc:Fallback>
        </mc:AlternateContent>
      </w:r>
      <w:r w:rsidRPr="00E54BA5">
        <w:t>Subject: Disciplinary Action</w:t>
      </w:r>
      <w:bookmarkEnd w:id="14"/>
    </w:p>
    <w:p w:rsidR="004B08F8" w:rsidRDefault="004B08F8" w:rsidP="008D4C0C">
      <w:pPr>
        <w:pStyle w:val="Header"/>
        <w:rPr>
          <w:rFonts w:ascii="Times New Roman" w:hAnsi="Times New Roman"/>
        </w:rPr>
      </w:pPr>
    </w:p>
    <w:p w:rsidR="001D362B" w:rsidRPr="00C75435" w:rsidRDefault="001D362B" w:rsidP="001D362B">
      <w:p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u w:val="single"/>
        </w:rPr>
      </w:pPr>
      <w:r>
        <w:rPr>
          <w:rFonts w:ascii="Times New Roman" w:hAnsi="Times New Roman"/>
          <w:szCs w:val="22"/>
          <w:u w:val="single"/>
        </w:rPr>
        <w:t>Policy</w:t>
      </w:r>
      <w:r w:rsidRPr="00C75435">
        <w:rPr>
          <w:rFonts w:ascii="Times New Roman" w:hAnsi="Times New Roman"/>
          <w:szCs w:val="22"/>
          <w:u w:val="single"/>
        </w:rPr>
        <w:t xml:space="preserve"> </w:t>
      </w:r>
      <w:r>
        <w:rPr>
          <w:rFonts w:ascii="Times New Roman" w:hAnsi="Times New Roman"/>
          <w:szCs w:val="22"/>
          <w:u w:val="single"/>
        </w:rPr>
        <w:t>Purpose Statement</w:t>
      </w:r>
    </w:p>
    <w:p w:rsidR="004B08F8" w:rsidRPr="00E54BA5" w:rsidRDefault="004B08F8" w:rsidP="00C6582F">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rPr>
      </w:pPr>
    </w:p>
    <w:p w:rsidR="004B08F8" w:rsidRPr="001D362B" w:rsidRDefault="004B08F8" w:rsidP="001D362B">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D362B">
        <w:rPr>
          <w:rFonts w:ascii="Times New Roman" w:hAnsi="Times New Roman"/>
        </w:rPr>
        <w:t xml:space="preserve">It is the responsibility of all employees to observe rules of conduct necessary for the proper operation of </w:t>
      </w:r>
      <w:r w:rsidR="00B940EC">
        <w:rPr>
          <w:rFonts w:ascii="Times New Roman" w:hAnsi="Times New Roman"/>
        </w:rPr>
        <w:t xml:space="preserve">the </w:t>
      </w:r>
      <w:r w:rsidRPr="001D362B">
        <w:rPr>
          <w:rFonts w:ascii="Times New Roman" w:hAnsi="Times New Roman"/>
        </w:rPr>
        <w:t xml:space="preserve">Lehi </w:t>
      </w:r>
      <w:r w:rsidR="00A82B82">
        <w:rPr>
          <w:rFonts w:ascii="Times New Roman" w:hAnsi="Times New Roman"/>
        </w:rPr>
        <w:t>City</w:t>
      </w:r>
      <w:r w:rsidRPr="001D362B">
        <w:rPr>
          <w:rFonts w:ascii="Times New Roman" w:hAnsi="Times New Roman"/>
        </w:rPr>
        <w:t xml:space="preserve"> government.  Administrative procedures have been established for the handling of disciplinary measures when required.</w:t>
      </w:r>
    </w:p>
    <w:p w:rsidR="004B08F8" w:rsidRPr="00E54BA5" w:rsidRDefault="004B08F8" w:rsidP="00C6582F">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rPr>
      </w:pPr>
    </w:p>
    <w:p w:rsidR="004B08F8" w:rsidRPr="001D362B" w:rsidRDefault="004B08F8" w:rsidP="001D362B">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D362B">
        <w:rPr>
          <w:rFonts w:ascii="Times New Roman" w:hAnsi="Times New Roman"/>
        </w:rPr>
        <w:t xml:space="preserve">Disciplinary action, up to and including termination, may be imposed </w:t>
      </w:r>
      <w:r w:rsidR="002C2F53">
        <w:rPr>
          <w:rFonts w:ascii="Times New Roman" w:hAnsi="Times New Roman"/>
        </w:rPr>
        <w:t>by following the provisions of this section</w:t>
      </w:r>
      <w:r w:rsidRPr="001D362B">
        <w:rPr>
          <w:rFonts w:ascii="Times New Roman" w:hAnsi="Times New Roman"/>
        </w:rPr>
        <w:t>.</w:t>
      </w:r>
    </w:p>
    <w:p w:rsidR="004B08F8" w:rsidRPr="00E54BA5" w:rsidRDefault="004B08F8" w:rsidP="00C6582F">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rPr>
      </w:pPr>
    </w:p>
    <w:p w:rsidR="004B08F8" w:rsidRDefault="004B08F8" w:rsidP="001D362B">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D362B">
        <w:rPr>
          <w:rFonts w:ascii="Times New Roman" w:hAnsi="Times New Roman"/>
        </w:rPr>
        <w:t>Written documentation concerning employee disciplinary action imposed will become a permanent part of an employee’s Personnel Record.</w:t>
      </w:r>
    </w:p>
    <w:p w:rsidR="002C2F53" w:rsidRDefault="002C2F53" w:rsidP="00854BDA">
      <w:pPr>
        <w:pStyle w:val="Heading3"/>
      </w:pPr>
    </w:p>
    <w:p w:rsidR="002C2F53" w:rsidRPr="00854BDA" w:rsidRDefault="002C2F53" w:rsidP="00854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54BDA">
        <w:rPr>
          <w:rFonts w:ascii="Times New Roman" w:hAnsi="Times New Roman"/>
        </w:rPr>
        <w:t xml:space="preserve">Employees </w:t>
      </w:r>
      <w:r>
        <w:rPr>
          <w:rFonts w:ascii="Times New Roman" w:hAnsi="Times New Roman"/>
        </w:rPr>
        <w:t>to which Utah Code Section</w:t>
      </w:r>
      <w:r w:rsidRPr="002C2F53">
        <w:rPr>
          <w:rFonts w:ascii="Times New Roman" w:hAnsi="Times New Roman"/>
        </w:rPr>
        <w:t xml:space="preserve"> 10-3-110</w:t>
      </w:r>
      <w:r>
        <w:rPr>
          <w:rFonts w:ascii="Times New Roman" w:hAnsi="Times New Roman"/>
        </w:rPr>
        <w:t>5 does not apply</w:t>
      </w:r>
      <w:r w:rsidRPr="002C2F53">
        <w:rPr>
          <w:rFonts w:ascii="Times New Roman" w:hAnsi="Times New Roman"/>
        </w:rPr>
        <w:t xml:space="preserve"> may be</w:t>
      </w:r>
      <w:r>
        <w:rPr>
          <w:rFonts w:ascii="Times New Roman" w:hAnsi="Times New Roman"/>
        </w:rPr>
        <w:t xml:space="preserve"> disciplined, up to and including termination,</w:t>
      </w:r>
      <w:r w:rsidRPr="00854BDA">
        <w:rPr>
          <w:rFonts w:ascii="Times New Roman" w:hAnsi="Times New Roman"/>
        </w:rPr>
        <w:t xml:space="preserve"> by the City Administrator, or designee, without cause and without following the due process proceedings herein</w:t>
      </w:r>
      <w:r w:rsidRPr="002C2F53">
        <w:rPr>
          <w:rFonts w:ascii="Times New Roman" w:hAnsi="Times New Roman"/>
        </w:rPr>
        <w:t>after set forth in this section</w:t>
      </w:r>
      <w:r>
        <w:rPr>
          <w:rFonts w:ascii="Times New Roman" w:hAnsi="Times New Roman"/>
        </w:rPr>
        <w:t>.</w:t>
      </w:r>
    </w:p>
    <w:p w:rsidR="002C2F53" w:rsidRPr="002C2F53" w:rsidRDefault="002C2F53" w:rsidP="00854BDA"/>
    <w:p w:rsidR="001D362B" w:rsidRPr="009600DF" w:rsidRDefault="001D362B" w:rsidP="009600DF">
      <w:pPr>
        <w:rPr>
          <w:rFonts w:ascii="Times New Roman" w:hAnsi="Times New Roman"/>
          <w:u w:val="single"/>
        </w:rPr>
      </w:pPr>
      <w:r w:rsidRPr="009600DF">
        <w:rPr>
          <w:rFonts w:ascii="Times New Roman" w:hAnsi="Times New Roman"/>
          <w:u w:val="single"/>
        </w:rPr>
        <w:t>Policy Guidelines and Procedures</w:t>
      </w:r>
    </w:p>
    <w:p w:rsidR="001D362B" w:rsidRPr="009600DF" w:rsidRDefault="001D362B" w:rsidP="001D362B">
      <w:pPr>
        <w:rPr>
          <w:rFonts w:ascii="Times New Roman" w:hAnsi="Times New Roman"/>
        </w:rPr>
      </w:pPr>
    </w:p>
    <w:p w:rsidR="004B08F8" w:rsidRPr="00C6582F" w:rsidRDefault="001D362B" w:rsidP="008E4999">
      <w:pPr>
        <w:pStyle w:val="ListParagraph"/>
        <w:numPr>
          <w:ilvl w:val="0"/>
          <w:numId w:val="5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Pr>
          <w:rFonts w:ascii="Times New Roman" w:hAnsi="Times New Roman"/>
          <w:bCs/>
          <w:iCs/>
          <w:szCs w:val="22"/>
        </w:rPr>
        <w:t>Types of Disciplinary Action.</w:t>
      </w:r>
      <w:r w:rsidR="004B08F8" w:rsidRPr="00C6582F">
        <w:rPr>
          <w:rFonts w:ascii="Times New Roman" w:hAnsi="Times New Roman"/>
          <w:smallCaps/>
          <w:szCs w:val="22"/>
        </w:rPr>
        <w:fldChar w:fldCharType="begin"/>
      </w:r>
      <w:r w:rsidR="004B08F8" w:rsidRPr="00C6582F">
        <w:rPr>
          <w:rFonts w:ascii="Times New Roman" w:hAnsi="Times New Roman"/>
          <w:smallCaps/>
          <w:szCs w:val="22"/>
        </w:rPr>
        <w:instrText xml:space="preserve"> TC"</w:instrText>
      </w:r>
      <w:r w:rsidR="004B08F8" w:rsidRPr="00C6582F">
        <w:rPr>
          <w:rFonts w:ascii="Times New Roman" w:hAnsi="Times New Roman"/>
          <w:bCs/>
          <w:iCs/>
          <w:szCs w:val="22"/>
        </w:rPr>
        <w:instrText xml:space="preserve"> </w:instrText>
      </w:r>
      <w:bookmarkStart w:id="15" w:name="_Toc529944311"/>
      <w:bookmarkStart w:id="16" w:name="_Toc106671701"/>
      <w:r w:rsidR="004B08F8" w:rsidRPr="00C6582F">
        <w:rPr>
          <w:rFonts w:ascii="Times New Roman" w:hAnsi="Times New Roman"/>
          <w:bCs/>
          <w:iCs/>
          <w:szCs w:val="22"/>
        </w:rPr>
        <w:instrText>TYPES OF DISCIPLINE</w:instrText>
      </w:r>
      <w:bookmarkEnd w:id="15"/>
      <w:bookmarkEnd w:id="16"/>
      <w:r w:rsidR="004B08F8" w:rsidRPr="00C6582F">
        <w:rPr>
          <w:rFonts w:ascii="Times New Roman" w:hAnsi="Times New Roman"/>
          <w:smallCaps/>
          <w:szCs w:val="22"/>
        </w:rPr>
        <w:instrText xml:space="preserve"> "\l 2 </w:instrText>
      </w:r>
      <w:r w:rsidR="004B08F8" w:rsidRPr="00C6582F">
        <w:rPr>
          <w:rFonts w:ascii="Times New Roman" w:hAnsi="Times New Roman"/>
          <w:smallCaps/>
          <w:szCs w:val="22"/>
        </w:rPr>
        <w:fldChar w:fldCharType="end"/>
      </w:r>
    </w:p>
    <w:p w:rsidR="004B08F8" w:rsidRPr="00E54BA5" w:rsidRDefault="004B08F8"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B08F8" w:rsidRPr="00C6582F" w:rsidRDefault="004B08F8" w:rsidP="008E4999">
      <w:pPr>
        <w:pStyle w:val="ListParagraph"/>
        <w:numPr>
          <w:ilvl w:val="1"/>
          <w:numId w:val="4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C6582F">
        <w:rPr>
          <w:rFonts w:ascii="Times New Roman" w:hAnsi="Times New Roman"/>
        </w:rPr>
        <w:t xml:space="preserve">Verbal Warning.  Whenever grounds for disciplinary action exist, and the </w:t>
      </w:r>
      <w:r w:rsidR="00A82B82">
        <w:rPr>
          <w:rFonts w:ascii="Times New Roman" w:hAnsi="Times New Roman"/>
        </w:rPr>
        <w:t>City</w:t>
      </w:r>
      <w:r w:rsidRPr="00C6582F">
        <w:rPr>
          <w:rFonts w:ascii="Times New Roman" w:hAnsi="Times New Roman"/>
        </w:rPr>
        <w:t xml:space="preserve"> Administrator, or designee, determines that more severe action is not immediately necessary, the deficiency demonstrated should be verbally communicated to the employee.  </w:t>
      </w:r>
    </w:p>
    <w:p w:rsidR="004B08F8" w:rsidRPr="00E54BA5" w:rsidRDefault="004B08F8" w:rsidP="00C658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rPr>
      </w:pPr>
    </w:p>
    <w:p w:rsidR="004B08F8" w:rsidRPr="00C6582F" w:rsidRDefault="004B08F8" w:rsidP="008E4999">
      <w:pPr>
        <w:pStyle w:val="ListParagraph"/>
        <w:numPr>
          <w:ilvl w:val="1"/>
          <w:numId w:val="4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C6582F">
        <w:rPr>
          <w:rFonts w:ascii="Times New Roman" w:hAnsi="Times New Roman"/>
        </w:rPr>
        <w:t xml:space="preserve">Written Reprimand.  </w:t>
      </w:r>
    </w:p>
    <w:p w:rsidR="004B08F8" w:rsidRPr="00E54BA5" w:rsidRDefault="004B08F8"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B08F8" w:rsidRPr="004E20BA" w:rsidRDefault="004B08F8" w:rsidP="008E4999">
      <w:pPr>
        <w:pStyle w:val="ListParagraph"/>
        <w:numPr>
          <w:ilvl w:val="0"/>
          <w:numId w:val="47"/>
        </w:num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E20BA">
        <w:rPr>
          <w:rFonts w:ascii="Times New Roman" w:hAnsi="Times New Roman"/>
        </w:rPr>
        <w:t>The</w:t>
      </w:r>
      <w:r w:rsidR="009D5132">
        <w:rPr>
          <w:rFonts w:ascii="Times New Roman" w:hAnsi="Times New Roman"/>
        </w:rPr>
        <w:t xml:space="preserve"> </w:t>
      </w:r>
      <w:r w:rsidR="00A82B82">
        <w:rPr>
          <w:rFonts w:ascii="Times New Roman" w:hAnsi="Times New Roman"/>
        </w:rPr>
        <w:t>City</w:t>
      </w:r>
      <w:r w:rsidRPr="004E20BA">
        <w:rPr>
          <w:rFonts w:ascii="Times New Roman" w:hAnsi="Times New Roman"/>
        </w:rPr>
        <w:t xml:space="preserve"> Administrator, or designee, may reprimand an employee for cause.  The</w:t>
      </w:r>
      <w:r w:rsidR="009D5132">
        <w:rPr>
          <w:rFonts w:ascii="Times New Roman" w:hAnsi="Times New Roman"/>
        </w:rPr>
        <w:t xml:space="preserve"> </w:t>
      </w:r>
      <w:r w:rsidR="00A82B82">
        <w:rPr>
          <w:rFonts w:ascii="Times New Roman" w:hAnsi="Times New Roman"/>
        </w:rPr>
        <w:t>City</w:t>
      </w:r>
      <w:r w:rsidRPr="004E20BA">
        <w:rPr>
          <w:rFonts w:ascii="Times New Roman" w:hAnsi="Times New Roman"/>
        </w:rPr>
        <w:t xml:space="preserve"> Administrator, or designee, shall furnish the employee with an Employee Written Reprimand Notification</w:t>
      </w:r>
      <w:r w:rsidR="004E20BA" w:rsidRPr="004E20BA">
        <w:rPr>
          <w:rFonts w:ascii="Times New Roman" w:hAnsi="Times New Roman"/>
        </w:rPr>
        <w:t xml:space="preserve"> setting forth the reason(s).  </w:t>
      </w:r>
    </w:p>
    <w:p w:rsidR="004B08F8" w:rsidRPr="004E20BA" w:rsidRDefault="004B08F8" w:rsidP="008E4999">
      <w:pPr>
        <w:pStyle w:val="ListParagraph"/>
        <w:numPr>
          <w:ilvl w:val="0"/>
          <w:numId w:val="47"/>
        </w:num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E20BA">
        <w:rPr>
          <w:rFonts w:ascii="Times New Roman" w:hAnsi="Times New Roman"/>
        </w:rPr>
        <w:t>A copy of the Employee Written Reprimand Notification, signed by the</w:t>
      </w:r>
      <w:r w:rsidR="009D5132">
        <w:rPr>
          <w:rFonts w:ascii="Times New Roman" w:hAnsi="Times New Roman"/>
        </w:rPr>
        <w:t xml:space="preserve"> </w:t>
      </w:r>
      <w:r w:rsidR="00A82B82">
        <w:rPr>
          <w:rFonts w:ascii="Times New Roman" w:hAnsi="Times New Roman"/>
        </w:rPr>
        <w:t>City</w:t>
      </w:r>
      <w:r w:rsidRPr="004E20BA">
        <w:rPr>
          <w:rFonts w:ascii="Times New Roman" w:hAnsi="Times New Roman"/>
        </w:rPr>
        <w:t xml:space="preserve"> Administrator and the employee, shall be permanently placed in the employee's personnel file. </w:t>
      </w:r>
      <w:r w:rsidR="005457C0">
        <w:rPr>
          <w:rFonts w:ascii="Times New Roman" w:hAnsi="Times New Roman"/>
        </w:rPr>
        <w:t>An employee’s signature verifies receipt of the Written Reprimand Notification, and is in no way to be construed as an admission of cause.</w:t>
      </w:r>
      <w:r w:rsidRPr="004E20BA">
        <w:rPr>
          <w:rFonts w:ascii="Times New Roman" w:hAnsi="Times New Roman"/>
        </w:rPr>
        <w:t xml:space="preserve"> If the employee refuses to sign the form; the</w:t>
      </w:r>
      <w:r w:rsidR="009D5132">
        <w:rPr>
          <w:rFonts w:ascii="Times New Roman" w:hAnsi="Times New Roman"/>
        </w:rPr>
        <w:t xml:space="preserve"> </w:t>
      </w:r>
      <w:r w:rsidR="00A82B82">
        <w:rPr>
          <w:rFonts w:ascii="Times New Roman" w:hAnsi="Times New Roman"/>
        </w:rPr>
        <w:t>City</w:t>
      </w:r>
      <w:r w:rsidRPr="004E20BA">
        <w:rPr>
          <w:rFonts w:ascii="Times New Roman" w:hAnsi="Times New Roman"/>
        </w:rPr>
        <w:t xml:space="preserve"> Administrator, or designee, will so state.</w:t>
      </w:r>
    </w:p>
    <w:p w:rsidR="004B08F8" w:rsidRPr="00E54BA5" w:rsidRDefault="004B08F8"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B08F8" w:rsidRPr="00C6582F" w:rsidRDefault="004B08F8" w:rsidP="008E4999">
      <w:pPr>
        <w:pStyle w:val="ListParagraph"/>
        <w:numPr>
          <w:ilvl w:val="1"/>
          <w:numId w:val="4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C6582F">
        <w:rPr>
          <w:rFonts w:ascii="Times New Roman" w:hAnsi="Times New Roman"/>
        </w:rPr>
        <w:t xml:space="preserve">Suspension.  </w:t>
      </w:r>
    </w:p>
    <w:p w:rsidR="004B08F8" w:rsidRPr="00E54BA5" w:rsidRDefault="004B08F8"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B08F8" w:rsidRPr="004E20BA" w:rsidRDefault="004B08F8" w:rsidP="008E4999">
      <w:pPr>
        <w:pStyle w:val="ListParagraph"/>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E20BA">
        <w:rPr>
          <w:rFonts w:ascii="Times New Roman" w:hAnsi="Times New Roman"/>
        </w:rPr>
        <w:t xml:space="preserve">The </w:t>
      </w:r>
      <w:r w:rsidR="00A82B82">
        <w:rPr>
          <w:rFonts w:ascii="Times New Roman" w:hAnsi="Times New Roman"/>
        </w:rPr>
        <w:t>City</w:t>
      </w:r>
      <w:r w:rsidRPr="004E20BA">
        <w:rPr>
          <w:rFonts w:ascii="Times New Roman" w:hAnsi="Times New Roman"/>
        </w:rPr>
        <w:t xml:space="preserve"> Administrator, or designee, may suspend an employee with or without pay for up to, but not exceeding, thirty (30) calendar days for cause.</w:t>
      </w:r>
    </w:p>
    <w:p w:rsidR="004B08F8" w:rsidRPr="004E20BA" w:rsidRDefault="004B08F8" w:rsidP="008E4999">
      <w:pPr>
        <w:pStyle w:val="ListParagraph"/>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E20BA">
        <w:rPr>
          <w:rFonts w:ascii="Times New Roman" w:hAnsi="Times New Roman"/>
        </w:rPr>
        <w:t>When suspending an employee</w:t>
      </w:r>
      <w:r w:rsidR="002C2F53">
        <w:rPr>
          <w:rFonts w:ascii="Times New Roman" w:hAnsi="Times New Roman"/>
        </w:rPr>
        <w:t xml:space="preserve"> for more than two (2) days</w:t>
      </w:r>
      <w:r w:rsidRPr="004E20BA">
        <w:rPr>
          <w:rFonts w:ascii="Times New Roman" w:hAnsi="Times New Roman"/>
        </w:rPr>
        <w:t>, the</w:t>
      </w:r>
      <w:r w:rsidR="009D5132">
        <w:rPr>
          <w:rFonts w:ascii="Times New Roman" w:hAnsi="Times New Roman"/>
        </w:rPr>
        <w:t xml:space="preserve"> </w:t>
      </w:r>
      <w:r w:rsidR="00A82B82">
        <w:rPr>
          <w:rFonts w:ascii="Times New Roman" w:hAnsi="Times New Roman"/>
        </w:rPr>
        <w:t>City</w:t>
      </w:r>
      <w:r w:rsidRPr="004E20BA">
        <w:rPr>
          <w:rFonts w:ascii="Times New Roman" w:hAnsi="Times New Roman"/>
        </w:rPr>
        <w:t xml:space="preserve"> Administrator, or designee, shall follow the due process proceedings hereinafter set forth in </w:t>
      </w:r>
      <w:r w:rsidR="00B940EC">
        <w:rPr>
          <w:rFonts w:ascii="Times New Roman" w:hAnsi="Times New Roman"/>
        </w:rPr>
        <w:t>the</w:t>
      </w:r>
      <w:r w:rsidRPr="004E20BA">
        <w:rPr>
          <w:rFonts w:ascii="Times New Roman" w:hAnsi="Times New Roman"/>
        </w:rPr>
        <w:t xml:space="preserve"> section entitled, “Imposing Disciplinary Action”.</w:t>
      </w:r>
    </w:p>
    <w:p w:rsidR="00135959" w:rsidRDefault="00135959" w:rsidP="003B78E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p>
    <w:p w:rsidR="00F15F86" w:rsidRPr="004E20BA" w:rsidRDefault="00F15F86" w:rsidP="003B78E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p>
    <w:p w:rsidR="00C224DE" w:rsidRPr="00E05DA3" w:rsidRDefault="00C224DE" w:rsidP="00C224DE">
      <w:pPr>
        <w:spacing w:after="120"/>
        <w:rPr>
          <w:rFonts w:ascii="Times New Roman" w:hAnsi="Times New Roman"/>
          <w:b/>
          <w:sz w:val="24"/>
          <w:szCs w:val="24"/>
        </w:rPr>
      </w:pPr>
      <w:r w:rsidRPr="00E05DA3">
        <w:rPr>
          <w:rFonts w:ascii="Times New Roman" w:hAnsi="Times New Roman"/>
          <w:b/>
          <w:sz w:val="24"/>
          <w:szCs w:val="24"/>
        </w:rPr>
        <w:lastRenderedPageBreak/>
        <w:t>Section II: Employment Policies</w:t>
      </w:r>
    </w:p>
    <w:p w:rsidR="004B08F8" w:rsidRPr="00B72735" w:rsidRDefault="004B08F8" w:rsidP="00854BDA">
      <w:pPr>
        <w:pStyle w:val="Header"/>
      </w:pPr>
      <w:r w:rsidRPr="00E54BA5">
        <w:rPr>
          <w:rFonts w:ascii="Times New Roman" w:hAnsi="Times New Roman"/>
          <w:b/>
          <w:noProof/>
          <w:sz w:val="24"/>
          <w:szCs w:val="24"/>
        </w:rPr>
        <mc:AlternateContent>
          <mc:Choice Requires="wps">
            <w:drawing>
              <wp:anchor distT="0" distB="0" distL="114300" distR="114300" simplePos="0" relativeHeight="251824128" behindDoc="0" locked="0" layoutInCell="1" allowOverlap="1" wp14:anchorId="4B58A127" wp14:editId="222B3E4B">
                <wp:simplePos x="0" y="0"/>
                <wp:positionH relativeFrom="column">
                  <wp:posOffset>-457200</wp:posOffset>
                </wp:positionH>
                <wp:positionV relativeFrom="paragraph">
                  <wp:posOffset>194310</wp:posOffset>
                </wp:positionV>
                <wp:extent cx="6755765" cy="0"/>
                <wp:effectExtent l="0" t="19050" r="6985" b="19050"/>
                <wp:wrapNone/>
                <wp:docPr id="724" name="Straight Connector 724"/>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24" o:spid="_x0000_s1026" style="position:absolute;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KDLzpvDAQAAzAMAAA4AAAAAAAAAAAAA&#10;AAAALgIAAGRycy9lMm9Eb2MueG1sUEsBAi0AFAAGAAgAAAAhAJ7x+ajfAAAACQEAAA8AAAAAAAAA&#10;AAAAAAAAHQQAAGRycy9kb3ducmV2LnhtbFBLBQYAAAAABAAEAPMAAAApBQAAAAA=&#10;" strokecolor="black [3040]" strokeweight="2.25pt"/>
            </w:pict>
          </mc:Fallback>
        </mc:AlternateContent>
      </w:r>
      <w:r w:rsidRPr="00E54BA5">
        <w:rPr>
          <w:rFonts w:ascii="Times New Roman" w:hAnsi="Times New Roman"/>
          <w:b/>
          <w:sz w:val="24"/>
          <w:szCs w:val="24"/>
        </w:rPr>
        <w:t>Subject: Disciplinary Action</w:t>
      </w:r>
    </w:p>
    <w:p w:rsidR="00135959" w:rsidRDefault="00135959" w:rsidP="00F17D7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p>
    <w:p w:rsidR="00854BDA" w:rsidRDefault="004B08F8" w:rsidP="008E4999">
      <w:pPr>
        <w:pStyle w:val="ListParagraph"/>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E20BA">
        <w:rPr>
          <w:rFonts w:ascii="Times New Roman" w:hAnsi="Times New Roman"/>
        </w:rPr>
        <w:t>An employee on suspension</w:t>
      </w:r>
      <w:r w:rsidR="00B940EC">
        <w:rPr>
          <w:rFonts w:ascii="Times New Roman" w:hAnsi="Times New Roman"/>
        </w:rPr>
        <w:t xml:space="preserve"> without pay</w:t>
      </w:r>
      <w:r w:rsidRPr="004E20BA">
        <w:rPr>
          <w:rFonts w:ascii="Times New Roman" w:hAnsi="Times New Roman"/>
        </w:rPr>
        <w:t xml:space="preserve"> shall be responsible for making full contributions to their </w:t>
      </w:r>
      <w:r w:rsidR="00B940EC">
        <w:rPr>
          <w:rFonts w:ascii="Times New Roman" w:hAnsi="Times New Roman"/>
        </w:rPr>
        <w:t>portion of the</w:t>
      </w:r>
      <w:r w:rsidR="002B6647">
        <w:rPr>
          <w:rFonts w:ascii="Times New Roman" w:hAnsi="Times New Roman"/>
        </w:rPr>
        <w:t xml:space="preserve"> </w:t>
      </w:r>
      <w:r w:rsidRPr="004E20BA">
        <w:rPr>
          <w:rFonts w:ascii="Times New Roman" w:hAnsi="Times New Roman"/>
        </w:rPr>
        <w:t>employee medical insurance benefits.</w:t>
      </w:r>
    </w:p>
    <w:p w:rsidR="004B08F8" w:rsidRPr="004E20BA" w:rsidRDefault="00854BDA" w:rsidP="008E4999">
      <w:pPr>
        <w:pStyle w:val="ListParagraph"/>
        <w:numPr>
          <w:ilvl w:val="0"/>
          <w:numId w:val="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Employees exempt from the </w:t>
      </w:r>
      <w:r w:rsidR="00090237">
        <w:rPr>
          <w:rFonts w:ascii="Times New Roman" w:hAnsi="Times New Roman"/>
        </w:rPr>
        <w:t xml:space="preserve">overtime </w:t>
      </w:r>
      <w:r>
        <w:rPr>
          <w:rFonts w:ascii="Times New Roman" w:hAnsi="Times New Roman"/>
        </w:rPr>
        <w:t>requirements of the FLSA must be suspended for at least one complete work day.</w:t>
      </w:r>
      <w:r w:rsidR="004B08F8" w:rsidRPr="004E20BA">
        <w:rPr>
          <w:rFonts w:ascii="Times New Roman" w:hAnsi="Times New Roman"/>
        </w:rPr>
        <w:t xml:space="preserve"> </w:t>
      </w:r>
    </w:p>
    <w:p w:rsidR="004B08F8" w:rsidRPr="00E54BA5" w:rsidRDefault="004B08F8"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B08F8" w:rsidRPr="00C6582F" w:rsidRDefault="004B08F8" w:rsidP="008E4999">
      <w:pPr>
        <w:pStyle w:val="ListParagraph"/>
        <w:numPr>
          <w:ilvl w:val="1"/>
          <w:numId w:val="4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C6582F">
        <w:rPr>
          <w:rFonts w:ascii="Times New Roman" w:hAnsi="Times New Roman"/>
        </w:rPr>
        <w:t xml:space="preserve">Demotion.  </w:t>
      </w:r>
    </w:p>
    <w:p w:rsidR="004B08F8" w:rsidRPr="00E54BA5" w:rsidRDefault="004B08F8"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rPr>
      </w:pPr>
    </w:p>
    <w:p w:rsidR="004B08F8" w:rsidRPr="004E20BA" w:rsidRDefault="004B08F8" w:rsidP="008E4999">
      <w:pPr>
        <w:pStyle w:val="ListParagraph"/>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E20BA">
        <w:rPr>
          <w:rFonts w:ascii="Times New Roman" w:hAnsi="Times New Roman"/>
        </w:rPr>
        <w:t>The</w:t>
      </w:r>
      <w:r w:rsidR="009D5132">
        <w:rPr>
          <w:rFonts w:ascii="Times New Roman" w:hAnsi="Times New Roman"/>
        </w:rPr>
        <w:t xml:space="preserve"> </w:t>
      </w:r>
      <w:r w:rsidR="00A82B82">
        <w:rPr>
          <w:rFonts w:ascii="Times New Roman" w:hAnsi="Times New Roman"/>
        </w:rPr>
        <w:t>City</w:t>
      </w:r>
      <w:r w:rsidRPr="004E20BA">
        <w:rPr>
          <w:rFonts w:ascii="Times New Roman" w:hAnsi="Times New Roman"/>
        </w:rPr>
        <w:t xml:space="preserve"> Administrator, or designee, may demote, or reduce in grade, an employee for cause</w:t>
      </w:r>
      <w:r w:rsidR="004E20BA" w:rsidRPr="004E20BA">
        <w:rPr>
          <w:rFonts w:ascii="Times New Roman" w:hAnsi="Times New Roman"/>
        </w:rPr>
        <w:t>.</w:t>
      </w:r>
    </w:p>
    <w:p w:rsidR="004B08F8" w:rsidRPr="004E20BA" w:rsidRDefault="004B08F8" w:rsidP="008E4999">
      <w:pPr>
        <w:pStyle w:val="ListParagraph"/>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E20BA">
        <w:rPr>
          <w:rFonts w:ascii="Times New Roman" w:hAnsi="Times New Roman"/>
        </w:rPr>
        <w:t>When demoting an employee, the</w:t>
      </w:r>
      <w:r w:rsidR="009D5132">
        <w:rPr>
          <w:rFonts w:ascii="Times New Roman" w:hAnsi="Times New Roman"/>
        </w:rPr>
        <w:t xml:space="preserve"> </w:t>
      </w:r>
      <w:r w:rsidR="00A82B82">
        <w:rPr>
          <w:rFonts w:ascii="Times New Roman" w:hAnsi="Times New Roman"/>
        </w:rPr>
        <w:t>City</w:t>
      </w:r>
      <w:r w:rsidRPr="004E20BA">
        <w:rPr>
          <w:rFonts w:ascii="Times New Roman" w:hAnsi="Times New Roman"/>
        </w:rPr>
        <w:t xml:space="preserve"> Administrator, or designee, shall follow the due process proceedings hereinafter set forth in </w:t>
      </w:r>
      <w:r w:rsidR="002B6647">
        <w:rPr>
          <w:rFonts w:ascii="Times New Roman" w:hAnsi="Times New Roman"/>
        </w:rPr>
        <w:t>the</w:t>
      </w:r>
      <w:r w:rsidRPr="004E20BA">
        <w:rPr>
          <w:rFonts w:ascii="Times New Roman" w:hAnsi="Times New Roman"/>
        </w:rPr>
        <w:t xml:space="preserve"> section entitled </w:t>
      </w:r>
      <w:r w:rsidR="004E20BA" w:rsidRPr="004E20BA">
        <w:rPr>
          <w:rFonts w:ascii="Times New Roman" w:hAnsi="Times New Roman"/>
        </w:rPr>
        <w:t>“Imposing Disciplinary Action”.</w:t>
      </w:r>
    </w:p>
    <w:p w:rsidR="004B08F8" w:rsidRPr="00E54BA5" w:rsidRDefault="004B08F8"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B08F8" w:rsidRPr="00C6582F" w:rsidRDefault="00617F30" w:rsidP="008E4999">
      <w:pPr>
        <w:pStyle w:val="ListParagraph"/>
        <w:numPr>
          <w:ilvl w:val="1"/>
          <w:numId w:val="4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Pr>
          <w:rFonts w:ascii="Times New Roman" w:hAnsi="Times New Roman"/>
        </w:rPr>
        <w:t xml:space="preserve">Involuntary </w:t>
      </w:r>
      <w:r w:rsidR="004B08F8" w:rsidRPr="00C6582F">
        <w:rPr>
          <w:rFonts w:ascii="Times New Roman" w:hAnsi="Times New Roman"/>
        </w:rPr>
        <w:t>Transfer.</w:t>
      </w:r>
    </w:p>
    <w:p w:rsidR="004B08F8" w:rsidRPr="00E54BA5" w:rsidRDefault="004B08F8"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B08F8" w:rsidRPr="004E20BA" w:rsidRDefault="004B08F8" w:rsidP="008E4999">
      <w:pPr>
        <w:pStyle w:val="ListParagraph"/>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E20BA">
        <w:rPr>
          <w:rFonts w:ascii="Times New Roman" w:hAnsi="Times New Roman"/>
        </w:rPr>
        <w:t xml:space="preserve">The </w:t>
      </w:r>
      <w:r w:rsidR="00A82B82">
        <w:rPr>
          <w:rFonts w:ascii="Times New Roman" w:hAnsi="Times New Roman"/>
        </w:rPr>
        <w:t>City</w:t>
      </w:r>
      <w:r w:rsidRPr="004E20BA">
        <w:rPr>
          <w:rFonts w:ascii="Times New Roman" w:hAnsi="Times New Roman"/>
        </w:rPr>
        <w:t xml:space="preserve"> Administrator, or designee, </w:t>
      </w:r>
      <w:r w:rsidR="00617F30" w:rsidRPr="004E20BA">
        <w:rPr>
          <w:rFonts w:ascii="Times New Roman" w:hAnsi="Times New Roman"/>
        </w:rPr>
        <w:t>may</w:t>
      </w:r>
      <w:r w:rsidR="00617F30">
        <w:rPr>
          <w:rFonts w:ascii="Times New Roman" w:hAnsi="Times New Roman"/>
        </w:rPr>
        <w:t xml:space="preserve"> involuntarily </w:t>
      </w:r>
      <w:r w:rsidRPr="004E20BA">
        <w:rPr>
          <w:rFonts w:ascii="Times New Roman" w:hAnsi="Times New Roman"/>
        </w:rPr>
        <w:t>transfer an employee</w:t>
      </w:r>
      <w:r w:rsidR="00617F30">
        <w:rPr>
          <w:rFonts w:ascii="Times New Roman" w:hAnsi="Times New Roman"/>
        </w:rPr>
        <w:t xml:space="preserve"> to a position with less remuneration</w:t>
      </w:r>
      <w:r w:rsidRPr="004E20BA">
        <w:rPr>
          <w:rFonts w:ascii="Times New Roman" w:hAnsi="Times New Roman"/>
        </w:rPr>
        <w:t xml:space="preserve"> (with the exception of a </w:t>
      </w:r>
      <w:r w:rsidR="00911611">
        <w:rPr>
          <w:rFonts w:ascii="Times New Roman" w:hAnsi="Times New Roman"/>
        </w:rPr>
        <w:t>probationary</w:t>
      </w:r>
      <w:r w:rsidRPr="004E20BA">
        <w:rPr>
          <w:rFonts w:ascii="Times New Roman" w:hAnsi="Times New Roman"/>
        </w:rPr>
        <w:t xml:space="preserve"> employee) </w:t>
      </w:r>
      <w:r w:rsidR="00657AE2">
        <w:rPr>
          <w:rFonts w:ascii="Times New Roman" w:hAnsi="Times New Roman"/>
        </w:rPr>
        <w:t>for cause</w:t>
      </w:r>
      <w:r w:rsidR="004E20BA" w:rsidRPr="004E20BA">
        <w:rPr>
          <w:rFonts w:ascii="Times New Roman" w:hAnsi="Times New Roman"/>
        </w:rPr>
        <w:t xml:space="preserve">.  </w:t>
      </w:r>
    </w:p>
    <w:p w:rsidR="004B08F8" w:rsidRPr="004E20BA" w:rsidRDefault="00617F30" w:rsidP="008E4999">
      <w:pPr>
        <w:pStyle w:val="ListParagraph"/>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When involuntarily transferring an employee to a position with less remuneration, the City Administrator, or designee, shall follow the due process proceedings hereinafter set forth in the section entitled “Imposing Disciplinary Action”.</w:t>
      </w:r>
      <w:r w:rsidR="004B08F8" w:rsidRPr="004E20BA">
        <w:rPr>
          <w:rFonts w:ascii="Times New Roman" w:hAnsi="Times New Roman"/>
        </w:rPr>
        <w:t xml:space="preserve"> </w:t>
      </w:r>
    </w:p>
    <w:p w:rsidR="004B08F8" w:rsidRPr="00E54BA5" w:rsidRDefault="004B08F8"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B08F8" w:rsidRPr="00C6582F" w:rsidRDefault="004B08F8" w:rsidP="008E4999">
      <w:pPr>
        <w:pStyle w:val="ListParagraph"/>
        <w:numPr>
          <w:ilvl w:val="1"/>
          <w:numId w:val="4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C6582F">
        <w:rPr>
          <w:rFonts w:ascii="Times New Roman" w:hAnsi="Times New Roman"/>
        </w:rPr>
        <w:t xml:space="preserve">Termination. </w:t>
      </w:r>
    </w:p>
    <w:p w:rsidR="004B08F8" w:rsidRPr="00E54BA5" w:rsidRDefault="004B08F8"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rPr>
      </w:pPr>
    </w:p>
    <w:p w:rsidR="004B08F8" w:rsidRPr="004E20BA" w:rsidRDefault="004B08F8" w:rsidP="008E4999">
      <w:pPr>
        <w:pStyle w:val="ListParagraph"/>
        <w:numPr>
          <w:ilvl w:val="0"/>
          <w:numId w:val="5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E20BA">
        <w:rPr>
          <w:rFonts w:ascii="Times New Roman" w:hAnsi="Times New Roman"/>
        </w:rPr>
        <w:t>The</w:t>
      </w:r>
      <w:r w:rsidR="009D5132">
        <w:rPr>
          <w:rFonts w:ascii="Times New Roman" w:hAnsi="Times New Roman"/>
        </w:rPr>
        <w:t xml:space="preserve"> </w:t>
      </w:r>
      <w:r w:rsidR="00A82B82">
        <w:rPr>
          <w:rFonts w:ascii="Times New Roman" w:hAnsi="Times New Roman"/>
        </w:rPr>
        <w:t>City</w:t>
      </w:r>
      <w:r w:rsidRPr="004E20BA">
        <w:rPr>
          <w:rFonts w:ascii="Times New Roman" w:hAnsi="Times New Roman"/>
        </w:rPr>
        <w:t xml:space="preserve"> Administrator, or designee, may terminate a</w:t>
      </w:r>
      <w:r w:rsidR="002C2F53">
        <w:rPr>
          <w:rFonts w:ascii="Times New Roman" w:hAnsi="Times New Roman"/>
        </w:rPr>
        <w:t>n</w:t>
      </w:r>
      <w:r w:rsidRPr="004E20BA">
        <w:rPr>
          <w:rFonts w:ascii="Times New Roman" w:hAnsi="Times New Roman"/>
        </w:rPr>
        <w:t xml:space="preserve"> </w:t>
      </w:r>
      <w:r w:rsidRPr="00090237">
        <w:rPr>
          <w:rFonts w:ascii="Times New Roman" w:hAnsi="Times New Roman"/>
        </w:rPr>
        <w:t>employee for cause.</w:t>
      </w:r>
      <w:r w:rsidR="00083396">
        <w:rPr>
          <w:rFonts w:ascii="Times New Roman" w:hAnsi="Times New Roman"/>
        </w:rPr>
        <w:t xml:space="preserve">  However, three or more (≥3) terminations of Department Heads within a twelve (12) month period must include the advice and consent of the Mayor and Council following the decision to terminate but prior to the implementation of the decision.  Consultation with the Mayor and Council should include the impact such a decision would have on the organization’s ability to maintain uninterrupted City services as well as the overall institutional knowledge base.</w:t>
      </w:r>
    </w:p>
    <w:p w:rsidR="004E20BA" w:rsidRPr="004E20BA" w:rsidRDefault="004E20BA" w:rsidP="008E4999">
      <w:pPr>
        <w:pStyle w:val="ListParagraph"/>
        <w:numPr>
          <w:ilvl w:val="0"/>
          <w:numId w:val="5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E20BA">
        <w:rPr>
          <w:rFonts w:ascii="Times New Roman" w:hAnsi="Times New Roman"/>
        </w:rPr>
        <w:t>When terminating a</w:t>
      </w:r>
      <w:r w:rsidR="002C2F53">
        <w:rPr>
          <w:rFonts w:ascii="Times New Roman" w:hAnsi="Times New Roman"/>
        </w:rPr>
        <w:t>n</w:t>
      </w:r>
      <w:r w:rsidRPr="004E20BA">
        <w:rPr>
          <w:rFonts w:ascii="Times New Roman" w:hAnsi="Times New Roman"/>
        </w:rPr>
        <w:t xml:space="preserve"> employee for cause, the </w:t>
      </w:r>
      <w:r w:rsidR="00A82B82">
        <w:rPr>
          <w:rFonts w:ascii="Times New Roman" w:hAnsi="Times New Roman"/>
        </w:rPr>
        <w:t>City</w:t>
      </w:r>
      <w:r w:rsidRPr="004E20BA">
        <w:rPr>
          <w:rFonts w:ascii="Times New Roman" w:hAnsi="Times New Roman"/>
        </w:rPr>
        <w:t xml:space="preserve"> Administrator, or designee, shall follow the due process proceedings hereinafter set forth in this section, entitled, “Imposing Disciplinary Action”.</w:t>
      </w:r>
    </w:p>
    <w:p w:rsidR="004B08F8" w:rsidRPr="00E54BA5" w:rsidRDefault="004B08F8"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B08F8" w:rsidRPr="00430450" w:rsidRDefault="004B08F8" w:rsidP="008E4999">
      <w:pPr>
        <w:pStyle w:val="ListParagraph"/>
        <w:numPr>
          <w:ilvl w:val="0"/>
          <w:numId w:val="5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430450">
        <w:rPr>
          <w:rFonts w:ascii="Times New Roman" w:hAnsi="Times New Roman"/>
          <w:bCs/>
          <w:iCs/>
          <w:szCs w:val="22"/>
        </w:rPr>
        <w:t>C</w:t>
      </w:r>
      <w:r w:rsidR="001D362B">
        <w:rPr>
          <w:rFonts w:ascii="Times New Roman" w:hAnsi="Times New Roman"/>
          <w:bCs/>
          <w:iCs/>
          <w:szCs w:val="22"/>
        </w:rPr>
        <w:t>auses for Disciplinary Action</w:t>
      </w:r>
      <w:r w:rsidRPr="00430450">
        <w:rPr>
          <w:rFonts w:ascii="Times New Roman" w:hAnsi="Times New Roman"/>
          <w:smallCaps/>
          <w:szCs w:val="22"/>
        </w:rPr>
        <w:fldChar w:fldCharType="begin"/>
      </w:r>
      <w:r w:rsidRPr="00430450">
        <w:rPr>
          <w:rFonts w:ascii="Times New Roman" w:hAnsi="Times New Roman"/>
          <w:smallCaps/>
          <w:szCs w:val="22"/>
        </w:rPr>
        <w:instrText xml:space="preserve"> TC"</w:instrText>
      </w:r>
      <w:r w:rsidRPr="00430450">
        <w:rPr>
          <w:rFonts w:ascii="Times New Roman" w:hAnsi="Times New Roman"/>
          <w:bCs/>
          <w:iCs/>
          <w:szCs w:val="22"/>
        </w:rPr>
        <w:instrText xml:space="preserve"> </w:instrText>
      </w:r>
      <w:bookmarkStart w:id="17" w:name="_Toc529944312"/>
      <w:bookmarkStart w:id="18" w:name="_Toc106671702"/>
      <w:r w:rsidRPr="00430450">
        <w:rPr>
          <w:rFonts w:ascii="Times New Roman" w:hAnsi="Times New Roman"/>
          <w:bCs/>
          <w:iCs/>
          <w:szCs w:val="22"/>
        </w:rPr>
        <w:instrText>CAUSES FOR DISCIPLINE</w:instrText>
      </w:r>
      <w:bookmarkEnd w:id="17"/>
      <w:bookmarkEnd w:id="18"/>
      <w:r w:rsidRPr="00430450">
        <w:rPr>
          <w:rFonts w:ascii="Times New Roman" w:hAnsi="Times New Roman"/>
          <w:smallCaps/>
          <w:szCs w:val="22"/>
        </w:rPr>
        <w:instrText xml:space="preserve"> "\l 2 </w:instrText>
      </w:r>
      <w:r w:rsidRPr="00430450">
        <w:rPr>
          <w:rFonts w:ascii="Times New Roman" w:hAnsi="Times New Roman"/>
          <w:smallCaps/>
          <w:szCs w:val="22"/>
        </w:rPr>
        <w:fldChar w:fldCharType="end"/>
      </w:r>
      <w:r w:rsidRPr="00430450">
        <w:rPr>
          <w:rFonts w:ascii="Times New Roman" w:hAnsi="Times New Roman"/>
          <w:szCs w:val="22"/>
        </w:rPr>
        <w:t xml:space="preserve">.  </w:t>
      </w:r>
    </w:p>
    <w:p w:rsidR="004B08F8" w:rsidRPr="00E54BA5" w:rsidRDefault="004B08F8"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B08F8" w:rsidRPr="00430450" w:rsidRDefault="004B08F8" w:rsidP="008E4999">
      <w:pPr>
        <w:pStyle w:val="ListParagraph"/>
        <w:numPr>
          <w:ilvl w:val="4"/>
          <w:numId w:val="5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430450">
        <w:rPr>
          <w:rFonts w:ascii="Times New Roman" w:hAnsi="Times New Roman"/>
        </w:rPr>
        <w:t>Causes for disciplinary action, up to and including termination, may include, but are not limited to, the following:</w:t>
      </w:r>
    </w:p>
    <w:p w:rsidR="004B08F8" w:rsidRPr="00E54BA5" w:rsidRDefault="004B08F8"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B08F8" w:rsidRPr="00243B17" w:rsidRDefault="004B08F8" w:rsidP="008E4999">
      <w:pPr>
        <w:pStyle w:val="ListParagraph"/>
        <w:numPr>
          <w:ilvl w:val="0"/>
          <w:numId w:val="5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43B17">
        <w:rPr>
          <w:rFonts w:ascii="Times New Roman" w:hAnsi="Times New Roman"/>
        </w:rPr>
        <w:t xml:space="preserve">Violation of </w:t>
      </w:r>
      <w:r w:rsidR="005457C0">
        <w:rPr>
          <w:rFonts w:ascii="Times New Roman" w:hAnsi="Times New Roman"/>
        </w:rPr>
        <w:t>local,</w:t>
      </w:r>
      <w:r w:rsidRPr="00243B17">
        <w:rPr>
          <w:rFonts w:ascii="Times New Roman" w:hAnsi="Times New Roman"/>
        </w:rPr>
        <w:t xml:space="preserve"> </w:t>
      </w:r>
      <w:r w:rsidR="005457C0">
        <w:rPr>
          <w:rFonts w:ascii="Times New Roman" w:hAnsi="Times New Roman"/>
        </w:rPr>
        <w:t>s</w:t>
      </w:r>
      <w:r w:rsidRPr="00243B17">
        <w:rPr>
          <w:rFonts w:ascii="Times New Roman" w:hAnsi="Times New Roman"/>
        </w:rPr>
        <w:t xml:space="preserve">tate or </w:t>
      </w:r>
      <w:r w:rsidR="005457C0">
        <w:rPr>
          <w:rFonts w:ascii="Times New Roman" w:hAnsi="Times New Roman"/>
        </w:rPr>
        <w:t>federal law</w:t>
      </w:r>
      <w:r w:rsidRPr="00243B17">
        <w:rPr>
          <w:rFonts w:ascii="Times New Roman" w:hAnsi="Times New Roman"/>
        </w:rPr>
        <w:t>, other than minor traffic offenses.</w:t>
      </w:r>
    </w:p>
    <w:p w:rsidR="004B08F8" w:rsidRPr="00243B17" w:rsidRDefault="004B08F8" w:rsidP="008E4999">
      <w:pPr>
        <w:pStyle w:val="ListParagraph"/>
        <w:numPr>
          <w:ilvl w:val="0"/>
          <w:numId w:val="5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43B17">
        <w:rPr>
          <w:rFonts w:ascii="Times New Roman" w:hAnsi="Times New Roman"/>
        </w:rPr>
        <w:t>Violation of the</w:t>
      </w:r>
      <w:r w:rsidR="00CD5A76">
        <w:rPr>
          <w:rFonts w:ascii="Times New Roman" w:hAnsi="Times New Roman"/>
        </w:rPr>
        <w:t xml:space="preserve"> Code of Conduct as defined herein</w:t>
      </w:r>
      <w:r w:rsidRPr="00243B17">
        <w:rPr>
          <w:rFonts w:ascii="Times New Roman" w:hAnsi="Times New Roman"/>
        </w:rPr>
        <w:t>.</w:t>
      </w:r>
    </w:p>
    <w:p w:rsidR="004B08F8" w:rsidRPr="00243B17" w:rsidRDefault="004B08F8" w:rsidP="008E4999">
      <w:pPr>
        <w:pStyle w:val="ListParagraph"/>
        <w:numPr>
          <w:ilvl w:val="0"/>
          <w:numId w:val="5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43B17">
        <w:rPr>
          <w:rFonts w:ascii="Times New Roman" w:hAnsi="Times New Roman"/>
        </w:rPr>
        <w:t>Conduct which endangers the peace and safety of others or poses a threat to the public interest.</w:t>
      </w:r>
    </w:p>
    <w:p w:rsidR="004B08F8" w:rsidRPr="00243B17" w:rsidRDefault="004B08F8" w:rsidP="008E4999">
      <w:pPr>
        <w:pStyle w:val="ListParagraph"/>
        <w:numPr>
          <w:ilvl w:val="0"/>
          <w:numId w:val="5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43B17">
        <w:rPr>
          <w:rFonts w:ascii="Times New Roman" w:hAnsi="Times New Roman"/>
        </w:rPr>
        <w:t xml:space="preserve">Unjustified interference with work of other Lehi </w:t>
      </w:r>
      <w:r w:rsidR="00A82B82">
        <w:rPr>
          <w:rFonts w:ascii="Times New Roman" w:hAnsi="Times New Roman"/>
        </w:rPr>
        <w:t>City</w:t>
      </w:r>
      <w:r w:rsidRPr="00243B17">
        <w:rPr>
          <w:rFonts w:ascii="Times New Roman" w:hAnsi="Times New Roman"/>
        </w:rPr>
        <w:t xml:space="preserve"> employees.</w:t>
      </w:r>
    </w:p>
    <w:p w:rsidR="004B08F8" w:rsidRPr="00243B17" w:rsidRDefault="004B08F8" w:rsidP="008E4999">
      <w:pPr>
        <w:pStyle w:val="ListParagraph"/>
        <w:numPr>
          <w:ilvl w:val="0"/>
          <w:numId w:val="5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43B17">
        <w:rPr>
          <w:rFonts w:ascii="Times New Roman" w:hAnsi="Times New Roman"/>
        </w:rPr>
        <w:t>Misconduct.</w:t>
      </w:r>
    </w:p>
    <w:p w:rsidR="00A72FA7" w:rsidRPr="00E05DA3" w:rsidRDefault="00A72FA7" w:rsidP="00A72FA7">
      <w:pPr>
        <w:spacing w:after="120"/>
        <w:rPr>
          <w:rFonts w:ascii="Times New Roman" w:hAnsi="Times New Roman"/>
          <w:b/>
          <w:sz w:val="24"/>
          <w:szCs w:val="24"/>
        </w:rPr>
      </w:pPr>
      <w:r w:rsidRPr="00E05DA3">
        <w:rPr>
          <w:rFonts w:ascii="Times New Roman" w:hAnsi="Times New Roman"/>
          <w:b/>
          <w:sz w:val="24"/>
          <w:szCs w:val="24"/>
        </w:rPr>
        <w:lastRenderedPageBreak/>
        <w:t>Section II: Employment Policies</w:t>
      </w:r>
    </w:p>
    <w:p w:rsidR="00A72FA7" w:rsidRPr="00B72735" w:rsidRDefault="00A72FA7" w:rsidP="00A72FA7">
      <w:pPr>
        <w:pStyle w:val="Header"/>
      </w:pPr>
      <w:r w:rsidRPr="00FB2CDF">
        <w:rPr>
          <w:rFonts w:ascii="Times New Roman" w:hAnsi="Times New Roman"/>
          <w:b/>
          <w:noProof/>
          <w:sz w:val="24"/>
          <w:szCs w:val="24"/>
        </w:rPr>
        <mc:AlternateContent>
          <mc:Choice Requires="wps">
            <w:drawing>
              <wp:anchor distT="0" distB="0" distL="114300" distR="114300" simplePos="0" relativeHeight="252169216" behindDoc="0" locked="0" layoutInCell="1" allowOverlap="1" wp14:anchorId="70019703" wp14:editId="080B5125">
                <wp:simplePos x="0" y="0"/>
                <wp:positionH relativeFrom="column">
                  <wp:posOffset>-457200</wp:posOffset>
                </wp:positionH>
                <wp:positionV relativeFrom="paragraph">
                  <wp:posOffset>194310</wp:posOffset>
                </wp:positionV>
                <wp:extent cx="6755765" cy="0"/>
                <wp:effectExtent l="0" t="19050" r="6985" b="19050"/>
                <wp:wrapNone/>
                <wp:docPr id="682" name="Straight Connector 682"/>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82" o:spid="_x0000_s1026" style="position:absolute;z-index:252169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" strokecolor="black [3040]" strokeweight="2.25pt"/>
            </w:pict>
          </mc:Fallback>
        </mc:AlternateContent>
      </w:r>
      <w:r w:rsidRPr="00E54BA5">
        <w:rPr>
          <w:rFonts w:ascii="Times New Roman" w:hAnsi="Times New Roman"/>
          <w:b/>
          <w:sz w:val="24"/>
          <w:szCs w:val="24"/>
        </w:rPr>
        <w:t>Subject: Disciplinary Action</w:t>
      </w:r>
    </w:p>
    <w:p w:rsidR="00A72FA7" w:rsidRDefault="00A72FA7" w:rsidP="00A72FA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p>
    <w:p w:rsidR="004B08F8" w:rsidRPr="00243B17" w:rsidRDefault="004B08F8" w:rsidP="008E4999">
      <w:pPr>
        <w:pStyle w:val="ListParagraph"/>
        <w:numPr>
          <w:ilvl w:val="0"/>
          <w:numId w:val="52"/>
        </w:numPr>
        <w:tabs>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43B17">
        <w:rPr>
          <w:rFonts w:ascii="Times New Roman" w:hAnsi="Times New Roman"/>
        </w:rPr>
        <w:t>Malfeasance.</w:t>
      </w:r>
      <w:r w:rsidR="00D640CB">
        <w:rPr>
          <w:rFonts w:ascii="Times New Roman" w:hAnsi="Times New Roman"/>
        </w:rPr>
        <w:t xml:space="preserve">  </w:t>
      </w:r>
      <w:r w:rsidR="00047901">
        <w:rPr>
          <w:rFonts w:ascii="Times New Roman" w:hAnsi="Times New Roman"/>
        </w:rPr>
        <w:t>A</w:t>
      </w:r>
      <w:r w:rsidR="00D640CB">
        <w:rPr>
          <w:rFonts w:ascii="Times New Roman" w:hAnsi="Times New Roman"/>
        </w:rPr>
        <w:t>ction taken to injure</w:t>
      </w:r>
      <w:r w:rsidR="00047901">
        <w:rPr>
          <w:rFonts w:ascii="Times New Roman" w:hAnsi="Times New Roman"/>
        </w:rPr>
        <w:t xml:space="preserve"> </w:t>
      </w:r>
      <w:r w:rsidR="00D640CB">
        <w:rPr>
          <w:rFonts w:ascii="Times New Roman" w:hAnsi="Times New Roman"/>
        </w:rPr>
        <w:t>the public</w:t>
      </w:r>
      <w:r w:rsidR="00047901">
        <w:rPr>
          <w:rFonts w:ascii="Times New Roman" w:hAnsi="Times New Roman"/>
        </w:rPr>
        <w:t xml:space="preserve">’s interests, violate public </w:t>
      </w:r>
      <w:r w:rsidR="00D640CB">
        <w:rPr>
          <w:rFonts w:ascii="Times New Roman" w:hAnsi="Times New Roman"/>
        </w:rPr>
        <w:t>trust</w:t>
      </w:r>
      <w:r w:rsidR="00047901">
        <w:rPr>
          <w:rFonts w:ascii="Times New Roman" w:hAnsi="Times New Roman"/>
        </w:rPr>
        <w:t>; or act contrary to law</w:t>
      </w:r>
      <w:r w:rsidR="00D640CB">
        <w:rPr>
          <w:rFonts w:ascii="Times New Roman" w:hAnsi="Times New Roman"/>
        </w:rPr>
        <w:t>.</w:t>
      </w:r>
    </w:p>
    <w:p w:rsidR="004B08F8" w:rsidRPr="00243B17" w:rsidRDefault="004B08F8" w:rsidP="008E4999">
      <w:pPr>
        <w:pStyle w:val="ListParagraph"/>
        <w:numPr>
          <w:ilvl w:val="0"/>
          <w:numId w:val="52"/>
        </w:numPr>
        <w:tabs>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43B17">
        <w:rPr>
          <w:rFonts w:ascii="Times New Roman" w:hAnsi="Times New Roman"/>
        </w:rPr>
        <w:t>Misfeasance.</w:t>
      </w:r>
      <w:r w:rsidR="00D640CB">
        <w:rPr>
          <w:rFonts w:ascii="Times New Roman" w:hAnsi="Times New Roman"/>
        </w:rPr>
        <w:t xml:space="preserve">  </w:t>
      </w:r>
      <w:r w:rsidR="00047901">
        <w:rPr>
          <w:rFonts w:ascii="Times New Roman" w:hAnsi="Times New Roman"/>
        </w:rPr>
        <w:t>Wrongful use of a normally lawful act or authority.</w:t>
      </w:r>
    </w:p>
    <w:p w:rsidR="004B08F8" w:rsidRPr="00243B17" w:rsidRDefault="004B08F8" w:rsidP="008E4999">
      <w:pPr>
        <w:pStyle w:val="ListParagraph"/>
        <w:numPr>
          <w:ilvl w:val="0"/>
          <w:numId w:val="52"/>
        </w:numPr>
        <w:tabs>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43B17">
        <w:rPr>
          <w:rFonts w:ascii="Times New Roman" w:hAnsi="Times New Roman"/>
        </w:rPr>
        <w:t>Nonfeasance.</w:t>
      </w:r>
      <w:r w:rsidR="00047901">
        <w:rPr>
          <w:rFonts w:ascii="Times New Roman" w:hAnsi="Times New Roman"/>
        </w:rPr>
        <w:t xml:space="preserve">  Neglect; purposeful non-action.</w:t>
      </w:r>
    </w:p>
    <w:p w:rsidR="004B08F8" w:rsidRPr="00E54BA5" w:rsidRDefault="004B08F8" w:rsidP="008E4999">
      <w:pPr>
        <w:pStyle w:val="BlockText"/>
        <w:numPr>
          <w:ilvl w:val="0"/>
          <w:numId w:val="52"/>
        </w:numPr>
        <w:tabs>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rPr>
      </w:pPr>
      <w:r w:rsidRPr="00E54BA5">
        <w:rPr>
          <w:rFonts w:ascii="Times New Roman" w:hAnsi="Times New Roman"/>
        </w:rPr>
        <w:t>Incompetence.</w:t>
      </w:r>
    </w:p>
    <w:p w:rsidR="004B08F8" w:rsidRPr="00243B17" w:rsidRDefault="004B08F8" w:rsidP="008E4999">
      <w:pPr>
        <w:pStyle w:val="ListParagraph"/>
        <w:numPr>
          <w:ilvl w:val="0"/>
          <w:numId w:val="52"/>
        </w:numPr>
        <w:tabs>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43B17">
        <w:rPr>
          <w:rFonts w:ascii="Times New Roman" w:hAnsi="Times New Roman"/>
        </w:rPr>
        <w:t>Negligence.</w:t>
      </w:r>
    </w:p>
    <w:p w:rsidR="004B08F8" w:rsidRPr="00243B17" w:rsidRDefault="004B08F8" w:rsidP="008E4999">
      <w:pPr>
        <w:pStyle w:val="ListParagraph"/>
        <w:numPr>
          <w:ilvl w:val="0"/>
          <w:numId w:val="52"/>
        </w:numPr>
        <w:tabs>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43B17">
        <w:rPr>
          <w:rFonts w:ascii="Times New Roman" w:hAnsi="Times New Roman"/>
        </w:rPr>
        <w:t>Insubordination.</w:t>
      </w:r>
    </w:p>
    <w:p w:rsidR="004B08F8" w:rsidRPr="00243B17" w:rsidRDefault="004B08F8" w:rsidP="008E4999">
      <w:pPr>
        <w:pStyle w:val="ListParagraph"/>
        <w:numPr>
          <w:ilvl w:val="0"/>
          <w:numId w:val="52"/>
        </w:numPr>
        <w:tabs>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43B17">
        <w:rPr>
          <w:rFonts w:ascii="Times New Roman" w:hAnsi="Times New Roman"/>
        </w:rPr>
        <w:t>Failure to maintain skills.</w:t>
      </w:r>
    </w:p>
    <w:p w:rsidR="004B08F8" w:rsidRPr="00243B17" w:rsidRDefault="004B08F8" w:rsidP="008E4999">
      <w:pPr>
        <w:pStyle w:val="ListParagraph"/>
        <w:numPr>
          <w:ilvl w:val="0"/>
          <w:numId w:val="52"/>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43B17">
        <w:rPr>
          <w:rFonts w:ascii="Times New Roman" w:hAnsi="Times New Roman"/>
        </w:rPr>
        <w:t>Inadequate performance of duties.</w:t>
      </w:r>
    </w:p>
    <w:p w:rsidR="004B08F8" w:rsidRPr="00243B17" w:rsidRDefault="004B08F8" w:rsidP="008E4999">
      <w:pPr>
        <w:pStyle w:val="ListParagraph"/>
        <w:numPr>
          <w:ilvl w:val="0"/>
          <w:numId w:val="52"/>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43B17">
        <w:rPr>
          <w:rFonts w:ascii="Times New Roman" w:hAnsi="Times New Roman"/>
        </w:rPr>
        <w:t>Unauthorized absence.</w:t>
      </w:r>
    </w:p>
    <w:p w:rsidR="004B08F8" w:rsidRPr="00243B17" w:rsidRDefault="004B08F8" w:rsidP="008E4999">
      <w:pPr>
        <w:pStyle w:val="ListParagraph"/>
        <w:numPr>
          <w:ilvl w:val="0"/>
          <w:numId w:val="52"/>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43B17">
        <w:rPr>
          <w:rFonts w:ascii="Times New Roman" w:hAnsi="Times New Roman"/>
        </w:rPr>
        <w:t>Falsification or unauthorized alteration of records.</w:t>
      </w:r>
    </w:p>
    <w:p w:rsidR="004B08F8" w:rsidRPr="00243B17" w:rsidRDefault="004B08F8" w:rsidP="008E4999">
      <w:pPr>
        <w:pStyle w:val="ListParagraph"/>
        <w:numPr>
          <w:ilvl w:val="0"/>
          <w:numId w:val="52"/>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43B17">
        <w:rPr>
          <w:rFonts w:ascii="Times New Roman" w:hAnsi="Times New Roman"/>
        </w:rPr>
        <w:t xml:space="preserve">Violation of Lehi </w:t>
      </w:r>
      <w:r w:rsidR="00A82B82">
        <w:rPr>
          <w:rFonts w:ascii="Times New Roman" w:hAnsi="Times New Roman"/>
        </w:rPr>
        <w:t>City</w:t>
      </w:r>
      <w:r w:rsidRPr="00243B17">
        <w:rPr>
          <w:rFonts w:ascii="Times New Roman" w:hAnsi="Times New Roman"/>
        </w:rPr>
        <w:t xml:space="preserve"> policies.</w:t>
      </w:r>
    </w:p>
    <w:p w:rsidR="004B08F8" w:rsidRPr="00243B17" w:rsidRDefault="004B08F8" w:rsidP="008E4999">
      <w:pPr>
        <w:pStyle w:val="ListParagraph"/>
        <w:numPr>
          <w:ilvl w:val="0"/>
          <w:numId w:val="52"/>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43B17">
        <w:rPr>
          <w:rFonts w:ascii="Times New Roman" w:hAnsi="Times New Roman"/>
        </w:rPr>
        <w:t>Falsification of employment application.</w:t>
      </w:r>
    </w:p>
    <w:p w:rsidR="004B08F8" w:rsidRPr="00243B17" w:rsidRDefault="004B08F8" w:rsidP="008E4999">
      <w:pPr>
        <w:pStyle w:val="ListParagraph"/>
        <w:numPr>
          <w:ilvl w:val="0"/>
          <w:numId w:val="52"/>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43B17">
        <w:rPr>
          <w:rFonts w:ascii="Times New Roman" w:hAnsi="Times New Roman"/>
        </w:rPr>
        <w:t>Discrimination in hiring, assignment, or promotion.</w:t>
      </w:r>
    </w:p>
    <w:p w:rsidR="004B08F8" w:rsidRPr="00243B17" w:rsidRDefault="004B08F8" w:rsidP="008E4999">
      <w:pPr>
        <w:pStyle w:val="ListParagraph"/>
        <w:numPr>
          <w:ilvl w:val="0"/>
          <w:numId w:val="52"/>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43B17">
        <w:rPr>
          <w:rFonts w:ascii="Times New Roman" w:hAnsi="Times New Roman"/>
        </w:rPr>
        <w:t xml:space="preserve">Sexual </w:t>
      </w:r>
      <w:r w:rsidR="009F10F0">
        <w:rPr>
          <w:rFonts w:ascii="Times New Roman" w:hAnsi="Times New Roman"/>
        </w:rPr>
        <w:t xml:space="preserve">or other </w:t>
      </w:r>
      <w:r w:rsidRPr="00243B17">
        <w:rPr>
          <w:rFonts w:ascii="Times New Roman" w:hAnsi="Times New Roman"/>
        </w:rPr>
        <w:t>harassment.</w:t>
      </w:r>
    </w:p>
    <w:p w:rsidR="004B08F8" w:rsidRPr="00243B17" w:rsidRDefault="004B08F8" w:rsidP="008E4999">
      <w:pPr>
        <w:pStyle w:val="ListParagraph"/>
        <w:numPr>
          <w:ilvl w:val="0"/>
          <w:numId w:val="52"/>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43B17">
        <w:rPr>
          <w:rFonts w:ascii="Times New Roman" w:hAnsi="Times New Roman"/>
        </w:rPr>
        <w:t>Violation of the Personnel Policies and Procedures.</w:t>
      </w:r>
    </w:p>
    <w:p w:rsidR="004B08F8" w:rsidRPr="00243B17" w:rsidRDefault="004B08F8" w:rsidP="008E4999">
      <w:pPr>
        <w:pStyle w:val="ListParagraph"/>
        <w:numPr>
          <w:ilvl w:val="0"/>
          <w:numId w:val="52"/>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43B17">
        <w:rPr>
          <w:rFonts w:ascii="Times New Roman" w:hAnsi="Times New Roman"/>
        </w:rPr>
        <w:t>Use of alcohol</w:t>
      </w:r>
      <w:r w:rsidR="002F4244">
        <w:rPr>
          <w:rFonts w:ascii="Times New Roman" w:hAnsi="Times New Roman"/>
        </w:rPr>
        <w:t>,</w:t>
      </w:r>
      <w:r w:rsidRPr="00243B17">
        <w:rPr>
          <w:rFonts w:ascii="Times New Roman" w:hAnsi="Times New Roman"/>
        </w:rPr>
        <w:t xml:space="preserve"> drugs, </w:t>
      </w:r>
      <w:r w:rsidR="002F4244">
        <w:rPr>
          <w:rFonts w:ascii="Times New Roman" w:hAnsi="Times New Roman"/>
        </w:rPr>
        <w:t xml:space="preserve">or </w:t>
      </w:r>
      <w:r w:rsidRPr="00243B17">
        <w:rPr>
          <w:rFonts w:ascii="Times New Roman" w:hAnsi="Times New Roman"/>
        </w:rPr>
        <w:t>medication</w:t>
      </w:r>
      <w:r w:rsidR="002F4244">
        <w:rPr>
          <w:rFonts w:ascii="Times New Roman" w:hAnsi="Times New Roman"/>
        </w:rPr>
        <w:t>, even if</w:t>
      </w:r>
      <w:r w:rsidRPr="00243B17">
        <w:rPr>
          <w:rFonts w:ascii="Times New Roman" w:hAnsi="Times New Roman"/>
        </w:rPr>
        <w:t xml:space="preserve"> prescribed by a </w:t>
      </w:r>
      <w:r w:rsidR="00A72FA7" w:rsidRPr="00243B17">
        <w:rPr>
          <w:rFonts w:ascii="Times New Roman" w:hAnsi="Times New Roman"/>
        </w:rPr>
        <w:t>physician, which</w:t>
      </w:r>
      <w:r w:rsidRPr="00243B17">
        <w:rPr>
          <w:rFonts w:ascii="Times New Roman" w:hAnsi="Times New Roman"/>
        </w:rPr>
        <w:t xml:space="preserve"> affect</w:t>
      </w:r>
      <w:r w:rsidR="002F4244">
        <w:rPr>
          <w:rFonts w:ascii="Times New Roman" w:hAnsi="Times New Roman"/>
        </w:rPr>
        <w:t>s</w:t>
      </w:r>
      <w:r w:rsidRPr="00243B17">
        <w:rPr>
          <w:rFonts w:ascii="Times New Roman" w:hAnsi="Times New Roman"/>
        </w:rPr>
        <w:t xml:space="preserve"> job performance.</w:t>
      </w:r>
    </w:p>
    <w:p w:rsidR="004B08F8" w:rsidRPr="00243B17" w:rsidRDefault="004B08F8" w:rsidP="008E4999">
      <w:pPr>
        <w:pStyle w:val="ListParagraph"/>
        <w:numPr>
          <w:ilvl w:val="0"/>
          <w:numId w:val="52"/>
        </w:numPr>
        <w:tabs>
          <w:tab w:val="left" w:pos="0"/>
          <w:tab w:val="left" w:pos="720"/>
          <w:tab w:val="left" w:pos="1440"/>
          <w:tab w:val="left" w:pos="2880"/>
          <w:tab w:val="left" w:pos="3600"/>
          <w:tab w:val="left" w:pos="4320"/>
          <w:tab w:val="left" w:pos="5040"/>
          <w:tab w:val="left" w:pos="5760"/>
          <w:tab w:val="left" w:pos="6480"/>
          <w:tab w:val="left" w:pos="7200"/>
          <w:tab w:val="left" w:pos="7920"/>
        </w:tabs>
        <w:rPr>
          <w:rFonts w:ascii="Times New Roman" w:hAnsi="Times New Roman"/>
        </w:rPr>
      </w:pPr>
      <w:r w:rsidRPr="00243B17">
        <w:rPr>
          <w:rFonts w:ascii="Times New Roman" w:hAnsi="Times New Roman"/>
        </w:rPr>
        <w:t>Knowingly marking the time slip of another employee, authorizing one's time slip to be marked by another employee, unauthorized alteration of a time slip.</w:t>
      </w:r>
    </w:p>
    <w:p w:rsidR="004B08F8" w:rsidRPr="00243B17" w:rsidRDefault="004B08F8" w:rsidP="008E4999">
      <w:pPr>
        <w:pStyle w:val="ListParagraph"/>
        <w:numPr>
          <w:ilvl w:val="0"/>
          <w:numId w:val="52"/>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43B17">
        <w:rPr>
          <w:rFonts w:ascii="Times New Roman" w:hAnsi="Times New Roman"/>
        </w:rPr>
        <w:t xml:space="preserve">Unauthorized possession of firearms, weapons, or explosives on Lehi </w:t>
      </w:r>
      <w:r w:rsidR="00A82B82">
        <w:rPr>
          <w:rFonts w:ascii="Times New Roman" w:hAnsi="Times New Roman"/>
        </w:rPr>
        <w:t>City</w:t>
      </w:r>
      <w:r w:rsidRPr="00243B17">
        <w:rPr>
          <w:rFonts w:ascii="Times New Roman" w:hAnsi="Times New Roman"/>
        </w:rPr>
        <w:t xml:space="preserve"> owned property.</w:t>
      </w:r>
    </w:p>
    <w:p w:rsidR="004B08F8" w:rsidRPr="00243B17" w:rsidRDefault="004B08F8" w:rsidP="008E4999">
      <w:pPr>
        <w:pStyle w:val="ListParagraph"/>
        <w:numPr>
          <w:ilvl w:val="0"/>
          <w:numId w:val="52"/>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43B17">
        <w:rPr>
          <w:rFonts w:ascii="Times New Roman" w:hAnsi="Times New Roman"/>
        </w:rPr>
        <w:t>Threatening, intimidating, coercing, or interfering with fellow employees on the job, or the public at large.</w:t>
      </w:r>
    </w:p>
    <w:p w:rsidR="004B08F8" w:rsidRPr="00243B17" w:rsidRDefault="004B08F8" w:rsidP="008E4999">
      <w:pPr>
        <w:pStyle w:val="ListParagraph"/>
        <w:numPr>
          <w:ilvl w:val="0"/>
          <w:numId w:val="52"/>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43B17">
        <w:rPr>
          <w:rFonts w:ascii="Times New Roman" w:hAnsi="Times New Roman"/>
        </w:rPr>
        <w:t xml:space="preserve">Theft or removal of any Lehi </w:t>
      </w:r>
      <w:r w:rsidR="00A82B82">
        <w:rPr>
          <w:rFonts w:ascii="Times New Roman" w:hAnsi="Times New Roman"/>
        </w:rPr>
        <w:t>City</w:t>
      </w:r>
      <w:r w:rsidRPr="00243B17">
        <w:rPr>
          <w:rFonts w:ascii="Times New Roman" w:hAnsi="Times New Roman"/>
        </w:rPr>
        <w:t xml:space="preserve"> property or property of any employee from the work area premises without proper authorization.</w:t>
      </w:r>
    </w:p>
    <w:p w:rsidR="004B08F8" w:rsidRDefault="004B08F8" w:rsidP="008E4999">
      <w:pPr>
        <w:pStyle w:val="ListParagraph"/>
        <w:numPr>
          <w:ilvl w:val="0"/>
          <w:numId w:val="52"/>
        </w:numPr>
        <w:tabs>
          <w:tab w:val="left" w:pos="0"/>
          <w:tab w:val="left" w:pos="720"/>
          <w:tab w:val="left" w:pos="1440"/>
          <w:tab w:val="left" w:pos="2880"/>
          <w:tab w:val="left" w:pos="3600"/>
          <w:tab w:val="left" w:pos="4320"/>
          <w:tab w:val="left" w:pos="5040"/>
          <w:tab w:val="left" w:pos="5760"/>
          <w:tab w:val="left" w:pos="6480"/>
          <w:tab w:val="left" w:pos="7200"/>
          <w:tab w:val="left" w:pos="7920"/>
        </w:tabs>
        <w:rPr>
          <w:rFonts w:ascii="Times New Roman" w:hAnsi="Times New Roman"/>
        </w:rPr>
      </w:pPr>
      <w:r w:rsidRPr="00243B17">
        <w:rPr>
          <w:rFonts w:ascii="Times New Roman" w:hAnsi="Times New Roman"/>
        </w:rPr>
        <w:t xml:space="preserve">Gambling or engaging in a lottery at any Lehi </w:t>
      </w:r>
      <w:r w:rsidR="00A82B82">
        <w:rPr>
          <w:rFonts w:ascii="Times New Roman" w:hAnsi="Times New Roman"/>
        </w:rPr>
        <w:t>City</w:t>
      </w:r>
      <w:r w:rsidRPr="00243B17">
        <w:rPr>
          <w:rFonts w:ascii="Times New Roman" w:hAnsi="Times New Roman"/>
        </w:rPr>
        <w:t xml:space="preserve"> work area.</w:t>
      </w:r>
    </w:p>
    <w:p w:rsidR="004B08F8" w:rsidRPr="00243B17" w:rsidRDefault="004B08F8" w:rsidP="008E4999">
      <w:pPr>
        <w:pStyle w:val="ListParagraph"/>
        <w:numPr>
          <w:ilvl w:val="0"/>
          <w:numId w:val="52"/>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43B17">
        <w:rPr>
          <w:rFonts w:ascii="Times New Roman" w:hAnsi="Times New Roman"/>
        </w:rPr>
        <w:t xml:space="preserve">Misusing, destroying, or damaging any Lehi </w:t>
      </w:r>
      <w:r w:rsidR="00A82B82">
        <w:rPr>
          <w:rFonts w:ascii="Times New Roman" w:hAnsi="Times New Roman"/>
        </w:rPr>
        <w:t>City</w:t>
      </w:r>
      <w:r w:rsidRPr="00243B17">
        <w:rPr>
          <w:rFonts w:ascii="Times New Roman" w:hAnsi="Times New Roman"/>
        </w:rPr>
        <w:t xml:space="preserve"> property or the property of any employees.</w:t>
      </w:r>
    </w:p>
    <w:p w:rsidR="004B08F8" w:rsidRPr="00243B17" w:rsidRDefault="004B08F8" w:rsidP="008E4999">
      <w:pPr>
        <w:pStyle w:val="ListParagraph"/>
        <w:numPr>
          <w:ilvl w:val="0"/>
          <w:numId w:val="52"/>
        </w:numPr>
        <w:tabs>
          <w:tab w:val="left" w:pos="0"/>
          <w:tab w:val="left" w:pos="720"/>
          <w:tab w:val="left" w:pos="1440"/>
          <w:tab w:val="left" w:pos="2880"/>
          <w:tab w:val="left" w:pos="3600"/>
          <w:tab w:val="left" w:pos="4320"/>
          <w:tab w:val="left" w:pos="5040"/>
          <w:tab w:val="left" w:pos="5760"/>
          <w:tab w:val="left" w:pos="6480"/>
          <w:tab w:val="left" w:pos="7200"/>
          <w:tab w:val="left" w:pos="7920"/>
        </w:tabs>
        <w:rPr>
          <w:rFonts w:ascii="Times New Roman" w:hAnsi="Times New Roman"/>
        </w:rPr>
      </w:pPr>
      <w:r w:rsidRPr="00243B17">
        <w:rPr>
          <w:rFonts w:ascii="Times New Roman" w:hAnsi="Times New Roman"/>
        </w:rPr>
        <w:t>Deliberately restricting output.</w:t>
      </w:r>
    </w:p>
    <w:p w:rsidR="004B08F8" w:rsidRPr="00243B17" w:rsidRDefault="004B08F8" w:rsidP="008E4999">
      <w:pPr>
        <w:pStyle w:val="ListParagraph"/>
        <w:numPr>
          <w:ilvl w:val="0"/>
          <w:numId w:val="52"/>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43B17">
        <w:rPr>
          <w:rFonts w:ascii="Times New Roman" w:hAnsi="Times New Roman"/>
        </w:rPr>
        <w:t>Drinking any alcoholic beverage during the workday, or being under the influence of illicit drugs</w:t>
      </w:r>
      <w:r w:rsidR="002F4244">
        <w:rPr>
          <w:rFonts w:ascii="Times New Roman" w:hAnsi="Times New Roman"/>
        </w:rPr>
        <w:t>,</w:t>
      </w:r>
      <w:r w:rsidRPr="00243B17">
        <w:rPr>
          <w:rFonts w:ascii="Times New Roman" w:hAnsi="Times New Roman"/>
        </w:rPr>
        <w:t xml:space="preserve"> alcohol</w:t>
      </w:r>
      <w:r w:rsidR="002F4244">
        <w:rPr>
          <w:rFonts w:ascii="Times New Roman" w:hAnsi="Times New Roman"/>
        </w:rPr>
        <w:t>, or medication that affects job performance</w:t>
      </w:r>
      <w:r w:rsidRPr="00243B17">
        <w:rPr>
          <w:rFonts w:ascii="Times New Roman" w:hAnsi="Times New Roman"/>
        </w:rPr>
        <w:t xml:space="preserve"> during the workday.</w:t>
      </w:r>
    </w:p>
    <w:p w:rsidR="004B08F8" w:rsidRPr="00243B17" w:rsidRDefault="004B08F8" w:rsidP="008E4999">
      <w:pPr>
        <w:pStyle w:val="ListParagraph"/>
        <w:numPr>
          <w:ilvl w:val="0"/>
          <w:numId w:val="52"/>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43B17">
        <w:rPr>
          <w:rFonts w:ascii="Times New Roman" w:hAnsi="Times New Roman"/>
        </w:rPr>
        <w:t>Sleeping during working hours, with the obvious exception of fireman employees.</w:t>
      </w:r>
    </w:p>
    <w:p w:rsidR="004B08F8" w:rsidRPr="00243B17" w:rsidRDefault="004B08F8" w:rsidP="008E4999">
      <w:pPr>
        <w:pStyle w:val="ListParagraph"/>
        <w:numPr>
          <w:ilvl w:val="0"/>
          <w:numId w:val="52"/>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43B17">
        <w:rPr>
          <w:rFonts w:ascii="Times New Roman" w:hAnsi="Times New Roman"/>
        </w:rPr>
        <w:t xml:space="preserve">Fighting (verbal or physical) on Lehi </w:t>
      </w:r>
      <w:r w:rsidR="00A82B82">
        <w:rPr>
          <w:rFonts w:ascii="Times New Roman" w:hAnsi="Times New Roman"/>
        </w:rPr>
        <w:t>City</w:t>
      </w:r>
      <w:r w:rsidRPr="00243B17">
        <w:rPr>
          <w:rFonts w:ascii="Times New Roman" w:hAnsi="Times New Roman"/>
        </w:rPr>
        <w:t xml:space="preserve"> premises.</w:t>
      </w:r>
    </w:p>
    <w:p w:rsidR="004B08F8" w:rsidRPr="00243B17" w:rsidRDefault="004B08F8" w:rsidP="008E4999">
      <w:pPr>
        <w:pStyle w:val="ListParagraph"/>
        <w:numPr>
          <w:ilvl w:val="0"/>
          <w:numId w:val="52"/>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43B17">
        <w:rPr>
          <w:rFonts w:ascii="Times New Roman" w:hAnsi="Times New Roman"/>
        </w:rPr>
        <w:t xml:space="preserve">Bringing firearms or weapons onto Lehi </w:t>
      </w:r>
      <w:r w:rsidR="00A82B82">
        <w:rPr>
          <w:rFonts w:ascii="Times New Roman" w:hAnsi="Times New Roman"/>
        </w:rPr>
        <w:t>City</w:t>
      </w:r>
      <w:r w:rsidRPr="00243B17">
        <w:rPr>
          <w:rFonts w:ascii="Times New Roman" w:hAnsi="Times New Roman"/>
        </w:rPr>
        <w:t xml:space="preserve"> premises, with the obvious exception of police officer employees.</w:t>
      </w:r>
    </w:p>
    <w:p w:rsidR="004B08F8" w:rsidRPr="00243B17" w:rsidRDefault="004B08F8" w:rsidP="008E4999">
      <w:pPr>
        <w:pStyle w:val="ListParagraph"/>
        <w:numPr>
          <w:ilvl w:val="0"/>
          <w:numId w:val="52"/>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43B17">
        <w:rPr>
          <w:rFonts w:ascii="Times New Roman" w:hAnsi="Times New Roman"/>
        </w:rPr>
        <w:t>Any act which might endanger the safety or lives of others.</w:t>
      </w:r>
    </w:p>
    <w:p w:rsidR="004B08F8" w:rsidRDefault="004B08F8" w:rsidP="008E4999">
      <w:pPr>
        <w:pStyle w:val="ListParagraph"/>
        <w:numPr>
          <w:ilvl w:val="0"/>
          <w:numId w:val="52"/>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43B17">
        <w:rPr>
          <w:rFonts w:ascii="Times New Roman" w:hAnsi="Times New Roman"/>
        </w:rPr>
        <w:t>Fraternization with an employee working in same department.</w:t>
      </w:r>
    </w:p>
    <w:p w:rsidR="00284B90" w:rsidRPr="00243B17" w:rsidRDefault="00284B90" w:rsidP="008E4999">
      <w:pPr>
        <w:pStyle w:val="ListParagraph"/>
        <w:numPr>
          <w:ilvl w:val="0"/>
          <w:numId w:val="52"/>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Violating </w:t>
      </w:r>
      <w:r w:rsidR="00672409">
        <w:rPr>
          <w:rFonts w:ascii="Times New Roman" w:hAnsi="Times New Roman"/>
        </w:rPr>
        <w:t xml:space="preserve">the </w:t>
      </w:r>
      <w:r>
        <w:rPr>
          <w:rFonts w:ascii="Times New Roman" w:hAnsi="Times New Roman"/>
        </w:rPr>
        <w:t>Utah Municipal Officers’ and Employees’ Ethics Act.</w:t>
      </w:r>
    </w:p>
    <w:p w:rsidR="004B08F8" w:rsidRPr="00E54BA5" w:rsidRDefault="004B08F8"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0F4297" w:rsidRPr="00430450" w:rsidRDefault="000F4297" w:rsidP="008E4999">
      <w:pPr>
        <w:pStyle w:val="ListParagraph"/>
        <w:numPr>
          <w:ilvl w:val="0"/>
          <w:numId w:val="5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430450">
        <w:rPr>
          <w:rFonts w:ascii="Times New Roman" w:hAnsi="Times New Roman"/>
          <w:bCs/>
          <w:iCs/>
          <w:szCs w:val="22"/>
        </w:rPr>
        <w:t>I</w:t>
      </w:r>
      <w:r>
        <w:rPr>
          <w:rFonts w:ascii="Times New Roman" w:hAnsi="Times New Roman"/>
          <w:bCs/>
          <w:iCs/>
          <w:szCs w:val="22"/>
        </w:rPr>
        <w:t>mposing Disciplinary Action</w:t>
      </w:r>
      <w:r w:rsidRPr="00430450">
        <w:rPr>
          <w:rFonts w:ascii="Times New Roman" w:hAnsi="Times New Roman"/>
          <w:smallCaps/>
          <w:szCs w:val="22"/>
        </w:rPr>
        <w:fldChar w:fldCharType="begin"/>
      </w:r>
      <w:r w:rsidRPr="00430450">
        <w:rPr>
          <w:rFonts w:ascii="Times New Roman" w:hAnsi="Times New Roman"/>
          <w:smallCaps/>
          <w:szCs w:val="22"/>
        </w:rPr>
        <w:instrText xml:space="preserve"> TC"</w:instrText>
      </w:r>
      <w:r w:rsidRPr="00430450">
        <w:rPr>
          <w:rFonts w:ascii="Times New Roman" w:hAnsi="Times New Roman"/>
          <w:bCs/>
          <w:iCs/>
          <w:szCs w:val="22"/>
        </w:rPr>
        <w:instrText xml:space="preserve"> IMPOSING DISCIPLINE</w:instrText>
      </w:r>
      <w:r w:rsidRPr="00430450">
        <w:rPr>
          <w:rFonts w:ascii="Times New Roman" w:hAnsi="Times New Roman"/>
          <w:smallCaps/>
          <w:szCs w:val="22"/>
        </w:rPr>
        <w:instrText xml:space="preserve"> "\l 2 </w:instrText>
      </w:r>
      <w:r w:rsidRPr="00430450">
        <w:rPr>
          <w:rFonts w:ascii="Times New Roman" w:hAnsi="Times New Roman"/>
          <w:smallCaps/>
          <w:szCs w:val="22"/>
        </w:rPr>
        <w:fldChar w:fldCharType="end"/>
      </w:r>
      <w:r w:rsidRPr="00430450">
        <w:rPr>
          <w:rFonts w:ascii="Times New Roman" w:hAnsi="Times New Roman"/>
          <w:szCs w:val="22"/>
        </w:rPr>
        <w:t>.</w:t>
      </w:r>
    </w:p>
    <w:p w:rsidR="000F4297" w:rsidRPr="00F17D78" w:rsidRDefault="000F4297" w:rsidP="00F17D78">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rsidR="00430450" w:rsidRDefault="000F4297" w:rsidP="008E4999">
      <w:pPr>
        <w:pStyle w:val="ListParagraph"/>
        <w:numPr>
          <w:ilvl w:val="1"/>
          <w:numId w:val="5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The City Administrator shall conduct disciplinary action in a consistent manner.</w:t>
      </w:r>
    </w:p>
    <w:p w:rsidR="00A72FA7" w:rsidRDefault="00A72FA7" w:rsidP="00A72FA7">
      <w:pPr>
        <w:spacing w:after="120"/>
        <w:rPr>
          <w:rFonts w:ascii="Times New Roman" w:hAnsi="Times New Roman"/>
          <w:b/>
          <w:sz w:val="24"/>
          <w:szCs w:val="24"/>
        </w:rPr>
      </w:pPr>
    </w:p>
    <w:p w:rsidR="00A72FA7" w:rsidRPr="00E05DA3" w:rsidRDefault="00A72FA7" w:rsidP="00A72FA7">
      <w:pPr>
        <w:spacing w:after="120"/>
        <w:rPr>
          <w:rFonts w:ascii="Times New Roman" w:hAnsi="Times New Roman"/>
          <w:b/>
          <w:sz w:val="24"/>
          <w:szCs w:val="24"/>
        </w:rPr>
      </w:pPr>
      <w:r w:rsidRPr="00E05DA3">
        <w:rPr>
          <w:rFonts w:ascii="Times New Roman" w:hAnsi="Times New Roman"/>
          <w:b/>
          <w:sz w:val="24"/>
          <w:szCs w:val="24"/>
        </w:rPr>
        <w:lastRenderedPageBreak/>
        <w:t>Section II: Employment Policies</w:t>
      </w:r>
    </w:p>
    <w:p w:rsidR="00A72FA7" w:rsidRPr="00E54BA5" w:rsidRDefault="00A72FA7" w:rsidP="00A72FA7">
      <w:pPr>
        <w:pStyle w:val="Header"/>
        <w:rPr>
          <w:rFonts w:ascii="Times New Roman" w:hAnsi="Times New Roman"/>
          <w:sz w:val="24"/>
          <w:szCs w:val="24"/>
        </w:rPr>
      </w:pPr>
      <w:r w:rsidRPr="00FB2CDF">
        <w:rPr>
          <w:rFonts w:ascii="Times New Roman" w:hAnsi="Times New Roman"/>
          <w:b/>
          <w:noProof/>
          <w:sz w:val="24"/>
          <w:szCs w:val="24"/>
        </w:rPr>
        <mc:AlternateContent>
          <mc:Choice Requires="wps">
            <w:drawing>
              <wp:anchor distT="0" distB="0" distL="114300" distR="114300" simplePos="0" relativeHeight="252171264" behindDoc="0" locked="0" layoutInCell="1" allowOverlap="1" wp14:anchorId="3534A014" wp14:editId="3EEDFC7A">
                <wp:simplePos x="0" y="0"/>
                <wp:positionH relativeFrom="column">
                  <wp:posOffset>-457200</wp:posOffset>
                </wp:positionH>
                <wp:positionV relativeFrom="paragraph">
                  <wp:posOffset>194310</wp:posOffset>
                </wp:positionV>
                <wp:extent cx="6755765" cy="0"/>
                <wp:effectExtent l="0" t="19050" r="6985" b="19050"/>
                <wp:wrapNone/>
                <wp:docPr id="694" name="Straight Connector 694"/>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94" o:spid="_x0000_s1026" style="position:absolute;z-index:252171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HpiUcXDAQAAzAMAAA4AAAAAAAAAAAAA&#10;AAAALgIAAGRycy9lMm9Eb2MueG1sUEsBAi0AFAAGAAgAAAAhAJ7x+ajfAAAACQEAAA8AAAAAAAAA&#10;AAAAAAAAHQQAAGRycy9kb3ducmV2LnhtbFBLBQYAAAAABAAEAPMAAAApBQAAAAA=&#10;" strokecolor="black [3040]" strokeweight="2.25pt"/>
            </w:pict>
          </mc:Fallback>
        </mc:AlternateContent>
      </w:r>
      <w:r w:rsidRPr="00E54BA5">
        <w:rPr>
          <w:rFonts w:ascii="Times New Roman" w:hAnsi="Times New Roman"/>
          <w:b/>
          <w:sz w:val="24"/>
          <w:szCs w:val="24"/>
        </w:rPr>
        <w:t>Subject: Disciplinary Action</w:t>
      </w:r>
    </w:p>
    <w:p w:rsidR="000F4297" w:rsidRDefault="000F4297" w:rsidP="00F17D78">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rsidR="000F4297" w:rsidRDefault="000F4297" w:rsidP="008E4999">
      <w:pPr>
        <w:pStyle w:val="ListParagraph"/>
        <w:numPr>
          <w:ilvl w:val="1"/>
          <w:numId w:val="5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30450">
        <w:rPr>
          <w:rFonts w:ascii="Times New Roman" w:hAnsi="Times New Roman"/>
        </w:rPr>
        <w:t>The</w:t>
      </w:r>
      <w:r>
        <w:rPr>
          <w:rFonts w:ascii="Times New Roman" w:hAnsi="Times New Roman"/>
        </w:rPr>
        <w:t xml:space="preserve"> City</w:t>
      </w:r>
      <w:r w:rsidRPr="00430450">
        <w:rPr>
          <w:rFonts w:ascii="Times New Roman" w:hAnsi="Times New Roman"/>
        </w:rPr>
        <w:t xml:space="preserve"> Administrator, or designee, shall conduct an investigation into the allegations which form the grounds for disciplinary action.</w:t>
      </w:r>
    </w:p>
    <w:p w:rsidR="00430450" w:rsidRDefault="00430450" w:rsidP="00430450">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rsidR="00430450" w:rsidRDefault="004B08F8" w:rsidP="008E4999">
      <w:pPr>
        <w:pStyle w:val="ListParagraph"/>
        <w:numPr>
          <w:ilvl w:val="1"/>
          <w:numId w:val="5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30450">
        <w:rPr>
          <w:rFonts w:ascii="Times New Roman" w:hAnsi="Times New Roman"/>
        </w:rPr>
        <w:t xml:space="preserve">During an investigation to determine the facts upon which disciplinary action may be imposed, the </w:t>
      </w:r>
      <w:r w:rsidR="00A82B82">
        <w:rPr>
          <w:rFonts w:ascii="Times New Roman" w:hAnsi="Times New Roman"/>
        </w:rPr>
        <w:t>City</w:t>
      </w:r>
      <w:r w:rsidRPr="00430450">
        <w:rPr>
          <w:rFonts w:ascii="Times New Roman" w:hAnsi="Times New Roman"/>
        </w:rPr>
        <w:t xml:space="preserve"> Administrator, or designee, may place an employee on </w:t>
      </w:r>
      <w:r w:rsidR="00845B65">
        <w:rPr>
          <w:rFonts w:ascii="Times New Roman" w:hAnsi="Times New Roman"/>
        </w:rPr>
        <w:t xml:space="preserve">paid </w:t>
      </w:r>
      <w:r w:rsidRPr="00430450">
        <w:rPr>
          <w:rFonts w:ascii="Times New Roman" w:hAnsi="Times New Roman"/>
        </w:rPr>
        <w:t>administrative leave</w:t>
      </w:r>
      <w:r w:rsidR="00DE1D72">
        <w:rPr>
          <w:rFonts w:ascii="Times New Roman" w:hAnsi="Times New Roman"/>
        </w:rPr>
        <w:t xml:space="preserve"> until a</w:t>
      </w:r>
      <w:r w:rsidR="00B72735">
        <w:rPr>
          <w:rFonts w:ascii="Times New Roman" w:hAnsi="Times New Roman"/>
        </w:rPr>
        <w:t xml:space="preserve"> due process hearing is conducted</w:t>
      </w:r>
      <w:r w:rsidRPr="00430450">
        <w:rPr>
          <w:rFonts w:ascii="Times New Roman" w:hAnsi="Times New Roman"/>
        </w:rPr>
        <w:t>.</w:t>
      </w:r>
    </w:p>
    <w:p w:rsidR="00430450" w:rsidRPr="00430450" w:rsidRDefault="00430450" w:rsidP="00430450">
      <w:pPr>
        <w:pStyle w:val="ListParagraph"/>
        <w:rPr>
          <w:rFonts w:ascii="Times New Roman" w:hAnsi="Times New Roman"/>
        </w:rPr>
      </w:pPr>
    </w:p>
    <w:p w:rsidR="00090237" w:rsidRDefault="000F4297" w:rsidP="008E4999">
      <w:pPr>
        <w:pStyle w:val="ListParagraph"/>
        <w:numPr>
          <w:ilvl w:val="0"/>
          <w:numId w:val="5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If after the investigation is conducted the City Administrator, or designee, concludes that disciplinary action should be imposed</w:t>
      </w:r>
      <w:r w:rsidR="004140FB">
        <w:rPr>
          <w:rFonts w:ascii="Times New Roman" w:hAnsi="Times New Roman"/>
        </w:rPr>
        <w:t>, the following shall apply</w:t>
      </w:r>
      <w:r w:rsidR="00090237">
        <w:rPr>
          <w:rFonts w:ascii="Times New Roman" w:hAnsi="Times New Roman"/>
        </w:rPr>
        <w:t>:</w:t>
      </w:r>
    </w:p>
    <w:p w:rsidR="00A72FA7" w:rsidRDefault="00A72FA7" w:rsidP="00A72FA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430450" w:rsidRDefault="00090237" w:rsidP="008E4999">
      <w:pPr>
        <w:pStyle w:val="ListParagraph"/>
        <w:numPr>
          <w:ilvl w:val="0"/>
          <w:numId w:val="57"/>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T</w:t>
      </w:r>
      <w:r w:rsidR="004B08F8" w:rsidRPr="00430450">
        <w:rPr>
          <w:rFonts w:ascii="Times New Roman" w:hAnsi="Times New Roman"/>
        </w:rPr>
        <w:t xml:space="preserve">he employee shall receive </w:t>
      </w:r>
      <w:r w:rsidR="0037465C">
        <w:rPr>
          <w:rFonts w:ascii="Times New Roman" w:hAnsi="Times New Roman"/>
        </w:rPr>
        <w:t>five (5) calendar days’</w:t>
      </w:r>
      <w:r w:rsidR="0037465C" w:rsidRPr="00430450">
        <w:rPr>
          <w:rFonts w:ascii="Times New Roman" w:hAnsi="Times New Roman"/>
        </w:rPr>
        <w:t xml:space="preserve"> </w:t>
      </w:r>
      <w:r w:rsidR="000F4297">
        <w:rPr>
          <w:rFonts w:ascii="Times New Roman" w:hAnsi="Times New Roman"/>
        </w:rPr>
        <w:t xml:space="preserve">written </w:t>
      </w:r>
      <w:r w:rsidR="004B08F8" w:rsidRPr="00430450">
        <w:rPr>
          <w:rFonts w:ascii="Times New Roman" w:hAnsi="Times New Roman"/>
        </w:rPr>
        <w:t xml:space="preserve">notice of </w:t>
      </w:r>
      <w:r w:rsidR="000F4297">
        <w:rPr>
          <w:rFonts w:ascii="Times New Roman" w:hAnsi="Times New Roman"/>
        </w:rPr>
        <w:t>a</w:t>
      </w:r>
      <w:r w:rsidR="004B08F8" w:rsidRPr="00430450">
        <w:rPr>
          <w:rFonts w:ascii="Times New Roman" w:hAnsi="Times New Roman"/>
        </w:rPr>
        <w:t xml:space="preserve"> </w:t>
      </w:r>
      <w:r w:rsidR="00832BBF">
        <w:rPr>
          <w:rFonts w:ascii="Times New Roman" w:hAnsi="Times New Roman"/>
        </w:rPr>
        <w:t>due process hearing</w:t>
      </w:r>
      <w:r w:rsidR="000F4297">
        <w:rPr>
          <w:rFonts w:ascii="Times New Roman" w:hAnsi="Times New Roman"/>
        </w:rPr>
        <w:t>. The notice shall contain an</w:t>
      </w:r>
      <w:r w:rsidR="004B08F8" w:rsidRPr="00430450">
        <w:rPr>
          <w:rFonts w:ascii="Times New Roman" w:hAnsi="Times New Roman"/>
        </w:rPr>
        <w:t xml:space="preserve"> overview of </w:t>
      </w:r>
      <w:r w:rsidR="000F4297">
        <w:rPr>
          <w:rFonts w:ascii="Times New Roman" w:hAnsi="Times New Roman"/>
        </w:rPr>
        <w:t xml:space="preserve">the </w:t>
      </w:r>
      <w:r w:rsidR="004B08F8" w:rsidRPr="00430450">
        <w:rPr>
          <w:rFonts w:ascii="Times New Roman" w:hAnsi="Times New Roman"/>
        </w:rPr>
        <w:t>allegations and potential disciplinary action.</w:t>
      </w:r>
    </w:p>
    <w:p w:rsidR="00430450" w:rsidRPr="00430450" w:rsidRDefault="00430450" w:rsidP="00430450">
      <w:pPr>
        <w:pStyle w:val="ListParagraph"/>
        <w:rPr>
          <w:rFonts w:ascii="Times New Roman" w:hAnsi="Times New Roman"/>
        </w:rPr>
      </w:pPr>
    </w:p>
    <w:p w:rsidR="004140FB" w:rsidRDefault="00832BBF" w:rsidP="008E4999">
      <w:pPr>
        <w:pStyle w:val="ListParagraph"/>
        <w:numPr>
          <w:ilvl w:val="0"/>
          <w:numId w:val="57"/>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Pr>
          <w:rFonts w:ascii="Times New Roman" w:hAnsi="Times New Roman"/>
        </w:rPr>
        <w:t>At the due process hearing</w:t>
      </w:r>
      <w:r w:rsidR="004B08F8" w:rsidRPr="00430450">
        <w:rPr>
          <w:rFonts w:ascii="Times New Roman" w:hAnsi="Times New Roman"/>
        </w:rPr>
        <w:t xml:space="preserve">, the employee shall have the opportunity to </w:t>
      </w:r>
      <w:r>
        <w:rPr>
          <w:rFonts w:ascii="Times New Roman" w:hAnsi="Times New Roman"/>
        </w:rPr>
        <w:t xml:space="preserve">respond to </w:t>
      </w:r>
      <w:r w:rsidR="004B08F8" w:rsidRPr="00430450">
        <w:rPr>
          <w:rFonts w:ascii="Times New Roman" w:hAnsi="Times New Roman"/>
        </w:rPr>
        <w:t xml:space="preserve">the </w:t>
      </w:r>
      <w:r>
        <w:rPr>
          <w:rFonts w:ascii="Times New Roman" w:hAnsi="Times New Roman"/>
        </w:rPr>
        <w:t>allegations</w:t>
      </w:r>
      <w:r w:rsidR="004B08F8" w:rsidRPr="00430450">
        <w:rPr>
          <w:rFonts w:ascii="Times New Roman" w:hAnsi="Times New Roman"/>
        </w:rPr>
        <w:t xml:space="preserve"> </w:t>
      </w:r>
      <w:r w:rsidR="00672409">
        <w:rPr>
          <w:rFonts w:ascii="Times New Roman" w:hAnsi="Times New Roman"/>
        </w:rPr>
        <w:t>before</w:t>
      </w:r>
      <w:r w:rsidR="004B08F8" w:rsidRPr="00430450">
        <w:rPr>
          <w:rFonts w:ascii="Times New Roman" w:hAnsi="Times New Roman"/>
        </w:rPr>
        <w:t xml:space="preserve"> the</w:t>
      </w:r>
      <w:r w:rsidR="009D5132">
        <w:rPr>
          <w:rFonts w:ascii="Times New Roman" w:hAnsi="Times New Roman"/>
        </w:rPr>
        <w:t xml:space="preserve"> </w:t>
      </w:r>
      <w:r w:rsidR="00A82B82">
        <w:rPr>
          <w:rFonts w:ascii="Times New Roman" w:hAnsi="Times New Roman"/>
        </w:rPr>
        <w:t>City</w:t>
      </w:r>
      <w:r w:rsidR="004B08F8" w:rsidRPr="00430450">
        <w:rPr>
          <w:rFonts w:ascii="Times New Roman" w:hAnsi="Times New Roman"/>
        </w:rPr>
        <w:t xml:space="preserve"> Administrator, or designee. The employee's written response, if any, and other related documents shall be placed in the employee’s personnel file.</w:t>
      </w:r>
    </w:p>
    <w:p w:rsidR="004140FB" w:rsidRDefault="004140FB" w:rsidP="00F17D78">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rPr>
      </w:pPr>
    </w:p>
    <w:p w:rsidR="004B08F8" w:rsidRPr="00F17D78" w:rsidRDefault="004B08F8" w:rsidP="008E4999">
      <w:pPr>
        <w:pStyle w:val="ListParagraph"/>
        <w:numPr>
          <w:ilvl w:val="0"/>
          <w:numId w:val="57"/>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szCs w:val="22"/>
        </w:rPr>
      </w:pPr>
      <w:r w:rsidRPr="00F17D78">
        <w:rPr>
          <w:rFonts w:ascii="Times New Roman" w:hAnsi="Times New Roman"/>
          <w:szCs w:val="22"/>
        </w:rPr>
        <w:t>In determining the type and severity of the disciplinary action, the</w:t>
      </w:r>
      <w:r w:rsidR="009D5132" w:rsidRPr="00F17D78">
        <w:rPr>
          <w:rFonts w:ascii="Times New Roman" w:hAnsi="Times New Roman"/>
          <w:szCs w:val="22"/>
        </w:rPr>
        <w:t xml:space="preserve"> </w:t>
      </w:r>
      <w:r w:rsidR="00A82B82" w:rsidRPr="00F17D78">
        <w:rPr>
          <w:rFonts w:ascii="Times New Roman" w:hAnsi="Times New Roman"/>
          <w:szCs w:val="22"/>
        </w:rPr>
        <w:t>City</w:t>
      </w:r>
      <w:r w:rsidRPr="00F17D78">
        <w:rPr>
          <w:rFonts w:ascii="Times New Roman" w:hAnsi="Times New Roman"/>
          <w:szCs w:val="22"/>
        </w:rPr>
        <w:t xml:space="preserve"> Administrator, or designee, </w:t>
      </w:r>
      <w:r w:rsidR="0037465C" w:rsidRPr="00F17D78">
        <w:rPr>
          <w:rFonts w:ascii="Times New Roman" w:hAnsi="Times New Roman"/>
          <w:szCs w:val="22"/>
        </w:rPr>
        <w:t xml:space="preserve">shall </w:t>
      </w:r>
      <w:r w:rsidRPr="00F17D78">
        <w:rPr>
          <w:rFonts w:ascii="Times New Roman" w:hAnsi="Times New Roman"/>
          <w:szCs w:val="22"/>
        </w:rPr>
        <w:t>consider aggravating an</w:t>
      </w:r>
      <w:r w:rsidR="00430450" w:rsidRPr="00F17D78">
        <w:rPr>
          <w:rFonts w:ascii="Times New Roman" w:hAnsi="Times New Roman"/>
          <w:szCs w:val="22"/>
        </w:rPr>
        <w:t>d mitigating circumstances such as: the repeated nature of misconduct; prior disciplinary action imposed; the severity of</w:t>
      </w:r>
      <w:r w:rsidR="00135959" w:rsidRPr="00F17D78">
        <w:rPr>
          <w:rFonts w:ascii="Times New Roman" w:hAnsi="Times New Roman"/>
          <w:szCs w:val="22"/>
        </w:rPr>
        <w:t xml:space="preserve"> </w:t>
      </w:r>
      <w:r w:rsidRPr="00F17D78">
        <w:rPr>
          <w:rFonts w:ascii="Times New Roman" w:hAnsi="Times New Roman"/>
          <w:szCs w:val="22"/>
        </w:rPr>
        <w:t xml:space="preserve">the misconduct; the employee's work record; the effect on Lehi </w:t>
      </w:r>
      <w:r w:rsidR="00A82B82" w:rsidRPr="00F17D78">
        <w:rPr>
          <w:rFonts w:ascii="Times New Roman" w:hAnsi="Times New Roman"/>
          <w:szCs w:val="22"/>
        </w:rPr>
        <w:t>City</w:t>
      </w:r>
      <w:r w:rsidRPr="00F17D78">
        <w:rPr>
          <w:rFonts w:ascii="Times New Roman" w:hAnsi="Times New Roman"/>
          <w:szCs w:val="22"/>
        </w:rPr>
        <w:t xml:space="preserve"> operations;</w:t>
      </w:r>
      <w:r w:rsidR="00284B90" w:rsidRPr="00F17D78">
        <w:rPr>
          <w:rFonts w:ascii="Times New Roman" w:hAnsi="Times New Roman"/>
          <w:szCs w:val="22"/>
        </w:rPr>
        <w:t xml:space="preserve"> damage to the public’s perception of Lehi City Corporation,</w:t>
      </w:r>
      <w:r w:rsidRPr="00F17D78">
        <w:rPr>
          <w:rFonts w:ascii="Times New Roman" w:hAnsi="Times New Roman"/>
          <w:szCs w:val="22"/>
        </w:rPr>
        <w:t xml:space="preserve"> and/or the potential of the misconduct to harm person(s) or property.</w:t>
      </w:r>
    </w:p>
    <w:p w:rsidR="004B08F8" w:rsidRPr="00E54BA5" w:rsidRDefault="004B08F8" w:rsidP="008D4C0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rsidR="004B08F8" w:rsidRDefault="004B08F8" w:rsidP="008E4999">
      <w:pPr>
        <w:pStyle w:val="ListParagraph"/>
        <w:numPr>
          <w:ilvl w:val="0"/>
          <w:numId w:val="5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30450">
        <w:rPr>
          <w:rFonts w:ascii="Times New Roman" w:hAnsi="Times New Roman"/>
        </w:rPr>
        <w:t>For disciplinary action other than a verbal</w:t>
      </w:r>
      <w:r w:rsidR="0086598D">
        <w:rPr>
          <w:rFonts w:ascii="Times New Roman" w:hAnsi="Times New Roman"/>
        </w:rPr>
        <w:t xml:space="preserve"> warning or written</w:t>
      </w:r>
      <w:r w:rsidRPr="00430450">
        <w:rPr>
          <w:rFonts w:ascii="Times New Roman" w:hAnsi="Times New Roman"/>
        </w:rPr>
        <w:t xml:space="preserve"> reprimand, the </w:t>
      </w:r>
      <w:r w:rsidR="00A82B82">
        <w:rPr>
          <w:rFonts w:ascii="Times New Roman" w:hAnsi="Times New Roman"/>
        </w:rPr>
        <w:t>City</w:t>
      </w:r>
      <w:r w:rsidRPr="00430450">
        <w:rPr>
          <w:rFonts w:ascii="Times New Roman" w:hAnsi="Times New Roman"/>
        </w:rPr>
        <w:t xml:space="preserve"> Administrator, or designee, shall notify the employee, in writing, of the </w:t>
      </w:r>
      <w:r w:rsidR="00657AE2">
        <w:rPr>
          <w:rFonts w:ascii="Times New Roman" w:hAnsi="Times New Roman"/>
        </w:rPr>
        <w:t xml:space="preserve">final decision </w:t>
      </w:r>
      <w:r w:rsidRPr="00430450">
        <w:rPr>
          <w:rFonts w:ascii="Times New Roman" w:hAnsi="Times New Roman"/>
        </w:rPr>
        <w:t xml:space="preserve">of the </w:t>
      </w:r>
      <w:r w:rsidR="0037465C">
        <w:rPr>
          <w:rFonts w:ascii="Times New Roman" w:hAnsi="Times New Roman"/>
        </w:rPr>
        <w:t>due process hearing</w:t>
      </w:r>
      <w:r w:rsidRPr="00430450">
        <w:rPr>
          <w:rFonts w:ascii="Times New Roman" w:hAnsi="Times New Roman"/>
        </w:rPr>
        <w:t xml:space="preserve">. The </w:t>
      </w:r>
      <w:r w:rsidR="00657AE2">
        <w:rPr>
          <w:rFonts w:ascii="Times New Roman" w:hAnsi="Times New Roman"/>
        </w:rPr>
        <w:t>final decision</w:t>
      </w:r>
      <w:r w:rsidRPr="00430450">
        <w:rPr>
          <w:rFonts w:ascii="Times New Roman" w:hAnsi="Times New Roman"/>
        </w:rPr>
        <w:t xml:space="preserve"> shall include:</w:t>
      </w:r>
    </w:p>
    <w:p w:rsidR="004140FB" w:rsidRPr="00F17D78" w:rsidRDefault="004140FB" w:rsidP="00F17D7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4B08F8" w:rsidRPr="00C6582F" w:rsidRDefault="004B08F8" w:rsidP="008E4999">
      <w:pPr>
        <w:pStyle w:val="ListParagraph"/>
        <w:numPr>
          <w:ilvl w:val="0"/>
          <w:numId w:val="5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6582F">
        <w:rPr>
          <w:rFonts w:ascii="Times New Roman" w:hAnsi="Times New Roman"/>
        </w:rPr>
        <w:t>The grounds for disciplinary action, including a description of the specific misconduct for which the disciplinary action is being imposed.</w:t>
      </w:r>
    </w:p>
    <w:p w:rsidR="004B08F8" w:rsidRPr="00C6582F" w:rsidRDefault="004B08F8" w:rsidP="008E4999">
      <w:pPr>
        <w:pStyle w:val="ListParagraph"/>
        <w:numPr>
          <w:ilvl w:val="0"/>
          <w:numId w:val="53"/>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r w:rsidRPr="00C6582F">
        <w:rPr>
          <w:rFonts w:ascii="Times New Roman" w:hAnsi="Times New Roman"/>
        </w:rPr>
        <w:t>Any prior disciplinary action imposed.</w:t>
      </w:r>
    </w:p>
    <w:p w:rsidR="004B08F8" w:rsidRPr="00C6582F" w:rsidRDefault="004B08F8" w:rsidP="008E4999">
      <w:pPr>
        <w:pStyle w:val="ListParagraph"/>
        <w:numPr>
          <w:ilvl w:val="0"/>
          <w:numId w:val="53"/>
        </w:numPr>
        <w:tabs>
          <w:tab w:val="left" w:pos="0"/>
          <w:tab w:val="left" w:pos="1440"/>
          <w:tab w:val="left" w:pos="2160"/>
          <w:tab w:val="left" w:pos="2880"/>
          <w:tab w:val="left" w:pos="3600"/>
          <w:tab w:val="left" w:pos="4320"/>
          <w:tab w:val="left" w:pos="5040"/>
          <w:tab w:val="left" w:pos="5760"/>
          <w:tab w:val="left" w:pos="6480"/>
          <w:tab w:val="left" w:pos="7200"/>
        </w:tabs>
        <w:rPr>
          <w:rFonts w:ascii="Times New Roman" w:hAnsi="Times New Roman"/>
        </w:rPr>
      </w:pPr>
      <w:r w:rsidRPr="00C6582F">
        <w:rPr>
          <w:rFonts w:ascii="Times New Roman" w:hAnsi="Times New Roman"/>
        </w:rPr>
        <w:t>The disciplinary action to be imposed.</w:t>
      </w:r>
    </w:p>
    <w:p w:rsidR="004B08F8" w:rsidRPr="00C6582F" w:rsidRDefault="004B08F8" w:rsidP="008E4999">
      <w:pPr>
        <w:pStyle w:val="ListParagraph"/>
        <w:numPr>
          <w:ilvl w:val="0"/>
          <w:numId w:val="53"/>
        </w:numPr>
        <w:tabs>
          <w:tab w:val="left" w:pos="0"/>
          <w:tab w:val="left" w:pos="1440"/>
          <w:tab w:val="left" w:pos="2160"/>
          <w:tab w:val="left" w:pos="2880"/>
          <w:tab w:val="left" w:pos="3600"/>
          <w:tab w:val="left" w:pos="4320"/>
          <w:tab w:val="left" w:pos="5040"/>
          <w:tab w:val="left" w:pos="5760"/>
          <w:tab w:val="left" w:pos="6480"/>
          <w:tab w:val="left" w:pos="7200"/>
        </w:tabs>
        <w:rPr>
          <w:rFonts w:ascii="Times New Roman" w:hAnsi="Times New Roman"/>
        </w:rPr>
      </w:pPr>
      <w:r w:rsidRPr="00C6582F">
        <w:rPr>
          <w:rFonts w:ascii="Times New Roman" w:hAnsi="Times New Roman"/>
        </w:rPr>
        <w:t>The effective date and duration of the disciplinary action.</w:t>
      </w:r>
    </w:p>
    <w:p w:rsidR="004B08F8" w:rsidRDefault="004B08F8" w:rsidP="008E4999">
      <w:pPr>
        <w:pStyle w:val="ListParagraph"/>
        <w:numPr>
          <w:ilvl w:val="0"/>
          <w:numId w:val="53"/>
        </w:numPr>
        <w:tabs>
          <w:tab w:val="left" w:pos="0"/>
          <w:tab w:val="left" w:pos="1440"/>
          <w:tab w:val="left" w:pos="2160"/>
          <w:tab w:val="left" w:pos="2880"/>
          <w:tab w:val="left" w:pos="3600"/>
          <w:tab w:val="left" w:pos="4320"/>
          <w:tab w:val="left" w:pos="5040"/>
          <w:tab w:val="left" w:pos="5760"/>
          <w:tab w:val="left" w:pos="6480"/>
          <w:tab w:val="left" w:pos="7200"/>
        </w:tabs>
        <w:rPr>
          <w:rFonts w:ascii="Times New Roman" w:hAnsi="Times New Roman"/>
        </w:rPr>
      </w:pPr>
      <w:r w:rsidRPr="00C6582F">
        <w:rPr>
          <w:rFonts w:ascii="Times New Roman" w:hAnsi="Times New Roman"/>
        </w:rPr>
        <w:t>The corrective action necessary for the employee to avoid further disciplinary action.</w:t>
      </w:r>
    </w:p>
    <w:p w:rsidR="00B72735" w:rsidRDefault="00B72735" w:rsidP="00F17D78">
      <w:pPr>
        <w:tabs>
          <w:tab w:val="left" w:pos="0"/>
          <w:tab w:val="left" w:pos="1440"/>
          <w:tab w:val="left" w:pos="2160"/>
          <w:tab w:val="left" w:pos="2880"/>
          <w:tab w:val="left" w:pos="3600"/>
          <w:tab w:val="left" w:pos="4320"/>
          <w:tab w:val="left" w:pos="5040"/>
          <w:tab w:val="left" w:pos="5760"/>
          <w:tab w:val="left" w:pos="6480"/>
          <w:tab w:val="left" w:pos="7200"/>
        </w:tabs>
        <w:rPr>
          <w:rFonts w:ascii="Times New Roman" w:hAnsi="Times New Roman"/>
        </w:rPr>
      </w:pPr>
    </w:p>
    <w:p w:rsidR="00B72735" w:rsidRPr="00402305" w:rsidRDefault="00B72735" w:rsidP="00F17D78">
      <w:pPr>
        <w:pStyle w:val="Heading3"/>
        <w:ind w:left="1440" w:hanging="360"/>
      </w:pPr>
      <w:r w:rsidRPr="00F17D78">
        <w:rPr>
          <w:b w:val="0"/>
          <w:sz w:val="22"/>
          <w:szCs w:val="22"/>
        </w:rPr>
        <w:t>E.</w:t>
      </w:r>
      <w:r>
        <w:rPr>
          <w:b w:val="0"/>
        </w:rPr>
        <w:tab/>
      </w:r>
      <w:r w:rsidRPr="00F17D78">
        <w:rPr>
          <w:rFonts w:cs="Times New Roman"/>
          <w:b w:val="0"/>
          <w:sz w:val="22"/>
          <w:szCs w:val="22"/>
        </w:rPr>
        <w:t xml:space="preserve">A copy of the </w:t>
      </w:r>
      <w:r w:rsidR="00657AE2">
        <w:rPr>
          <w:rFonts w:cs="Times New Roman"/>
          <w:b w:val="0"/>
          <w:sz w:val="22"/>
          <w:szCs w:val="22"/>
        </w:rPr>
        <w:t>final decision</w:t>
      </w:r>
      <w:r w:rsidR="00DE1D72" w:rsidRPr="00DE1D72">
        <w:rPr>
          <w:rFonts w:cs="Times New Roman"/>
          <w:b w:val="0"/>
          <w:sz w:val="22"/>
          <w:szCs w:val="22"/>
        </w:rPr>
        <w:t>, signed by the</w:t>
      </w:r>
      <w:r w:rsidRPr="00F17D78">
        <w:rPr>
          <w:rFonts w:cs="Times New Roman"/>
          <w:b w:val="0"/>
          <w:sz w:val="22"/>
          <w:szCs w:val="22"/>
        </w:rPr>
        <w:t xml:space="preserve"> City Administrator, or designee, and the employee, shall be permanently placed in the employee's personnel file. An employee’s signature verifies receipt of </w:t>
      </w:r>
      <w:r w:rsidR="00657AE2">
        <w:rPr>
          <w:rFonts w:cs="Times New Roman"/>
          <w:b w:val="0"/>
          <w:sz w:val="22"/>
          <w:szCs w:val="22"/>
        </w:rPr>
        <w:t>the final decision</w:t>
      </w:r>
      <w:r w:rsidRPr="00F17D78">
        <w:rPr>
          <w:rFonts w:cs="Times New Roman"/>
          <w:b w:val="0"/>
          <w:sz w:val="22"/>
          <w:szCs w:val="22"/>
        </w:rPr>
        <w:t>, and is in no way to be construed as an admission of cause.  If the employe</w:t>
      </w:r>
      <w:r w:rsidR="00657AE2">
        <w:rPr>
          <w:rFonts w:cs="Times New Roman"/>
          <w:b w:val="0"/>
          <w:sz w:val="22"/>
          <w:szCs w:val="22"/>
        </w:rPr>
        <w:t>e refuses to sign the final decision</w:t>
      </w:r>
      <w:r w:rsidRPr="00B72735">
        <w:rPr>
          <w:rFonts w:cs="Times New Roman"/>
          <w:b w:val="0"/>
          <w:sz w:val="22"/>
          <w:szCs w:val="22"/>
        </w:rPr>
        <w:t>; the</w:t>
      </w:r>
      <w:r w:rsidRPr="00F17D78">
        <w:rPr>
          <w:rFonts w:cs="Times New Roman"/>
          <w:b w:val="0"/>
          <w:sz w:val="22"/>
          <w:szCs w:val="22"/>
        </w:rPr>
        <w:t xml:space="preserve"> City Administrator, or designee, will so state.</w:t>
      </w:r>
    </w:p>
    <w:p w:rsidR="004B08F8" w:rsidRPr="00E54BA5" w:rsidRDefault="004B08F8"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30450" w:rsidRPr="00F17D78" w:rsidRDefault="00B72735" w:rsidP="00F17D7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rFonts w:ascii="Times New Roman" w:hAnsi="Times New Roman"/>
        </w:rPr>
      </w:pPr>
      <w:r>
        <w:rPr>
          <w:rFonts w:ascii="Times New Roman" w:hAnsi="Times New Roman"/>
        </w:rPr>
        <w:t>F.</w:t>
      </w:r>
      <w:r>
        <w:rPr>
          <w:rFonts w:ascii="Times New Roman" w:hAnsi="Times New Roman"/>
        </w:rPr>
        <w:tab/>
      </w:r>
      <w:r w:rsidR="004B08F8" w:rsidRPr="00F17D78">
        <w:rPr>
          <w:rFonts w:ascii="Times New Roman" w:hAnsi="Times New Roman"/>
        </w:rPr>
        <w:t xml:space="preserve">Suspension, demotion, </w:t>
      </w:r>
      <w:r w:rsidR="00617F30">
        <w:rPr>
          <w:rFonts w:ascii="Times New Roman" w:hAnsi="Times New Roman"/>
        </w:rPr>
        <w:t xml:space="preserve">involuntary </w:t>
      </w:r>
      <w:r w:rsidR="004B08F8" w:rsidRPr="00F17D78">
        <w:rPr>
          <w:rFonts w:ascii="Times New Roman" w:hAnsi="Times New Roman"/>
        </w:rPr>
        <w:t>transfer</w:t>
      </w:r>
      <w:r w:rsidR="00617F30">
        <w:rPr>
          <w:rFonts w:ascii="Times New Roman" w:hAnsi="Times New Roman"/>
        </w:rPr>
        <w:t xml:space="preserve"> to a position with less remuneration</w:t>
      </w:r>
      <w:r w:rsidR="004B08F8" w:rsidRPr="00F17D78">
        <w:rPr>
          <w:rFonts w:ascii="Times New Roman" w:hAnsi="Times New Roman"/>
        </w:rPr>
        <w:t xml:space="preserve">, or termination of an employee shall require the approval of the </w:t>
      </w:r>
      <w:r w:rsidR="00A82B82" w:rsidRPr="00F17D78">
        <w:rPr>
          <w:rFonts w:ascii="Times New Roman" w:hAnsi="Times New Roman"/>
        </w:rPr>
        <w:t>City</w:t>
      </w:r>
      <w:r w:rsidR="004B08F8" w:rsidRPr="00F17D78">
        <w:rPr>
          <w:rFonts w:ascii="Times New Roman" w:hAnsi="Times New Roman"/>
        </w:rPr>
        <w:t xml:space="preserve"> Administrator</w:t>
      </w:r>
      <w:r w:rsidR="00DE4A3E">
        <w:rPr>
          <w:rFonts w:ascii="Times New Roman" w:hAnsi="Times New Roman"/>
        </w:rPr>
        <w:t>, through a Personnel Action Form</w:t>
      </w:r>
      <w:r w:rsidR="004B08F8" w:rsidRPr="00F17D78">
        <w:rPr>
          <w:rFonts w:ascii="Times New Roman" w:hAnsi="Times New Roman"/>
        </w:rPr>
        <w:t xml:space="preserve">.  </w:t>
      </w:r>
      <w:r w:rsidR="009D5132" w:rsidRPr="00F17D78">
        <w:rPr>
          <w:rFonts w:ascii="Times New Roman" w:hAnsi="Times New Roman"/>
        </w:rPr>
        <w:t xml:space="preserve"> </w:t>
      </w:r>
    </w:p>
    <w:p w:rsidR="00430450" w:rsidRDefault="00430450" w:rsidP="00430450">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rsidR="00A72FA7" w:rsidRPr="00E05DA3" w:rsidRDefault="00A72FA7" w:rsidP="00A72FA7">
      <w:pPr>
        <w:spacing w:after="120"/>
        <w:rPr>
          <w:rFonts w:ascii="Times New Roman" w:hAnsi="Times New Roman"/>
          <w:b/>
          <w:sz w:val="24"/>
          <w:szCs w:val="24"/>
        </w:rPr>
      </w:pPr>
      <w:r w:rsidRPr="00E05DA3">
        <w:rPr>
          <w:rFonts w:ascii="Times New Roman" w:hAnsi="Times New Roman"/>
          <w:b/>
          <w:sz w:val="24"/>
          <w:szCs w:val="24"/>
        </w:rPr>
        <w:lastRenderedPageBreak/>
        <w:t>Section II: Employment Policies</w:t>
      </w:r>
    </w:p>
    <w:p w:rsidR="00A72FA7" w:rsidRPr="00E54BA5" w:rsidRDefault="00A72FA7" w:rsidP="00A72FA7">
      <w:pPr>
        <w:pStyle w:val="Header"/>
        <w:rPr>
          <w:rFonts w:ascii="Times New Roman" w:hAnsi="Times New Roman"/>
          <w:sz w:val="24"/>
          <w:szCs w:val="24"/>
        </w:rPr>
      </w:pPr>
      <w:r w:rsidRPr="00FB2CDF">
        <w:rPr>
          <w:rFonts w:ascii="Times New Roman" w:hAnsi="Times New Roman"/>
          <w:b/>
          <w:noProof/>
          <w:sz w:val="24"/>
          <w:szCs w:val="24"/>
        </w:rPr>
        <mc:AlternateContent>
          <mc:Choice Requires="wps">
            <w:drawing>
              <wp:anchor distT="0" distB="0" distL="114300" distR="114300" simplePos="0" relativeHeight="252173312" behindDoc="0" locked="0" layoutInCell="1" allowOverlap="1" wp14:anchorId="4AFBACA9" wp14:editId="341BAF27">
                <wp:simplePos x="0" y="0"/>
                <wp:positionH relativeFrom="column">
                  <wp:posOffset>-457200</wp:posOffset>
                </wp:positionH>
                <wp:positionV relativeFrom="paragraph">
                  <wp:posOffset>194310</wp:posOffset>
                </wp:positionV>
                <wp:extent cx="6755765" cy="0"/>
                <wp:effectExtent l="0" t="19050" r="6985" b="19050"/>
                <wp:wrapNone/>
                <wp:docPr id="61" name="Straight Connector 61"/>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1" o:spid="_x0000_s1026" style="position:absolute;z-index:252173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" strokecolor="black [3040]" strokeweight="2.25pt"/>
            </w:pict>
          </mc:Fallback>
        </mc:AlternateContent>
      </w:r>
      <w:r w:rsidRPr="00E54BA5">
        <w:rPr>
          <w:rFonts w:ascii="Times New Roman" w:hAnsi="Times New Roman"/>
          <w:b/>
          <w:sz w:val="24"/>
          <w:szCs w:val="24"/>
        </w:rPr>
        <w:t>Subject: Disciplinary Action</w:t>
      </w:r>
    </w:p>
    <w:p w:rsidR="00A72FA7" w:rsidRPr="00E54BA5" w:rsidRDefault="00A72FA7" w:rsidP="00A72FA7">
      <w:pPr>
        <w:pStyle w:val="Header"/>
        <w:rPr>
          <w:rFonts w:ascii="Times New Roman" w:hAnsi="Times New Roman"/>
        </w:rPr>
      </w:pPr>
    </w:p>
    <w:p w:rsidR="004B08F8" w:rsidRPr="00430450" w:rsidRDefault="009D5132" w:rsidP="008E4999">
      <w:pPr>
        <w:pStyle w:val="ListParagraph"/>
        <w:numPr>
          <w:ilvl w:val="0"/>
          <w:numId w:val="5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w:t>
      </w:r>
      <w:r w:rsidR="004B08F8" w:rsidRPr="00430450">
        <w:rPr>
          <w:rFonts w:ascii="Times New Roman" w:hAnsi="Times New Roman"/>
          <w:bCs/>
          <w:iCs/>
          <w:szCs w:val="22"/>
        </w:rPr>
        <w:t>A</w:t>
      </w:r>
      <w:r w:rsidR="001D362B">
        <w:rPr>
          <w:rFonts w:ascii="Times New Roman" w:hAnsi="Times New Roman"/>
          <w:bCs/>
          <w:iCs/>
          <w:szCs w:val="22"/>
        </w:rPr>
        <w:t>ppeal Procedures</w:t>
      </w:r>
      <w:r w:rsidR="004B08F8" w:rsidRPr="00430450">
        <w:rPr>
          <w:rFonts w:ascii="Times New Roman" w:hAnsi="Times New Roman"/>
          <w:smallCaps/>
          <w:szCs w:val="22"/>
        </w:rPr>
        <w:fldChar w:fldCharType="begin"/>
      </w:r>
      <w:r w:rsidR="004B08F8" w:rsidRPr="00430450">
        <w:rPr>
          <w:rFonts w:ascii="Times New Roman" w:hAnsi="Times New Roman"/>
          <w:smallCaps/>
          <w:szCs w:val="22"/>
        </w:rPr>
        <w:instrText xml:space="preserve"> TC"</w:instrText>
      </w:r>
      <w:r w:rsidR="004B08F8" w:rsidRPr="00430450">
        <w:rPr>
          <w:rFonts w:ascii="Times New Roman" w:hAnsi="Times New Roman"/>
          <w:bCs/>
          <w:iCs/>
          <w:szCs w:val="22"/>
        </w:rPr>
        <w:instrText xml:space="preserve"> </w:instrText>
      </w:r>
      <w:bookmarkStart w:id="19" w:name="_Toc529944315"/>
      <w:bookmarkStart w:id="20" w:name="_Toc106671705"/>
      <w:r w:rsidR="004B08F8" w:rsidRPr="00430450">
        <w:rPr>
          <w:rFonts w:ascii="Times New Roman" w:hAnsi="Times New Roman"/>
          <w:bCs/>
          <w:iCs/>
          <w:szCs w:val="22"/>
        </w:rPr>
        <w:instrText>APPEAL PROCEDURE</w:instrText>
      </w:r>
      <w:bookmarkEnd w:id="19"/>
      <w:bookmarkEnd w:id="20"/>
      <w:r w:rsidR="004B08F8" w:rsidRPr="00430450">
        <w:rPr>
          <w:rFonts w:ascii="Times New Roman" w:hAnsi="Times New Roman"/>
          <w:smallCaps/>
          <w:szCs w:val="22"/>
        </w:rPr>
        <w:instrText xml:space="preserve"> "\l 2 </w:instrText>
      </w:r>
      <w:r w:rsidR="004B08F8" w:rsidRPr="00430450">
        <w:rPr>
          <w:rFonts w:ascii="Times New Roman" w:hAnsi="Times New Roman"/>
          <w:smallCaps/>
          <w:szCs w:val="22"/>
        </w:rPr>
        <w:fldChar w:fldCharType="end"/>
      </w:r>
      <w:r w:rsidR="004B08F8" w:rsidRPr="00430450">
        <w:rPr>
          <w:rFonts w:ascii="Times New Roman" w:hAnsi="Times New Roman"/>
          <w:szCs w:val="22"/>
        </w:rPr>
        <w:t>.</w:t>
      </w:r>
    </w:p>
    <w:p w:rsidR="004B08F8" w:rsidRPr="00E54BA5" w:rsidRDefault="004B08F8"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B08F8" w:rsidRPr="00430450" w:rsidRDefault="004B08F8" w:rsidP="008E4999">
      <w:pPr>
        <w:pStyle w:val="ListParagraph"/>
        <w:numPr>
          <w:ilvl w:val="1"/>
          <w:numId w:val="5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30450">
        <w:rPr>
          <w:rFonts w:ascii="Times New Roman" w:hAnsi="Times New Roman"/>
        </w:rPr>
        <w:t>Employees have no</w:t>
      </w:r>
      <w:r w:rsidR="00E04423">
        <w:rPr>
          <w:rFonts w:ascii="Times New Roman" w:hAnsi="Times New Roman"/>
        </w:rPr>
        <w:t xml:space="preserve"> right to appeal a</w:t>
      </w:r>
      <w:r w:rsidRPr="00430450">
        <w:rPr>
          <w:rFonts w:ascii="Times New Roman" w:hAnsi="Times New Roman"/>
        </w:rPr>
        <w:t xml:space="preserve"> verbal warning.</w:t>
      </w:r>
      <w:r w:rsidRPr="00430450">
        <w:rPr>
          <w:rFonts w:ascii="Times New Roman" w:hAnsi="Times New Roman"/>
        </w:rPr>
        <w:tab/>
      </w:r>
    </w:p>
    <w:p w:rsidR="004B08F8" w:rsidRPr="00E54BA5" w:rsidRDefault="004B08F8" w:rsidP="008D4C0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rsidR="004B08F8" w:rsidRPr="00430450" w:rsidRDefault="004B08F8" w:rsidP="008E4999">
      <w:pPr>
        <w:pStyle w:val="ListParagraph"/>
        <w:numPr>
          <w:ilvl w:val="1"/>
          <w:numId w:val="5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30450">
        <w:rPr>
          <w:rFonts w:ascii="Times New Roman" w:hAnsi="Times New Roman"/>
        </w:rPr>
        <w:t>Employees have no</w:t>
      </w:r>
      <w:r w:rsidR="00E04423">
        <w:rPr>
          <w:rFonts w:ascii="Times New Roman" w:hAnsi="Times New Roman"/>
        </w:rPr>
        <w:t xml:space="preserve"> right to appeal a</w:t>
      </w:r>
      <w:r w:rsidRPr="00430450">
        <w:rPr>
          <w:rFonts w:ascii="Times New Roman" w:hAnsi="Times New Roman"/>
        </w:rPr>
        <w:t xml:space="preserve"> written reprimand.</w:t>
      </w:r>
      <w:r w:rsidRPr="00430450">
        <w:rPr>
          <w:rFonts w:ascii="Times New Roman" w:hAnsi="Times New Roman"/>
        </w:rPr>
        <w:tab/>
      </w:r>
    </w:p>
    <w:p w:rsidR="004B08F8" w:rsidRPr="00E54BA5" w:rsidRDefault="004B08F8" w:rsidP="008D4C0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rsidR="004B08F8" w:rsidRDefault="004B08F8" w:rsidP="008E4999">
      <w:pPr>
        <w:pStyle w:val="ListParagraph"/>
        <w:numPr>
          <w:ilvl w:val="1"/>
          <w:numId w:val="5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30450">
        <w:rPr>
          <w:rFonts w:ascii="Times New Roman" w:hAnsi="Times New Roman"/>
        </w:rPr>
        <w:t xml:space="preserve">Upon written receipt of </w:t>
      </w:r>
      <w:r w:rsidR="0086598D">
        <w:rPr>
          <w:rFonts w:ascii="Times New Roman" w:hAnsi="Times New Roman"/>
        </w:rPr>
        <w:t>a final decision</w:t>
      </w:r>
      <w:r w:rsidRPr="00430450">
        <w:rPr>
          <w:rFonts w:ascii="Times New Roman" w:hAnsi="Times New Roman"/>
        </w:rPr>
        <w:t>, employees</w:t>
      </w:r>
      <w:r w:rsidR="00657AE2">
        <w:rPr>
          <w:rFonts w:ascii="Times New Roman" w:hAnsi="Times New Roman"/>
        </w:rPr>
        <w:t xml:space="preserve"> to which Utah State Code 10-3-1105 applies</w:t>
      </w:r>
      <w:r w:rsidRPr="00430450">
        <w:rPr>
          <w:rFonts w:ascii="Times New Roman" w:hAnsi="Times New Roman"/>
        </w:rPr>
        <w:t xml:space="preserve"> have the right to appeal the </w:t>
      </w:r>
      <w:r w:rsidR="00657AE2">
        <w:rPr>
          <w:rFonts w:ascii="Times New Roman" w:hAnsi="Times New Roman"/>
        </w:rPr>
        <w:t>final decision of</w:t>
      </w:r>
      <w:r w:rsidRPr="00430450">
        <w:rPr>
          <w:rFonts w:ascii="Times New Roman" w:hAnsi="Times New Roman"/>
        </w:rPr>
        <w:t xml:space="preserve"> the</w:t>
      </w:r>
      <w:r w:rsidR="009D5132">
        <w:rPr>
          <w:rFonts w:ascii="Times New Roman" w:hAnsi="Times New Roman"/>
        </w:rPr>
        <w:t xml:space="preserve"> </w:t>
      </w:r>
      <w:r w:rsidR="00A82B82">
        <w:rPr>
          <w:rFonts w:ascii="Times New Roman" w:hAnsi="Times New Roman"/>
        </w:rPr>
        <w:t>City</w:t>
      </w:r>
      <w:r w:rsidRPr="00430450">
        <w:rPr>
          <w:rFonts w:ascii="Times New Roman" w:hAnsi="Times New Roman"/>
        </w:rPr>
        <w:t xml:space="preserve"> Administrator, or designee</w:t>
      </w:r>
      <w:r w:rsidR="00657AE2">
        <w:rPr>
          <w:rFonts w:ascii="Times New Roman" w:hAnsi="Times New Roman"/>
        </w:rPr>
        <w:t xml:space="preserve"> as follows</w:t>
      </w:r>
      <w:r w:rsidRPr="00430450">
        <w:rPr>
          <w:rFonts w:ascii="Times New Roman" w:hAnsi="Times New Roman"/>
        </w:rPr>
        <w:t>:</w:t>
      </w:r>
    </w:p>
    <w:p w:rsidR="004140FB" w:rsidRPr="00F17D78" w:rsidRDefault="004140FB" w:rsidP="00F17D78">
      <w:pPr>
        <w:pStyle w:val="ListParagraph"/>
        <w:rPr>
          <w:rFonts w:ascii="Times New Roman" w:hAnsi="Times New Roman"/>
        </w:rPr>
      </w:pPr>
    </w:p>
    <w:p w:rsidR="00430450" w:rsidRPr="00C6582F" w:rsidRDefault="00430450" w:rsidP="008E4999">
      <w:pPr>
        <w:pStyle w:val="ListParagraph"/>
        <w:numPr>
          <w:ilvl w:val="2"/>
          <w:numId w:val="5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6582F">
        <w:rPr>
          <w:rFonts w:ascii="Times New Roman" w:hAnsi="Times New Roman"/>
        </w:rPr>
        <w:t xml:space="preserve">An employee must submit </w:t>
      </w:r>
      <w:r w:rsidR="00657AE2">
        <w:rPr>
          <w:rFonts w:ascii="Times New Roman" w:hAnsi="Times New Roman"/>
        </w:rPr>
        <w:t>a</w:t>
      </w:r>
      <w:r w:rsidRPr="00C6582F">
        <w:rPr>
          <w:rFonts w:ascii="Times New Roman" w:hAnsi="Times New Roman"/>
        </w:rPr>
        <w:t xml:space="preserve"> written notice of appeal to </w:t>
      </w:r>
      <w:r w:rsidR="00657AE2">
        <w:rPr>
          <w:rFonts w:ascii="Times New Roman" w:hAnsi="Times New Roman"/>
        </w:rPr>
        <w:t xml:space="preserve">the </w:t>
      </w:r>
      <w:r w:rsidRPr="00C6582F">
        <w:rPr>
          <w:rFonts w:ascii="Times New Roman" w:hAnsi="Times New Roman"/>
        </w:rPr>
        <w:t xml:space="preserve">Lehi </w:t>
      </w:r>
      <w:r w:rsidR="00A82B82">
        <w:rPr>
          <w:rFonts w:ascii="Times New Roman" w:hAnsi="Times New Roman"/>
        </w:rPr>
        <w:t>City</w:t>
      </w:r>
      <w:r w:rsidR="00657AE2">
        <w:rPr>
          <w:rFonts w:ascii="Times New Roman" w:hAnsi="Times New Roman"/>
        </w:rPr>
        <w:t xml:space="preserve"> Recorder</w:t>
      </w:r>
      <w:r w:rsidRPr="00C6582F">
        <w:rPr>
          <w:rFonts w:ascii="Times New Roman" w:hAnsi="Times New Roman"/>
        </w:rPr>
        <w:t xml:space="preserve"> within ten (10)</w:t>
      </w:r>
      <w:r w:rsidR="00E04423">
        <w:rPr>
          <w:rFonts w:ascii="Times New Roman" w:hAnsi="Times New Roman"/>
        </w:rPr>
        <w:t xml:space="preserve"> calendar</w:t>
      </w:r>
      <w:r w:rsidRPr="00C6582F">
        <w:rPr>
          <w:rFonts w:ascii="Times New Roman" w:hAnsi="Times New Roman"/>
        </w:rPr>
        <w:t xml:space="preserve"> days</w:t>
      </w:r>
      <w:r w:rsidR="00657AE2">
        <w:rPr>
          <w:rFonts w:ascii="Times New Roman" w:hAnsi="Times New Roman"/>
        </w:rPr>
        <w:t xml:space="preserve"> after the employee has received notice of the final decision</w:t>
      </w:r>
      <w:r w:rsidRPr="00C6582F">
        <w:rPr>
          <w:rFonts w:ascii="Times New Roman" w:hAnsi="Times New Roman"/>
        </w:rPr>
        <w:t xml:space="preserve"> or an employee will be deemed to have waived all appeal rights.</w:t>
      </w:r>
    </w:p>
    <w:p w:rsidR="004B08F8" w:rsidRPr="00C6582F" w:rsidRDefault="0086598D" w:rsidP="008E4999">
      <w:pPr>
        <w:pStyle w:val="ListParagraph"/>
        <w:numPr>
          <w:ilvl w:val="2"/>
          <w:numId w:val="5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The City Recorder shall refer a copy of a properly filed appeal to the City Administrator </w:t>
      </w:r>
      <w:r w:rsidR="00A77AEF">
        <w:rPr>
          <w:rFonts w:ascii="Times New Roman" w:hAnsi="Times New Roman"/>
        </w:rPr>
        <w:t>who shall appoint</w:t>
      </w:r>
      <w:r w:rsidR="00B809FE">
        <w:rPr>
          <w:rFonts w:ascii="Times New Roman" w:hAnsi="Times New Roman"/>
        </w:rPr>
        <w:t xml:space="preserve"> a</w:t>
      </w:r>
      <w:r w:rsidR="004B08F8" w:rsidRPr="00C6582F">
        <w:rPr>
          <w:rFonts w:ascii="Times New Roman" w:hAnsi="Times New Roman"/>
        </w:rPr>
        <w:t xml:space="preserve"> Hearing Officer for the purpose of conducting a hearing and ruling on the appeal. The Hearing Officer shall be a person with experience in law, human resources, mediation or arbitration</w:t>
      </w:r>
      <w:r w:rsidR="00672409">
        <w:rPr>
          <w:rFonts w:ascii="Times New Roman" w:hAnsi="Times New Roman"/>
        </w:rPr>
        <w:t>.</w:t>
      </w:r>
      <w:r w:rsidR="004B08F8" w:rsidRPr="00C6582F">
        <w:rPr>
          <w:rFonts w:ascii="Times New Roman" w:hAnsi="Times New Roman"/>
        </w:rPr>
        <w:t xml:space="preserve">  The cost and expense of the hearing and any fees paid to the Hearing Officer shall be the responsibility of the </w:t>
      </w:r>
      <w:r w:rsidR="00A82B82">
        <w:rPr>
          <w:rFonts w:ascii="Times New Roman" w:hAnsi="Times New Roman"/>
        </w:rPr>
        <w:t>City</w:t>
      </w:r>
      <w:r w:rsidR="004B08F8" w:rsidRPr="00C6582F">
        <w:rPr>
          <w:rFonts w:ascii="Times New Roman" w:hAnsi="Times New Roman"/>
        </w:rPr>
        <w:t xml:space="preserve">.  The Hearing Officer, upon receipt of the assignment from the </w:t>
      </w:r>
      <w:r w:rsidR="00A82B82">
        <w:rPr>
          <w:rFonts w:ascii="Times New Roman" w:hAnsi="Times New Roman"/>
        </w:rPr>
        <w:t>City</w:t>
      </w:r>
      <w:r w:rsidR="00672409">
        <w:rPr>
          <w:rFonts w:ascii="Times New Roman" w:hAnsi="Times New Roman"/>
        </w:rPr>
        <w:t xml:space="preserve"> Administrator</w:t>
      </w:r>
      <w:r w:rsidR="004B08F8" w:rsidRPr="00C6582F">
        <w:rPr>
          <w:rFonts w:ascii="Times New Roman" w:hAnsi="Times New Roman"/>
        </w:rPr>
        <w:t>, shall</w:t>
      </w:r>
      <w:r w:rsidR="00A77AEF">
        <w:rPr>
          <w:rFonts w:ascii="Times New Roman" w:hAnsi="Times New Roman"/>
        </w:rPr>
        <w:t xml:space="preserve">, </w:t>
      </w:r>
      <w:r w:rsidR="00A77AEF" w:rsidRPr="00C6582F">
        <w:rPr>
          <w:rFonts w:ascii="Times New Roman" w:hAnsi="Times New Roman"/>
        </w:rPr>
        <w:t>within ten (10)</w:t>
      </w:r>
      <w:r w:rsidR="00A77AEF">
        <w:rPr>
          <w:rFonts w:ascii="Times New Roman" w:hAnsi="Times New Roman"/>
        </w:rPr>
        <w:t xml:space="preserve"> calendar</w:t>
      </w:r>
      <w:r w:rsidR="00A77AEF" w:rsidRPr="00C6582F">
        <w:rPr>
          <w:rFonts w:ascii="Times New Roman" w:hAnsi="Times New Roman"/>
        </w:rPr>
        <w:t xml:space="preserve"> days</w:t>
      </w:r>
      <w:r w:rsidR="00A77AEF">
        <w:rPr>
          <w:rFonts w:ascii="Times New Roman" w:hAnsi="Times New Roman"/>
        </w:rPr>
        <w:t>,</w:t>
      </w:r>
      <w:r w:rsidR="004B08F8" w:rsidRPr="00C6582F">
        <w:rPr>
          <w:rFonts w:ascii="Times New Roman" w:hAnsi="Times New Roman"/>
        </w:rPr>
        <w:t xml:space="preserve"> commence a</w:t>
      </w:r>
      <w:r w:rsidR="00A77AEF">
        <w:rPr>
          <w:rFonts w:ascii="Times New Roman" w:hAnsi="Times New Roman"/>
        </w:rPr>
        <w:t xml:space="preserve"> review of the record</w:t>
      </w:r>
      <w:r>
        <w:rPr>
          <w:rFonts w:ascii="Times New Roman" w:hAnsi="Times New Roman"/>
        </w:rPr>
        <w:t xml:space="preserve"> and schedule a hearing within thirty (30) days to</w:t>
      </w:r>
      <w:r w:rsidR="004B08F8" w:rsidRPr="00C6582F">
        <w:rPr>
          <w:rFonts w:ascii="Times New Roman" w:hAnsi="Times New Roman"/>
        </w:rPr>
        <w:t xml:space="preserve"> take and receive evidence and fully hear and determine the matter which relates to the cause for the discharge, suspension, or transfer.  The employee who is subject of the discharge, suspension, or transfer </w:t>
      </w:r>
      <w:r>
        <w:rPr>
          <w:rFonts w:ascii="Times New Roman" w:hAnsi="Times New Roman"/>
        </w:rPr>
        <w:t xml:space="preserve"> shall receive written notice of the date and time of the hearing, </w:t>
      </w:r>
      <w:r w:rsidR="004B08F8" w:rsidRPr="00C6582F">
        <w:rPr>
          <w:rFonts w:ascii="Times New Roman" w:hAnsi="Times New Roman"/>
        </w:rPr>
        <w:t>may appear in person and be represented by counsel</w:t>
      </w:r>
      <w:r>
        <w:rPr>
          <w:rFonts w:ascii="Times New Roman" w:hAnsi="Times New Roman"/>
        </w:rPr>
        <w:t>, may</w:t>
      </w:r>
      <w:r w:rsidR="004B08F8" w:rsidRPr="00C6582F">
        <w:rPr>
          <w:rFonts w:ascii="Times New Roman" w:hAnsi="Times New Roman"/>
        </w:rPr>
        <w:t xml:space="preserve"> confront the witnesses whose testimony is to be considered, and</w:t>
      </w:r>
      <w:r>
        <w:rPr>
          <w:rFonts w:ascii="Times New Roman" w:hAnsi="Times New Roman"/>
        </w:rPr>
        <w:t xml:space="preserve"> may</w:t>
      </w:r>
      <w:r w:rsidR="004B08F8" w:rsidRPr="00C6582F">
        <w:rPr>
          <w:rFonts w:ascii="Times New Roman" w:hAnsi="Times New Roman"/>
        </w:rPr>
        <w:t xml:space="preserve"> examine the evidence to be considered by the Hearing Officer.  The </w:t>
      </w:r>
      <w:r w:rsidR="00234785">
        <w:rPr>
          <w:rFonts w:ascii="Times New Roman" w:hAnsi="Times New Roman"/>
        </w:rPr>
        <w:t>H</w:t>
      </w:r>
      <w:r w:rsidR="004B08F8" w:rsidRPr="00C6582F">
        <w:rPr>
          <w:rFonts w:ascii="Times New Roman" w:hAnsi="Times New Roman"/>
        </w:rPr>
        <w:t xml:space="preserve">earing </w:t>
      </w:r>
      <w:r w:rsidR="00234785">
        <w:rPr>
          <w:rFonts w:ascii="Times New Roman" w:hAnsi="Times New Roman"/>
        </w:rPr>
        <w:t>O</w:t>
      </w:r>
      <w:r w:rsidR="004B08F8" w:rsidRPr="00C6582F">
        <w:rPr>
          <w:rFonts w:ascii="Times New Roman" w:hAnsi="Times New Roman"/>
        </w:rPr>
        <w:t xml:space="preserve">fficer shall uphold the </w:t>
      </w:r>
      <w:r>
        <w:rPr>
          <w:rFonts w:ascii="Times New Roman" w:hAnsi="Times New Roman"/>
        </w:rPr>
        <w:t>final decision of the City Administrator, or designee,</w:t>
      </w:r>
      <w:r w:rsidR="004B08F8" w:rsidRPr="00C6582F">
        <w:rPr>
          <w:rFonts w:ascii="Times New Roman" w:hAnsi="Times New Roman"/>
        </w:rPr>
        <w:t xml:space="preserve"> if the </w:t>
      </w:r>
      <w:r>
        <w:rPr>
          <w:rFonts w:ascii="Times New Roman" w:hAnsi="Times New Roman"/>
        </w:rPr>
        <w:t>H</w:t>
      </w:r>
      <w:r w:rsidR="004B08F8" w:rsidRPr="00C6582F">
        <w:rPr>
          <w:rFonts w:ascii="Times New Roman" w:hAnsi="Times New Roman"/>
        </w:rPr>
        <w:t xml:space="preserve">earing </w:t>
      </w:r>
      <w:r>
        <w:rPr>
          <w:rFonts w:ascii="Times New Roman" w:hAnsi="Times New Roman"/>
        </w:rPr>
        <w:t>O</w:t>
      </w:r>
      <w:r w:rsidR="004B08F8" w:rsidRPr="00C6582F">
        <w:rPr>
          <w:rFonts w:ascii="Times New Roman" w:hAnsi="Times New Roman"/>
        </w:rPr>
        <w:t xml:space="preserve">fficer finds </w:t>
      </w:r>
      <w:r w:rsidR="00A40908">
        <w:rPr>
          <w:rFonts w:ascii="Times New Roman" w:hAnsi="Times New Roman"/>
        </w:rPr>
        <w:t>substantial</w:t>
      </w:r>
      <w:r w:rsidR="004B08F8" w:rsidRPr="00C6582F">
        <w:rPr>
          <w:rFonts w:ascii="Times New Roman" w:hAnsi="Times New Roman"/>
        </w:rPr>
        <w:t xml:space="preserve"> evidence</w:t>
      </w:r>
      <w:r w:rsidR="00A40908">
        <w:rPr>
          <w:rFonts w:ascii="Times New Roman" w:hAnsi="Times New Roman"/>
        </w:rPr>
        <w:t xml:space="preserve"> (more than a scintilla but less than a preponderance)</w:t>
      </w:r>
      <w:r w:rsidR="004B08F8" w:rsidRPr="00C6582F">
        <w:rPr>
          <w:rFonts w:ascii="Times New Roman" w:hAnsi="Times New Roman"/>
        </w:rPr>
        <w:t xml:space="preserve"> that </w:t>
      </w:r>
      <w:r w:rsidR="00A40908">
        <w:rPr>
          <w:rFonts w:ascii="Times New Roman" w:hAnsi="Times New Roman"/>
        </w:rPr>
        <w:t>violations of the City’s personnel policies and procedures occurred that</w:t>
      </w:r>
      <w:r w:rsidR="004B08F8" w:rsidRPr="00C6582F">
        <w:rPr>
          <w:rFonts w:ascii="Times New Roman" w:hAnsi="Times New Roman"/>
        </w:rPr>
        <w:t xml:space="preserve"> justif</w:t>
      </w:r>
      <w:r w:rsidR="00A40908">
        <w:rPr>
          <w:rFonts w:ascii="Times New Roman" w:hAnsi="Times New Roman"/>
        </w:rPr>
        <w:t>y the disciplinary action imposed.</w:t>
      </w:r>
      <w:r w:rsidR="00A40908" w:rsidRPr="00C6582F" w:rsidDel="00A40908">
        <w:rPr>
          <w:rFonts w:ascii="Times New Roman" w:hAnsi="Times New Roman"/>
        </w:rPr>
        <w:t xml:space="preserve"> </w:t>
      </w:r>
    </w:p>
    <w:p w:rsidR="004B08F8" w:rsidRDefault="004B08F8" w:rsidP="008E4999">
      <w:pPr>
        <w:pStyle w:val="BlockText"/>
        <w:numPr>
          <w:ilvl w:val="2"/>
          <w:numId w:val="5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rPr>
      </w:pPr>
      <w:r w:rsidRPr="00E54BA5">
        <w:rPr>
          <w:rFonts w:ascii="Times New Roman" w:hAnsi="Times New Roman"/>
        </w:rPr>
        <w:t xml:space="preserve">If the </w:t>
      </w:r>
      <w:r w:rsidR="00234785">
        <w:rPr>
          <w:rFonts w:ascii="Times New Roman" w:hAnsi="Times New Roman"/>
        </w:rPr>
        <w:t>Hearing Officer</w:t>
      </w:r>
      <w:r w:rsidRPr="00E54BA5">
        <w:rPr>
          <w:rFonts w:ascii="Times New Roman" w:hAnsi="Times New Roman"/>
        </w:rPr>
        <w:t xml:space="preserve"> overturns the Employee Disciplinary Action:</w:t>
      </w:r>
    </w:p>
    <w:p w:rsidR="004B08F8" w:rsidRPr="00C6582F" w:rsidRDefault="004B08F8" w:rsidP="008E4999">
      <w:pPr>
        <w:pStyle w:val="ListParagraph"/>
        <w:numPr>
          <w:ilvl w:val="3"/>
          <w:numId w:val="55"/>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6582F">
        <w:rPr>
          <w:rFonts w:ascii="Times New Roman" w:hAnsi="Times New Roman"/>
        </w:rPr>
        <w:t xml:space="preserve">The </w:t>
      </w:r>
      <w:r w:rsidR="00234785">
        <w:rPr>
          <w:rFonts w:ascii="Times New Roman" w:hAnsi="Times New Roman"/>
        </w:rPr>
        <w:t>Hearing Officer</w:t>
      </w:r>
      <w:r w:rsidRPr="00C6582F">
        <w:rPr>
          <w:rFonts w:ascii="Times New Roman" w:hAnsi="Times New Roman"/>
        </w:rPr>
        <w:t xml:space="preserve"> </w:t>
      </w:r>
      <w:r w:rsidR="00E70785">
        <w:rPr>
          <w:rFonts w:ascii="Times New Roman" w:hAnsi="Times New Roman"/>
        </w:rPr>
        <w:t>shall</w:t>
      </w:r>
      <w:r w:rsidRPr="00C6582F">
        <w:rPr>
          <w:rFonts w:ascii="Times New Roman" w:hAnsi="Times New Roman"/>
        </w:rPr>
        <w:t xml:space="preserve"> </w:t>
      </w:r>
      <w:r w:rsidR="00E70785">
        <w:rPr>
          <w:rFonts w:ascii="Times New Roman" w:hAnsi="Times New Roman"/>
        </w:rPr>
        <w:t>award</w:t>
      </w:r>
      <w:r w:rsidRPr="00C6582F">
        <w:rPr>
          <w:rFonts w:ascii="Times New Roman" w:hAnsi="Times New Roman"/>
        </w:rPr>
        <w:t xml:space="preserve"> any loss of pay associated with the Employee Disciplinary Action.</w:t>
      </w:r>
    </w:p>
    <w:p w:rsidR="004B08F8" w:rsidRDefault="004B08F8" w:rsidP="008E4999">
      <w:pPr>
        <w:pStyle w:val="ListParagraph"/>
        <w:numPr>
          <w:ilvl w:val="3"/>
          <w:numId w:val="55"/>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6582F">
        <w:rPr>
          <w:rFonts w:ascii="Times New Roman" w:hAnsi="Times New Roman"/>
        </w:rPr>
        <w:t xml:space="preserve">The </w:t>
      </w:r>
      <w:r w:rsidR="009D5132">
        <w:rPr>
          <w:rFonts w:ascii="Times New Roman" w:hAnsi="Times New Roman"/>
        </w:rPr>
        <w:t xml:space="preserve"> </w:t>
      </w:r>
      <w:r w:rsidR="00A82B82">
        <w:rPr>
          <w:rFonts w:ascii="Times New Roman" w:hAnsi="Times New Roman"/>
        </w:rPr>
        <w:t>City</w:t>
      </w:r>
      <w:r w:rsidRPr="00C6582F">
        <w:rPr>
          <w:rFonts w:ascii="Times New Roman" w:hAnsi="Times New Roman"/>
        </w:rPr>
        <w:t xml:space="preserve"> Administrator, or designee, shall remove the record of the disciplinary action from the employee’s personnel file.</w:t>
      </w:r>
    </w:p>
    <w:p w:rsidR="004B08F8" w:rsidRPr="00E54BA5" w:rsidRDefault="004B08F8" w:rsidP="008E4999">
      <w:pPr>
        <w:pStyle w:val="BlockText"/>
        <w:numPr>
          <w:ilvl w:val="2"/>
          <w:numId w:val="5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rPr>
      </w:pPr>
      <w:r w:rsidRPr="00E54BA5">
        <w:rPr>
          <w:rFonts w:ascii="Times New Roman" w:hAnsi="Times New Roman"/>
        </w:rPr>
        <w:t xml:space="preserve">If the </w:t>
      </w:r>
      <w:r w:rsidR="00234785">
        <w:rPr>
          <w:rFonts w:ascii="Times New Roman" w:hAnsi="Times New Roman"/>
        </w:rPr>
        <w:t>Hearing Officer</w:t>
      </w:r>
      <w:r w:rsidRPr="00E54BA5">
        <w:rPr>
          <w:rFonts w:ascii="Times New Roman" w:hAnsi="Times New Roman"/>
        </w:rPr>
        <w:t xml:space="preserve"> upholds the Employee Disciplinary Action, the employee may then appeal to the Court of Appeals pursuant to</w:t>
      </w:r>
      <w:r w:rsidR="00C92AD9">
        <w:rPr>
          <w:rFonts w:ascii="Times New Roman" w:hAnsi="Times New Roman"/>
        </w:rPr>
        <w:t xml:space="preserve"> the provisions of</w:t>
      </w:r>
      <w:r w:rsidRPr="00E54BA5">
        <w:rPr>
          <w:rFonts w:ascii="Times New Roman" w:hAnsi="Times New Roman"/>
        </w:rPr>
        <w:t xml:space="preserve"> Utah Code </w:t>
      </w:r>
      <w:r w:rsidR="00E70785">
        <w:rPr>
          <w:rFonts w:ascii="Times New Roman" w:hAnsi="Times New Roman"/>
        </w:rPr>
        <w:t>S</w:t>
      </w:r>
      <w:r w:rsidRPr="00E54BA5">
        <w:rPr>
          <w:rFonts w:ascii="Times New Roman" w:hAnsi="Times New Roman"/>
        </w:rPr>
        <w:t>ection 10-3-1106(6)</w:t>
      </w:r>
    </w:p>
    <w:p w:rsidR="004A3544" w:rsidRDefault="004A3544" w:rsidP="008D4C0C">
      <w:pPr>
        <w:pStyle w:val="Heading2"/>
        <w:sectPr w:rsidR="004A3544" w:rsidSect="000123D3">
          <w:headerReference w:type="default" r:id="rId22"/>
          <w:pgSz w:w="12240" w:h="15840"/>
          <w:pgMar w:top="1440" w:right="1440" w:bottom="1440" w:left="1440" w:header="432" w:footer="720" w:gutter="0"/>
          <w:pgNumType w:start="1"/>
          <w:cols w:space="720"/>
          <w:docGrid w:linePitch="360"/>
        </w:sectPr>
      </w:pPr>
    </w:p>
    <w:p w:rsidR="00C224DE" w:rsidRPr="00E05DA3" w:rsidRDefault="00C224DE" w:rsidP="008D4C0C">
      <w:pPr>
        <w:spacing w:after="120"/>
        <w:rPr>
          <w:rFonts w:ascii="Times New Roman" w:hAnsi="Times New Roman"/>
          <w:b/>
          <w:sz w:val="24"/>
          <w:szCs w:val="24"/>
        </w:rPr>
      </w:pPr>
      <w:r w:rsidRPr="00E05DA3">
        <w:rPr>
          <w:rFonts w:ascii="Times New Roman" w:hAnsi="Times New Roman"/>
          <w:b/>
          <w:sz w:val="24"/>
          <w:szCs w:val="24"/>
        </w:rPr>
        <w:lastRenderedPageBreak/>
        <w:t>Section II: Employment Policies</w:t>
      </w:r>
    </w:p>
    <w:bookmarkStart w:id="21" w:name="_Toc311123162"/>
    <w:p w:rsidR="004A3544" w:rsidRPr="00E54BA5" w:rsidRDefault="004A3544" w:rsidP="008D4C0C">
      <w:pPr>
        <w:pStyle w:val="Heading3"/>
      </w:pPr>
      <w:r w:rsidRPr="00E54BA5">
        <w:rPr>
          <w:noProof/>
        </w:rPr>
        <mc:AlternateContent>
          <mc:Choice Requires="wps">
            <w:drawing>
              <wp:anchor distT="0" distB="0" distL="114300" distR="114300" simplePos="0" relativeHeight="251837440" behindDoc="0" locked="0" layoutInCell="1" allowOverlap="1" wp14:anchorId="251B4A41" wp14:editId="22FC6659">
                <wp:simplePos x="0" y="0"/>
                <wp:positionH relativeFrom="column">
                  <wp:posOffset>-457200</wp:posOffset>
                </wp:positionH>
                <wp:positionV relativeFrom="paragraph">
                  <wp:posOffset>194310</wp:posOffset>
                </wp:positionV>
                <wp:extent cx="6755765" cy="0"/>
                <wp:effectExtent l="0" t="19050" r="6985" b="19050"/>
                <wp:wrapNone/>
                <wp:docPr id="733" name="Straight Connector 733"/>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33" o:spid="_x0000_s1026" style="position:absolute;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KeqcoTDAQAAzAMAAA4AAAAAAAAAAAAA&#10;AAAALgIAAGRycy9lMm9Eb2MueG1sUEsBAi0AFAAGAAgAAAAhAJ7x+ajfAAAACQEAAA8AAAAAAAAA&#10;AAAAAAAAHQQAAGRycy9kb3ducmV2LnhtbFBLBQYAAAAABAAEAPMAAAApBQAAAAA=&#10;" strokecolor="black [3040]" strokeweight="2.25pt"/>
            </w:pict>
          </mc:Fallback>
        </mc:AlternateContent>
      </w:r>
      <w:r w:rsidRPr="00E54BA5">
        <w:t>Subject: Termination of Employment</w:t>
      </w:r>
      <w:bookmarkEnd w:id="21"/>
    </w:p>
    <w:p w:rsidR="004A3544" w:rsidRDefault="004A3544" w:rsidP="008D4C0C">
      <w:pPr>
        <w:pStyle w:val="Header"/>
        <w:rPr>
          <w:rFonts w:ascii="Times New Roman" w:hAnsi="Times New Roman"/>
        </w:rPr>
      </w:pPr>
    </w:p>
    <w:p w:rsidR="001D362B" w:rsidRDefault="001D362B" w:rsidP="001D362B">
      <w:pPr>
        <w:pStyle w:val="Header"/>
        <w:rPr>
          <w:rFonts w:ascii="Times New Roman" w:hAnsi="Times New Roman"/>
          <w:u w:val="single"/>
        </w:rPr>
      </w:pPr>
      <w:r>
        <w:rPr>
          <w:rFonts w:ascii="Times New Roman" w:hAnsi="Times New Roman"/>
          <w:u w:val="single"/>
        </w:rPr>
        <w:t>Policy Purpose Statement</w:t>
      </w:r>
    </w:p>
    <w:p w:rsidR="001D362B" w:rsidRPr="00A9075A" w:rsidRDefault="001D362B" w:rsidP="001D362B">
      <w:pPr>
        <w:pStyle w:val="NormalWeb"/>
        <w:spacing w:before="0" w:beforeAutospacing="0" w:after="0" w:afterAutospacing="0"/>
        <w:rPr>
          <w:sz w:val="22"/>
          <w:szCs w:val="22"/>
        </w:rPr>
      </w:pPr>
      <w:r w:rsidRPr="00A9075A">
        <w:rPr>
          <w:sz w:val="22"/>
          <w:szCs w:val="22"/>
        </w:rPr>
        <w:t>Terminations should be handled consistently pursuant to the guidelines that follow. Before proceeding with any termination action, the</w:t>
      </w:r>
      <w:r w:rsidR="009D5132">
        <w:rPr>
          <w:sz w:val="22"/>
          <w:szCs w:val="22"/>
        </w:rPr>
        <w:t xml:space="preserve"> </w:t>
      </w:r>
      <w:r w:rsidR="00A82B82">
        <w:rPr>
          <w:sz w:val="22"/>
          <w:szCs w:val="22"/>
        </w:rPr>
        <w:t>City</w:t>
      </w:r>
      <w:r w:rsidRPr="00A9075A">
        <w:rPr>
          <w:sz w:val="22"/>
          <w:szCs w:val="22"/>
        </w:rPr>
        <w:t xml:space="preserve"> Administrator, or designee, should review all appropriate policy statements and consult with the Human Resource Office.  Any </w:t>
      </w:r>
      <w:r w:rsidR="00C92AD9">
        <w:rPr>
          <w:sz w:val="22"/>
          <w:szCs w:val="22"/>
        </w:rPr>
        <w:t>resignation in lieu of involuntary</w:t>
      </w:r>
      <w:r w:rsidRPr="00A9075A">
        <w:rPr>
          <w:sz w:val="22"/>
          <w:szCs w:val="22"/>
        </w:rPr>
        <w:t xml:space="preserve"> termination of an employee should be</w:t>
      </w:r>
      <w:r w:rsidR="00E70785">
        <w:rPr>
          <w:sz w:val="22"/>
          <w:szCs w:val="22"/>
        </w:rPr>
        <w:t xml:space="preserve"> </w:t>
      </w:r>
      <w:r w:rsidR="00BC7B2D">
        <w:rPr>
          <w:sz w:val="22"/>
          <w:szCs w:val="22"/>
        </w:rPr>
        <w:t>put in</w:t>
      </w:r>
      <w:r w:rsidR="00E70785">
        <w:rPr>
          <w:sz w:val="22"/>
          <w:szCs w:val="22"/>
        </w:rPr>
        <w:t xml:space="preserve"> writing in a separation agreement and </w:t>
      </w:r>
      <w:r w:rsidRPr="00A9075A">
        <w:rPr>
          <w:sz w:val="22"/>
          <w:szCs w:val="22"/>
        </w:rPr>
        <w:t>reviewed with</w:t>
      </w:r>
      <w:r w:rsidR="00234785">
        <w:rPr>
          <w:sz w:val="22"/>
          <w:szCs w:val="22"/>
        </w:rPr>
        <w:t xml:space="preserve"> the City Attorney or outside</w:t>
      </w:r>
      <w:r w:rsidRPr="00A9075A">
        <w:rPr>
          <w:sz w:val="22"/>
          <w:szCs w:val="22"/>
        </w:rPr>
        <w:t xml:space="preserve"> legal counsel before a</w:t>
      </w:r>
      <w:r w:rsidR="00E70785">
        <w:rPr>
          <w:sz w:val="22"/>
          <w:szCs w:val="22"/>
        </w:rPr>
        <w:t xml:space="preserve"> separation agreement is executed.</w:t>
      </w:r>
    </w:p>
    <w:p w:rsidR="001D362B" w:rsidRDefault="001D362B" w:rsidP="001D362B">
      <w:pPr>
        <w:pStyle w:val="Header"/>
        <w:rPr>
          <w:rFonts w:ascii="Times New Roman" w:hAnsi="Times New Roman"/>
          <w:u w:val="single"/>
        </w:rPr>
      </w:pPr>
    </w:p>
    <w:p w:rsidR="001D362B" w:rsidRDefault="001D362B" w:rsidP="001D362B">
      <w:pPr>
        <w:pStyle w:val="Header"/>
        <w:rPr>
          <w:rFonts w:ascii="Times New Roman" w:hAnsi="Times New Roman"/>
          <w:u w:val="single"/>
        </w:rPr>
      </w:pPr>
      <w:r w:rsidRPr="001D362B">
        <w:rPr>
          <w:rFonts w:ascii="Times New Roman" w:hAnsi="Times New Roman"/>
          <w:u w:val="single"/>
        </w:rPr>
        <w:t>Policy Guidelines and Procedures</w:t>
      </w:r>
    </w:p>
    <w:p w:rsidR="001D362B" w:rsidRPr="001D362B" w:rsidRDefault="001D362B" w:rsidP="001D362B">
      <w:pPr>
        <w:pStyle w:val="Header"/>
        <w:rPr>
          <w:rFonts w:ascii="Times New Roman" w:hAnsi="Times New Roman"/>
          <w:u w:val="single"/>
        </w:rPr>
      </w:pPr>
    </w:p>
    <w:p w:rsidR="004A3544" w:rsidRPr="00430450" w:rsidRDefault="004A3544" w:rsidP="008E4999">
      <w:pPr>
        <w:pStyle w:val="ListParagraph"/>
        <w:numPr>
          <w:ilvl w:val="0"/>
          <w:numId w:val="5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30450">
        <w:rPr>
          <w:rFonts w:ascii="Times New Roman" w:hAnsi="Times New Roman"/>
          <w:bCs/>
          <w:iCs/>
          <w:szCs w:val="22"/>
        </w:rPr>
        <w:t>T</w:t>
      </w:r>
      <w:r w:rsidR="001D362B">
        <w:rPr>
          <w:rFonts w:ascii="Times New Roman" w:hAnsi="Times New Roman"/>
          <w:bCs/>
          <w:iCs/>
          <w:szCs w:val="22"/>
        </w:rPr>
        <w:t>ypes of Termination</w:t>
      </w:r>
      <w:r w:rsidRPr="00430450">
        <w:rPr>
          <w:rFonts w:ascii="Times New Roman" w:hAnsi="Times New Roman"/>
          <w:smallCaps/>
          <w:szCs w:val="22"/>
        </w:rPr>
        <w:fldChar w:fldCharType="begin"/>
      </w:r>
      <w:r w:rsidRPr="00430450">
        <w:rPr>
          <w:rFonts w:ascii="Times New Roman" w:hAnsi="Times New Roman"/>
          <w:smallCaps/>
          <w:szCs w:val="22"/>
        </w:rPr>
        <w:instrText xml:space="preserve"> TC"</w:instrText>
      </w:r>
      <w:r w:rsidRPr="00430450">
        <w:rPr>
          <w:rFonts w:ascii="Times New Roman" w:hAnsi="Times New Roman"/>
          <w:bCs/>
          <w:iCs/>
          <w:szCs w:val="22"/>
        </w:rPr>
        <w:instrText xml:space="preserve"> </w:instrText>
      </w:r>
      <w:bookmarkStart w:id="22" w:name="_Toc529944322"/>
      <w:bookmarkStart w:id="23" w:name="_Toc106671712"/>
      <w:r w:rsidRPr="00430450">
        <w:rPr>
          <w:rFonts w:ascii="Times New Roman" w:hAnsi="Times New Roman"/>
          <w:bCs/>
          <w:iCs/>
          <w:szCs w:val="22"/>
        </w:rPr>
        <w:instrText>TYPES OF TERMINATION</w:instrText>
      </w:r>
      <w:bookmarkEnd w:id="22"/>
      <w:bookmarkEnd w:id="23"/>
      <w:r w:rsidRPr="00430450">
        <w:rPr>
          <w:rFonts w:ascii="Times New Roman" w:hAnsi="Times New Roman"/>
          <w:smallCaps/>
          <w:szCs w:val="22"/>
        </w:rPr>
        <w:instrText xml:space="preserve"> "\l 2 </w:instrText>
      </w:r>
      <w:r w:rsidRPr="00430450">
        <w:rPr>
          <w:rFonts w:ascii="Times New Roman" w:hAnsi="Times New Roman"/>
          <w:smallCaps/>
          <w:szCs w:val="22"/>
        </w:rPr>
        <w:fldChar w:fldCharType="end"/>
      </w:r>
      <w:r w:rsidRPr="00430450">
        <w:rPr>
          <w:rFonts w:ascii="Times New Roman" w:hAnsi="Times New Roman"/>
          <w:szCs w:val="22"/>
        </w:rPr>
        <w:t>.</w:t>
      </w:r>
      <w:r w:rsidRPr="00430450">
        <w:rPr>
          <w:rFonts w:ascii="Times New Roman" w:hAnsi="Times New Roman"/>
        </w:rPr>
        <w:t xml:space="preserve">  </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430450" w:rsidRDefault="004A3544" w:rsidP="008E4999">
      <w:pPr>
        <w:pStyle w:val="ListParagraph"/>
        <w:numPr>
          <w:ilvl w:val="1"/>
          <w:numId w:val="5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30450">
        <w:rPr>
          <w:rFonts w:ascii="Times New Roman" w:hAnsi="Times New Roman"/>
        </w:rPr>
        <w:t xml:space="preserve">Retirement.  Retirement is acceptable as long as it is voluntary. The purpose of Lehi </w:t>
      </w:r>
      <w:r w:rsidR="00A82B82">
        <w:rPr>
          <w:rFonts w:ascii="Times New Roman" w:hAnsi="Times New Roman"/>
        </w:rPr>
        <w:t>City</w:t>
      </w:r>
      <w:r w:rsidRPr="00430450">
        <w:rPr>
          <w:rFonts w:ascii="Times New Roman" w:hAnsi="Times New Roman"/>
        </w:rPr>
        <w:t>’s retirement program is to provide employees with income benefits upon completion of successful careers.</w:t>
      </w:r>
    </w:p>
    <w:p w:rsidR="004A3544" w:rsidRPr="00E54BA5" w:rsidRDefault="004A3544" w:rsidP="008D4C0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rsidR="004A3544" w:rsidRPr="00430450" w:rsidRDefault="004A3544" w:rsidP="008E4999">
      <w:pPr>
        <w:pStyle w:val="ListParagraph"/>
        <w:numPr>
          <w:ilvl w:val="1"/>
          <w:numId w:val="5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30450">
        <w:rPr>
          <w:rFonts w:ascii="Times New Roman" w:hAnsi="Times New Roman"/>
        </w:rPr>
        <w:t xml:space="preserve">Voluntary Resignation:  When an employee wishes to leave Lehi </w:t>
      </w:r>
      <w:r w:rsidR="00A82B82">
        <w:rPr>
          <w:rFonts w:ascii="Times New Roman" w:hAnsi="Times New Roman"/>
        </w:rPr>
        <w:t>City</w:t>
      </w:r>
      <w:r w:rsidRPr="00430450">
        <w:rPr>
          <w:rFonts w:ascii="Times New Roman" w:hAnsi="Times New Roman"/>
        </w:rPr>
        <w:t xml:space="preserve">, they will complete a Notice of Voluntary Resignation Form and present it to the </w:t>
      </w:r>
      <w:r w:rsidR="00A82B82">
        <w:rPr>
          <w:rFonts w:ascii="Times New Roman" w:hAnsi="Times New Roman"/>
        </w:rPr>
        <w:t>City</w:t>
      </w:r>
      <w:r w:rsidRPr="00430450">
        <w:rPr>
          <w:rFonts w:ascii="Times New Roman" w:hAnsi="Times New Roman"/>
        </w:rPr>
        <w:t xml:space="preserve"> Administrator</w:t>
      </w:r>
      <w:r w:rsidR="009F163E">
        <w:rPr>
          <w:rFonts w:ascii="Times New Roman" w:hAnsi="Times New Roman"/>
        </w:rPr>
        <w:t xml:space="preserve"> or designee</w:t>
      </w:r>
      <w:r w:rsidRPr="00430450">
        <w:rPr>
          <w:rFonts w:ascii="Times New Roman" w:hAnsi="Times New Roman"/>
        </w:rPr>
        <w:t xml:space="preserve">. </w:t>
      </w:r>
    </w:p>
    <w:p w:rsidR="004A3544" w:rsidRPr="00E54BA5" w:rsidRDefault="004A3544" w:rsidP="008D4C0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rsidR="004A3544" w:rsidRPr="00430450" w:rsidRDefault="004A3544" w:rsidP="008E4999">
      <w:pPr>
        <w:pStyle w:val="ListParagraph"/>
        <w:numPr>
          <w:ilvl w:val="1"/>
          <w:numId w:val="5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30450">
        <w:rPr>
          <w:rFonts w:ascii="Times New Roman" w:hAnsi="Times New Roman"/>
        </w:rPr>
        <w:t xml:space="preserve">Resignation, in Lieu of an Involuntary Termination. If Involuntary Termination proceedings have begun, but have not been completed, and an employee suggests that they would like to resign, </w:t>
      </w:r>
      <w:r w:rsidR="00C92AD9">
        <w:rPr>
          <w:rFonts w:ascii="Times New Roman" w:hAnsi="Times New Roman"/>
        </w:rPr>
        <w:t xml:space="preserve">the </w:t>
      </w:r>
      <w:r w:rsidR="00E70785">
        <w:rPr>
          <w:rFonts w:ascii="Times New Roman" w:hAnsi="Times New Roman"/>
        </w:rPr>
        <w:t>City Administrator, or designee,</w:t>
      </w:r>
      <w:r w:rsidRPr="00430450">
        <w:rPr>
          <w:rFonts w:ascii="Times New Roman" w:hAnsi="Times New Roman"/>
        </w:rPr>
        <w:t xml:space="preserve"> may </w:t>
      </w:r>
      <w:r w:rsidR="00E70785">
        <w:rPr>
          <w:rFonts w:ascii="Times New Roman" w:hAnsi="Times New Roman"/>
        </w:rPr>
        <w:t>allow the employee to resign</w:t>
      </w:r>
      <w:r w:rsidRPr="00430450">
        <w:rPr>
          <w:rFonts w:ascii="Times New Roman" w:hAnsi="Times New Roman"/>
        </w:rPr>
        <w:t xml:space="preserve"> </w:t>
      </w:r>
      <w:r w:rsidR="00E70785">
        <w:rPr>
          <w:rFonts w:ascii="Times New Roman" w:hAnsi="Times New Roman"/>
        </w:rPr>
        <w:t>i</w:t>
      </w:r>
      <w:r w:rsidRPr="00430450">
        <w:rPr>
          <w:rFonts w:ascii="Times New Roman" w:hAnsi="Times New Roman"/>
        </w:rPr>
        <w:t xml:space="preserve">n </w:t>
      </w:r>
      <w:r w:rsidR="00E70785">
        <w:rPr>
          <w:rFonts w:ascii="Times New Roman" w:hAnsi="Times New Roman"/>
        </w:rPr>
        <w:t>l</w:t>
      </w:r>
      <w:r w:rsidRPr="00430450">
        <w:rPr>
          <w:rFonts w:ascii="Times New Roman" w:hAnsi="Times New Roman"/>
        </w:rPr>
        <w:t xml:space="preserve">ieu </w:t>
      </w:r>
      <w:r w:rsidR="00E70785">
        <w:rPr>
          <w:rFonts w:ascii="Times New Roman" w:hAnsi="Times New Roman"/>
        </w:rPr>
        <w:t>o</w:t>
      </w:r>
      <w:r w:rsidRPr="00430450">
        <w:rPr>
          <w:rFonts w:ascii="Times New Roman" w:hAnsi="Times New Roman"/>
        </w:rPr>
        <w:t xml:space="preserve">f an </w:t>
      </w:r>
      <w:r w:rsidR="00E70785">
        <w:rPr>
          <w:rFonts w:ascii="Times New Roman" w:hAnsi="Times New Roman"/>
        </w:rPr>
        <w:t>i</w:t>
      </w:r>
      <w:r w:rsidRPr="00430450">
        <w:rPr>
          <w:rFonts w:ascii="Times New Roman" w:hAnsi="Times New Roman"/>
        </w:rPr>
        <w:t xml:space="preserve">nvoluntary </w:t>
      </w:r>
      <w:r w:rsidR="00E70785">
        <w:rPr>
          <w:rFonts w:ascii="Times New Roman" w:hAnsi="Times New Roman"/>
        </w:rPr>
        <w:t>t</w:t>
      </w:r>
      <w:r w:rsidRPr="00430450">
        <w:rPr>
          <w:rFonts w:ascii="Times New Roman" w:hAnsi="Times New Roman"/>
        </w:rPr>
        <w:t>ermination</w:t>
      </w:r>
      <w:r w:rsidR="00E70785">
        <w:rPr>
          <w:rFonts w:ascii="Times New Roman" w:hAnsi="Times New Roman"/>
        </w:rPr>
        <w:t xml:space="preserve"> by executing a separation agreement</w:t>
      </w:r>
      <w:r w:rsidRPr="00430450">
        <w:rPr>
          <w:rFonts w:ascii="Times New Roman" w:hAnsi="Times New Roman"/>
        </w:rPr>
        <w:t>.</w:t>
      </w:r>
      <w:r w:rsidR="008654E2">
        <w:rPr>
          <w:rFonts w:ascii="Times New Roman" w:hAnsi="Times New Roman"/>
        </w:rPr>
        <w:t xml:space="preserve">  </w:t>
      </w:r>
      <w:r w:rsidR="00234785">
        <w:rPr>
          <w:rFonts w:ascii="Times New Roman" w:hAnsi="Times New Roman"/>
        </w:rPr>
        <w:t xml:space="preserve">The </w:t>
      </w:r>
      <w:r w:rsidR="008654E2">
        <w:rPr>
          <w:rFonts w:ascii="Times New Roman" w:hAnsi="Times New Roman"/>
        </w:rPr>
        <w:t>Human Resource</w:t>
      </w:r>
      <w:r w:rsidR="00234785">
        <w:rPr>
          <w:rFonts w:ascii="Times New Roman" w:hAnsi="Times New Roman"/>
        </w:rPr>
        <w:t xml:space="preserve"> Office</w:t>
      </w:r>
      <w:r w:rsidR="00645AC5">
        <w:rPr>
          <w:rFonts w:ascii="Times New Roman" w:hAnsi="Times New Roman"/>
        </w:rPr>
        <w:t>, in consultation with the City Attorney,</w:t>
      </w:r>
      <w:r w:rsidR="008654E2">
        <w:rPr>
          <w:rFonts w:ascii="Times New Roman" w:hAnsi="Times New Roman"/>
        </w:rPr>
        <w:t xml:space="preserve"> will prepare a written </w:t>
      </w:r>
      <w:r w:rsidR="00A40908">
        <w:rPr>
          <w:rFonts w:ascii="Times New Roman" w:hAnsi="Times New Roman"/>
        </w:rPr>
        <w:t>se</w:t>
      </w:r>
      <w:r w:rsidR="00E70785">
        <w:rPr>
          <w:rFonts w:ascii="Times New Roman" w:hAnsi="Times New Roman"/>
        </w:rPr>
        <w:t>paration</w:t>
      </w:r>
      <w:r w:rsidR="008654E2">
        <w:rPr>
          <w:rFonts w:ascii="Times New Roman" w:hAnsi="Times New Roman"/>
        </w:rPr>
        <w:t xml:space="preserve"> agreement to be signed by the employee before a final check will be issued.</w:t>
      </w:r>
    </w:p>
    <w:p w:rsidR="004A3544" w:rsidRPr="00E54BA5" w:rsidRDefault="004A3544" w:rsidP="008D4C0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rsidR="004A3544" w:rsidRPr="00430450" w:rsidRDefault="004A3544" w:rsidP="008E4999">
      <w:pPr>
        <w:pStyle w:val="ListParagraph"/>
        <w:numPr>
          <w:ilvl w:val="1"/>
          <w:numId w:val="5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30450">
        <w:rPr>
          <w:rFonts w:ascii="Times New Roman" w:hAnsi="Times New Roman"/>
        </w:rPr>
        <w:t>Involuntary Termination.  The</w:t>
      </w:r>
      <w:r w:rsidR="009D5132">
        <w:rPr>
          <w:rFonts w:ascii="Times New Roman" w:hAnsi="Times New Roman"/>
        </w:rPr>
        <w:t xml:space="preserve"> </w:t>
      </w:r>
      <w:r w:rsidR="00A82B82">
        <w:rPr>
          <w:rFonts w:ascii="Times New Roman" w:hAnsi="Times New Roman"/>
        </w:rPr>
        <w:t>City</w:t>
      </w:r>
      <w:r w:rsidRPr="00430450">
        <w:rPr>
          <w:rFonts w:ascii="Times New Roman" w:hAnsi="Times New Roman"/>
        </w:rPr>
        <w:t xml:space="preserve"> Administrator, or designee, may conclude that an employee </w:t>
      </w:r>
      <w:r w:rsidR="00D345F4">
        <w:rPr>
          <w:rFonts w:ascii="Times New Roman" w:hAnsi="Times New Roman"/>
        </w:rPr>
        <w:t xml:space="preserve">to which Utah Code Section 10-3-1105 does not apply </w:t>
      </w:r>
      <w:r w:rsidRPr="00430450">
        <w:rPr>
          <w:rFonts w:ascii="Times New Roman" w:hAnsi="Times New Roman"/>
        </w:rPr>
        <w:t>should be involuntarily terminated</w:t>
      </w:r>
      <w:r w:rsidR="00D345F4">
        <w:rPr>
          <w:rFonts w:ascii="Times New Roman" w:hAnsi="Times New Roman"/>
        </w:rPr>
        <w:t>.</w:t>
      </w:r>
      <w:r w:rsidR="00A40908">
        <w:rPr>
          <w:rFonts w:ascii="Times New Roman" w:hAnsi="Times New Roman"/>
        </w:rPr>
        <w:t xml:space="preserve"> At the discretion of the City Administrator, or designee, such a</w:t>
      </w:r>
      <w:r w:rsidR="00BC7B2D">
        <w:rPr>
          <w:rFonts w:ascii="Times New Roman" w:hAnsi="Times New Roman"/>
        </w:rPr>
        <w:t>n</w:t>
      </w:r>
      <w:r w:rsidR="00A40908">
        <w:rPr>
          <w:rFonts w:ascii="Times New Roman" w:hAnsi="Times New Roman"/>
        </w:rPr>
        <w:t xml:space="preserve"> employee may be allowed to resign in lieu of an involuntary termination.</w:t>
      </w:r>
      <w:r w:rsidRPr="00430450">
        <w:rPr>
          <w:rFonts w:ascii="Times New Roman" w:hAnsi="Times New Roman"/>
        </w:rPr>
        <w:t xml:space="preserve"> </w:t>
      </w:r>
    </w:p>
    <w:p w:rsidR="004A3544" w:rsidRPr="00E54BA5" w:rsidRDefault="004A3544" w:rsidP="008D4C0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rsidR="00430450" w:rsidRDefault="004A3544" w:rsidP="008E4999">
      <w:pPr>
        <w:pStyle w:val="ListParagraph"/>
        <w:numPr>
          <w:ilvl w:val="1"/>
          <w:numId w:val="5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30450">
        <w:rPr>
          <w:rFonts w:ascii="Times New Roman" w:hAnsi="Times New Roman"/>
        </w:rPr>
        <w:t xml:space="preserve">Reductions in Force/Layoffs.  Whenever it is necessary to reduce the number of employees in Lehi </w:t>
      </w:r>
      <w:r w:rsidR="00A82B82">
        <w:rPr>
          <w:rFonts w:ascii="Times New Roman" w:hAnsi="Times New Roman"/>
        </w:rPr>
        <w:t>City</w:t>
      </w:r>
      <w:r w:rsidRPr="00430450">
        <w:rPr>
          <w:rFonts w:ascii="Times New Roman" w:hAnsi="Times New Roman"/>
        </w:rPr>
        <w:t xml:space="preserve"> because of lack of work</w:t>
      </w:r>
      <w:r w:rsidR="00C92AD9">
        <w:rPr>
          <w:rFonts w:ascii="Times New Roman" w:hAnsi="Times New Roman"/>
        </w:rPr>
        <w:t>,</w:t>
      </w:r>
      <w:r w:rsidRPr="00430450">
        <w:rPr>
          <w:rFonts w:ascii="Times New Roman" w:hAnsi="Times New Roman"/>
        </w:rPr>
        <w:t xml:space="preserve"> lack of funds,</w:t>
      </w:r>
      <w:r w:rsidR="00C92AD9">
        <w:rPr>
          <w:rFonts w:ascii="Times New Roman" w:hAnsi="Times New Roman"/>
        </w:rPr>
        <w:t xml:space="preserve"> or the elimination of certain positions through restructuring,</w:t>
      </w:r>
      <w:r w:rsidRPr="00430450">
        <w:rPr>
          <w:rFonts w:ascii="Times New Roman" w:hAnsi="Times New Roman"/>
        </w:rPr>
        <w:t xml:space="preserve"> Lehi </w:t>
      </w:r>
      <w:r w:rsidR="00A82B82">
        <w:rPr>
          <w:rFonts w:ascii="Times New Roman" w:hAnsi="Times New Roman"/>
        </w:rPr>
        <w:t>City</w:t>
      </w:r>
      <w:r w:rsidRPr="00430450">
        <w:rPr>
          <w:rFonts w:ascii="Times New Roman" w:hAnsi="Times New Roman"/>
        </w:rPr>
        <w:t xml:space="preserve"> may attempt to minimize layoffs by readjustment of personnel throug</w:t>
      </w:r>
      <w:r w:rsidR="00430450">
        <w:rPr>
          <w:rFonts w:ascii="Times New Roman" w:hAnsi="Times New Roman"/>
        </w:rPr>
        <w:t xml:space="preserve">h reassignment of duty in other </w:t>
      </w:r>
      <w:r w:rsidRPr="00430450">
        <w:rPr>
          <w:rFonts w:ascii="Times New Roman" w:hAnsi="Times New Roman"/>
        </w:rPr>
        <w:t>work areas.</w:t>
      </w:r>
    </w:p>
    <w:p w:rsidR="00430450" w:rsidRPr="00430450" w:rsidRDefault="00430450" w:rsidP="00430450">
      <w:pPr>
        <w:pStyle w:val="ListParagraph"/>
        <w:rPr>
          <w:rFonts w:ascii="Times New Roman" w:hAnsi="Times New Roman"/>
        </w:rPr>
      </w:pPr>
    </w:p>
    <w:p w:rsidR="004A3544" w:rsidRPr="00430450" w:rsidRDefault="004A3544" w:rsidP="008E4999">
      <w:pPr>
        <w:pStyle w:val="ListParagraph"/>
        <w:numPr>
          <w:ilvl w:val="1"/>
          <w:numId w:val="5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30450">
        <w:rPr>
          <w:rFonts w:ascii="Times New Roman" w:hAnsi="Times New Roman"/>
        </w:rPr>
        <w:t xml:space="preserve">Medical.  The American’s with Disabilities Act (ADA) prohibits illegal discrimination by an employer against an "otherwise qualified individual with a disability."  </w:t>
      </w:r>
      <w:r w:rsidR="008654E2">
        <w:rPr>
          <w:rFonts w:ascii="Times New Roman" w:hAnsi="Times New Roman"/>
        </w:rPr>
        <w:t>An employee may not be terminated for a medical disability unless he/she is unable to perform the duties of their job description with reasonable accommodation.  Cons</w:t>
      </w:r>
      <w:r w:rsidR="00D345F4">
        <w:rPr>
          <w:rFonts w:ascii="Times New Roman" w:hAnsi="Times New Roman"/>
        </w:rPr>
        <w:t>u</w:t>
      </w:r>
      <w:r w:rsidR="008654E2">
        <w:rPr>
          <w:rFonts w:ascii="Times New Roman" w:hAnsi="Times New Roman"/>
        </w:rPr>
        <w:t>l</w:t>
      </w:r>
      <w:r w:rsidR="00D345F4">
        <w:rPr>
          <w:rFonts w:ascii="Times New Roman" w:hAnsi="Times New Roman"/>
        </w:rPr>
        <w:t>t</w:t>
      </w:r>
      <w:r w:rsidR="008654E2">
        <w:rPr>
          <w:rFonts w:ascii="Times New Roman" w:hAnsi="Times New Roman"/>
        </w:rPr>
        <w:t xml:space="preserve">ation with </w:t>
      </w:r>
      <w:r w:rsidR="004D1BDA">
        <w:rPr>
          <w:rFonts w:ascii="Times New Roman" w:hAnsi="Times New Roman"/>
        </w:rPr>
        <w:t xml:space="preserve">the </w:t>
      </w:r>
      <w:r w:rsidR="008654E2">
        <w:rPr>
          <w:rFonts w:ascii="Times New Roman" w:hAnsi="Times New Roman"/>
        </w:rPr>
        <w:t>Human Resource</w:t>
      </w:r>
      <w:r w:rsidR="004D1BDA">
        <w:rPr>
          <w:rFonts w:ascii="Times New Roman" w:hAnsi="Times New Roman"/>
        </w:rPr>
        <w:t xml:space="preserve"> Office</w:t>
      </w:r>
      <w:r w:rsidR="008654E2">
        <w:rPr>
          <w:rFonts w:ascii="Times New Roman" w:hAnsi="Times New Roman"/>
        </w:rPr>
        <w:t xml:space="preserve"> and </w:t>
      </w:r>
      <w:r w:rsidR="00C92AD9">
        <w:rPr>
          <w:rFonts w:ascii="Times New Roman" w:hAnsi="Times New Roman"/>
        </w:rPr>
        <w:t xml:space="preserve">the City Attorney </w:t>
      </w:r>
      <w:r w:rsidR="008654E2">
        <w:rPr>
          <w:rFonts w:ascii="Times New Roman" w:hAnsi="Times New Roman"/>
        </w:rPr>
        <w:t>is required.</w:t>
      </w:r>
    </w:p>
    <w:p w:rsidR="004A3544" w:rsidRPr="00E54BA5" w:rsidRDefault="004A3544" w:rsidP="008D4C0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rsidR="004140FB" w:rsidRPr="00430450" w:rsidRDefault="004A3544" w:rsidP="008E4999">
      <w:pPr>
        <w:pStyle w:val="ListParagraph"/>
        <w:numPr>
          <w:ilvl w:val="1"/>
          <w:numId w:val="5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30450">
        <w:rPr>
          <w:rFonts w:ascii="Times New Roman" w:hAnsi="Times New Roman"/>
        </w:rPr>
        <w:t xml:space="preserve">Death.  If an employee of Lehi </w:t>
      </w:r>
      <w:r w:rsidR="00A82B82">
        <w:rPr>
          <w:rFonts w:ascii="Times New Roman" w:hAnsi="Times New Roman"/>
        </w:rPr>
        <w:t>City</w:t>
      </w:r>
      <w:r w:rsidRPr="00430450">
        <w:rPr>
          <w:rFonts w:ascii="Times New Roman" w:hAnsi="Times New Roman"/>
        </w:rPr>
        <w:t xml:space="preserve"> dies, their estate receives all pay due and any earned and payable benefits (such as payment for compensation time and/or annual leave) as of the date of death.</w:t>
      </w:r>
    </w:p>
    <w:p w:rsidR="004140FB" w:rsidRDefault="004140FB" w:rsidP="00F17D7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rsidR="004140FB" w:rsidRPr="003B78EE" w:rsidRDefault="004140FB" w:rsidP="00F17D7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rsidR="001D362B" w:rsidRPr="00E05DA3" w:rsidRDefault="001D362B" w:rsidP="001D362B">
      <w:pPr>
        <w:spacing w:after="120"/>
        <w:rPr>
          <w:rFonts w:ascii="Times New Roman" w:hAnsi="Times New Roman"/>
          <w:b/>
          <w:sz w:val="24"/>
          <w:szCs w:val="24"/>
        </w:rPr>
      </w:pPr>
      <w:r w:rsidRPr="00E05DA3">
        <w:rPr>
          <w:rFonts w:ascii="Times New Roman" w:hAnsi="Times New Roman"/>
          <w:b/>
          <w:sz w:val="24"/>
          <w:szCs w:val="24"/>
        </w:rPr>
        <w:lastRenderedPageBreak/>
        <w:t>Section II: Employment Policies</w:t>
      </w:r>
    </w:p>
    <w:p w:rsidR="001D362B" w:rsidRPr="00E54BA5" w:rsidRDefault="001D362B" w:rsidP="001D362B">
      <w:pPr>
        <w:pStyle w:val="Header"/>
        <w:rPr>
          <w:rFonts w:ascii="Times New Roman" w:hAnsi="Times New Roman"/>
          <w:sz w:val="24"/>
          <w:szCs w:val="24"/>
        </w:rPr>
      </w:pPr>
      <w:r w:rsidRPr="00E54BA5">
        <w:rPr>
          <w:rFonts w:ascii="Times New Roman" w:hAnsi="Times New Roman"/>
          <w:b/>
          <w:noProof/>
          <w:sz w:val="24"/>
          <w:szCs w:val="24"/>
        </w:rPr>
        <mc:AlternateContent>
          <mc:Choice Requires="wps">
            <w:drawing>
              <wp:anchor distT="0" distB="0" distL="114300" distR="114300" simplePos="0" relativeHeight="251954176" behindDoc="0" locked="0" layoutInCell="1" allowOverlap="1" wp14:anchorId="47EF29CA" wp14:editId="3D2312D5">
                <wp:simplePos x="0" y="0"/>
                <wp:positionH relativeFrom="column">
                  <wp:posOffset>-457200</wp:posOffset>
                </wp:positionH>
                <wp:positionV relativeFrom="paragraph">
                  <wp:posOffset>194310</wp:posOffset>
                </wp:positionV>
                <wp:extent cx="6755765" cy="0"/>
                <wp:effectExtent l="0" t="19050" r="6985" b="19050"/>
                <wp:wrapNone/>
                <wp:docPr id="734" name="Straight Connector 734"/>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34" o:spid="_x0000_s1026" style="position:absolute;z-index:25195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J0pCT3DAQAAzAMAAA4AAAAAAAAAAAAA&#10;AAAALgIAAGRycy9lMm9Eb2MueG1sUEsBAi0AFAAGAAgAAAAhAJ7x+ajfAAAACQEAAA8AAAAAAAAA&#10;AAAAAAAAHQQAAGRycy9kb3ducmV2LnhtbFBLBQYAAAAABAAEAPMAAAApBQAAAAA=&#10;" strokecolor="black [3040]" strokeweight="2.25pt"/>
            </w:pict>
          </mc:Fallback>
        </mc:AlternateContent>
      </w:r>
      <w:r w:rsidRPr="00E54BA5">
        <w:rPr>
          <w:rFonts w:ascii="Times New Roman" w:hAnsi="Times New Roman"/>
          <w:b/>
          <w:sz w:val="24"/>
          <w:szCs w:val="24"/>
        </w:rPr>
        <w:t>Subject: Termination of Employment</w:t>
      </w:r>
    </w:p>
    <w:p w:rsidR="001D362B" w:rsidRPr="00E54BA5" w:rsidRDefault="001D362B" w:rsidP="001D362B">
      <w:pPr>
        <w:pStyle w:val="Header"/>
        <w:rPr>
          <w:rFonts w:ascii="Times New Roman" w:hAnsi="Times New Roman"/>
        </w:rPr>
      </w:pPr>
    </w:p>
    <w:p w:rsidR="001D362B" w:rsidRPr="001D362B" w:rsidRDefault="001D362B" w:rsidP="008E4999">
      <w:pPr>
        <w:pStyle w:val="ListParagraph"/>
        <w:numPr>
          <w:ilvl w:val="0"/>
          <w:numId w:val="5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430450">
        <w:rPr>
          <w:rFonts w:ascii="Times New Roman" w:hAnsi="Times New Roman"/>
          <w:bCs/>
          <w:iCs/>
          <w:szCs w:val="22"/>
        </w:rPr>
        <w:t>R</w:t>
      </w:r>
      <w:r>
        <w:rPr>
          <w:rFonts w:ascii="Times New Roman" w:hAnsi="Times New Roman"/>
          <w:bCs/>
          <w:iCs/>
          <w:szCs w:val="22"/>
        </w:rPr>
        <w:t>equired Notice Prior to Termination</w:t>
      </w:r>
      <w:r w:rsidRPr="00430450">
        <w:rPr>
          <w:rFonts w:ascii="Times New Roman" w:hAnsi="Times New Roman"/>
          <w:szCs w:val="22"/>
        </w:rPr>
        <w:t>.</w:t>
      </w:r>
      <w:r w:rsidRPr="00430450">
        <w:rPr>
          <w:rFonts w:ascii="Times New Roman" w:hAnsi="Times New Roman"/>
          <w:smallCaps/>
          <w:szCs w:val="22"/>
        </w:rPr>
        <w:t xml:space="preserve"> </w:t>
      </w:r>
    </w:p>
    <w:p w:rsidR="001D362B" w:rsidRPr="00430450" w:rsidRDefault="001D362B" w:rsidP="001D362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430450">
        <w:rPr>
          <w:rFonts w:ascii="Times New Roman" w:hAnsi="Times New Roman"/>
          <w:smallCaps/>
          <w:szCs w:val="22"/>
        </w:rPr>
        <w:fldChar w:fldCharType="begin"/>
      </w:r>
      <w:r w:rsidRPr="00430450">
        <w:rPr>
          <w:rFonts w:ascii="Times New Roman" w:hAnsi="Times New Roman"/>
          <w:smallCaps/>
          <w:szCs w:val="22"/>
        </w:rPr>
        <w:instrText xml:space="preserve"> TC"</w:instrText>
      </w:r>
      <w:r w:rsidRPr="00430450">
        <w:rPr>
          <w:rFonts w:ascii="Times New Roman" w:hAnsi="Times New Roman"/>
          <w:bCs/>
          <w:iCs/>
          <w:szCs w:val="22"/>
        </w:rPr>
        <w:instrText xml:space="preserve"> GIVING NOTICE</w:instrText>
      </w:r>
      <w:r w:rsidRPr="00430450">
        <w:rPr>
          <w:rFonts w:ascii="Times New Roman" w:hAnsi="Times New Roman"/>
          <w:smallCaps/>
          <w:szCs w:val="22"/>
        </w:rPr>
        <w:instrText xml:space="preserve"> "\l 2 </w:instrText>
      </w:r>
      <w:r w:rsidRPr="00430450">
        <w:rPr>
          <w:rFonts w:ascii="Times New Roman" w:hAnsi="Times New Roman"/>
          <w:smallCaps/>
          <w:szCs w:val="22"/>
        </w:rPr>
        <w:fldChar w:fldCharType="end"/>
      </w:r>
    </w:p>
    <w:p w:rsidR="004A3544" w:rsidRDefault="004A3544" w:rsidP="008E4999">
      <w:pPr>
        <w:pStyle w:val="ListParagraph"/>
        <w:numPr>
          <w:ilvl w:val="1"/>
          <w:numId w:val="9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30450">
        <w:rPr>
          <w:rFonts w:ascii="Times New Roman" w:hAnsi="Times New Roman"/>
        </w:rPr>
        <w:t xml:space="preserve">All employees must notify </w:t>
      </w:r>
      <w:r w:rsidR="0066238B">
        <w:rPr>
          <w:rFonts w:ascii="Times New Roman" w:hAnsi="Times New Roman"/>
        </w:rPr>
        <w:t>the City Administrator or designee</w:t>
      </w:r>
      <w:r w:rsidRPr="00430450">
        <w:rPr>
          <w:rFonts w:ascii="Times New Roman" w:hAnsi="Times New Roman"/>
        </w:rPr>
        <w:t xml:space="preserve"> at least </w:t>
      </w:r>
      <w:r w:rsidR="004D1BDA">
        <w:rPr>
          <w:rFonts w:ascii="Times New Roman" w:hAnsi="Times New Roman"/>
        </w:rPr>
        <w:t>three months</w:t>
      </w:r>
      <w:r w:rsidRPr="00430450">
        <w:rPr>
          <w:rFonts w:ascii="Times New Roman" w:hAnsi="Times New Roman"/>
        </w:rPr>
        <w:t xml:space="preserve"> before retiring or </w:t>
      </w:r>
      <w:r w:rsidR="004D1BDA">
        <w:rPr>
          <w:rFonts w:ascii="Times New Roman" w:hAnsi="Times New Roman"/>
        </w:rPr>
        <w:t xml:space="preserve">two weeks before </w:t>
      </w:r>
      <w:r w:rsidRPr="00430450">
        <w:rPr>
          <w:rFonts w:ascii="Times New Roman" w:hAnsi="Times New Roman"/>
        </w:rPr>
        <w:t>voluntarily resigning to be eligible:</w:t>
      </w:r>
    </w:p>
    <w:p w:rsidR="004140FB" w:rsidRPr="00430450" w:rsidRDefault="004140FB" w:rsidP="00F17D78">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rsidR="004A3544" w:rsidRPr="00430450" w:rsidRDefault="004A3544" w:rsidP="008E4999">
      <w:pPr>
        <w:pStyle w:val="ListParagraph"/>
        <w:numPr>
          <w:ilvl w:val="1"/>
          <w:numId w:val="5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30450">
        <w:rPr>
          <w:rFonts w:ascii="Times New Roman" w:hAnsi="Times New Roman"/>
        </w:rPr>
        <w:t>To receive pay for unused, accrued vacation leave (if applicable).</w:t>
      </w:r>
    </w:p>
    <w:p w:rsidR="004A3544" w:rsidRPr="00430450" w:rsidRDefault="004A3544" w:rsidP="008E4999">
      <w:pPr>
        <w:pStyle w:val="ListParagraph"/>
        <w:numPr>
          <w:ilvl w:val="1"/>
          <w:numId w:val="5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30450">
        <w:rPr>
          <w:rFonts w:ascii="Times New Roman" w:hAnsi="Times New Roman"/>
        </w:rPr>
        <w:t>For rehire.</w:t>
      </w:r>
    </w:p>
    <w:p w:rsidR="004A3544"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430450" w:rsidRDefault="004A3544" w:rsidP="008E4999">
      <w:pPr>
        <w:pStyle w:val="ListParagraph"/>
        <w:numPr>
          <w:ilvl w:val="0"/>
          <w:numId w:val="5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30450">
        <w:rPr>
          <w:rFonts w:ascii="Times New Roman" w:hAnsi="Times New Roman"/>
        </w:rPr>
        <w:t xml:space="preserve">When </w:t>
      </w:r>
      <w:r w:rsidR="0066238B">
        <w:rPr>
          <w:rFonts w:ascii="Times New Roman" w:hAnsi="Times New Roman"/>
        </w:rPr>
        <w:t>the City Administrator or designee involuntarily</w:t>
      </w:r>
      <w:r w:rsidRPr="00430450">
        <w:rPr>
          <w:rFonts w:ascii="Times New Roman" w:hAnsi="Times New Roman"/>
        </w:rPr>
        <w:t xml:space="preserve"> terminates </w:t>
      </w:r>
      <w:r w:rsidR="00745A1A">
        <w:rPr>
          <w:rFonts w:ascii="Times New Roman" w:hAnsi="Times New Roman"/>
        </w:rPr>
        <w:t>an employee</w:t>
      </w:r>
      <w:r w:rsidRPr="00430450">
        <w:rPr>
          <w:rFonts w:ascii="Times New Roman" w:hAnsi="Times New Roman"/>
        </w:rPr>
        <w:t xml:space="preserve">, </w:t>
      </w:r>
      <w:r w:rsidR="0066238B">
        <w:rPr>
          <w:rFonts w:ascii="Times New Roman" w:hAnsi="Times New Roman"/>
        </w:rPr>
        <w:t>the City Administrator or designee</w:t>
      </w:r>
      <w:r w:rsidRPr="00430450">
        <w:rPr>
          <w:rFonts w:ascii="Times New Roman" w:hAnsi="Times New Roman"/>
        </w:rPr>
        <w:t xml:space="preserve"> will determine whether any pay for unused, accrued vacation leave (if applicable) or other pay will be paid to the terminated employee.</w:t>
      </w:r>
    </w:p>
    <w:p w:rsidR="004A3544" w:rsidRPr="00E54BA5" w:rsidRDefault="004A3544" w:rsidP="008D4C0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rsidR="004A3544" w:rsidRPr="00430450" w:rsidRDefault="004A3544" w:rsidP="008E4999">
      <w:pPr>
        <w:pStyle w:val="ListParagraph"/>
        <w:numPr>
          <w:ilvl w:val="0"/>
          <w:numId w:val="5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30450">
        <w:rPr>
          <w:rFonts w:ascii="Times New Roman" w:hAnsi="Times New Roman"/>
        </w:rPr>
        <w:t>Unused, accrued</w:t>
      </w:r>
      <w:r w:rsidR="004E34E9">
        <w:rPr>
          <w:rFonts w:ascii="Times New Roman" w:hAnsi="Times New Roman"/>
        </w:rPr>
        <w:t xml:space="preserve"> vacation leave (if applicable)</w:t>
      </w:r>
      <w:r w:rsidRPr="00430450">
        <w:rPr>
          <w:rFonts w:ascii="Times New Roman" w:hAnsi="Times New Roman"/>
        </w:rPr>
        <w:t xml:space="preserve"> will always be paid for terminations of employment involving Reductions in Force/Layoffs, </w:t>
      </w:r>
      <w:r w:rsidR="00D345F4">
        <w:rPr>
          <w:rFonts w:ascii="Times New Roman" w:hAnsi="Times New Roman"/>
        </w:rPr>
        <w:t>M</w:t>
      </w:r>
      <w:r w:rsidRPr="00430450">
        <w:rPr>
          <w:rFonts w:ascii="Times New Roman" w:hAnsi="Times New Roman"/>
        </w:rPr>
        <w:t>edical</w:t>
      </w:r>
      <w:r w:rsidR="00D345F4">
        <w:rPr>
          <w:rFonts w:ascii="Times New Roman" w:hAnsi="Times New Roman"/>
        </w:rPr>
        <w:t>,</w:t>
      </w:r>
      <w:r w:rsidRPr="00430450">
        <w:rPr>
          <w:rFonts w:ascii="Times New Roman" w:hAnsi="Times New Roman"/>
        </w:rPr>
        <w:t xml:space="preserve"> and Deaths.</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430450" w:rsidRDefault="001D362B" w:rsidP="008E4999">
      <w:pPr>
        <w:pStyle w:val="ListParagraph"/>
        <w:numPr>
          <w:ilvl w:val="0"/>
          <w:numId w:val="58"/>
        </w:num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Pr>
          <w:rFonts w:ascii="Times New Roman" w:hAnsi="Times New Roman"/>
          <w:bCs/>
          <w:iCs/>
          <w:szCs w:val="22"/>
        </w:rPr>
        <w:t xml:space="preserve">Other </w:t>
      </w:r>
      <w:r w:rsidR="004A3544" w:rsidRPr="00430450">
        <w:rPr>
          <w:rFonts w:ascii="Times New Roman" w:hAnsi="Times New Roman"/>
          <w:bCs/>
          <w:iCs/>
          <w:szCs w:val="22"/>
        </w:rPr>
        <w:t>T</w:t>
      </w:r>
      <w:r>
        <w:rPr>
          <w:rFonts w:ascii="Times New Roman" w:hAnsi="Times New Roman"/>
          <w:bCs/>
          <w:iCs/>
          <w:szCs w:val="22"/>
        </w:rPr>
        <w:t>ermination Procedures</w:t>
      </w:r>
      <w:r w:rsidR="00430450" w:rsidRPr="00430450">
        <w:rPr>
          <w:rFonts w:ascii="Times New Roman" w:hAnsi="Times New Roman"/>
          <w:smallCaps/>
          <w:szCs w:val="22"/>
        </w:rPr>
        <w:t>.</w:t>
      </w:r>
      <w:r w:rsidR="004A3544" w:rsidRPr="00430450">
        <w:rPr>
          <w:rFonts w:ascii="Times New Roman" w:hAnsi="Times New Roman"/>
          <w:smallCaps/>
          <w:szCs w:val="22"/>
        </w:rPr>
        <w:fldChar w:fldCharType="begin"/>
      </w:r>
      <w:r w:rsidR="004A3544" w:rsidRPr="00430450">
        <w:rPr>
          <w:rFonts w:ascii="Times New Roman" w:hAnsi="Times New Roman"/>
          <w:smallCaps/>
          <w:szCs w:val="22"/>
        </w:rPr>
        <w:instrText xml:space="preserve"> TC"</w:instrText>
      </w:r>
      <w:r w:rsidR="004A3544" w:rsidRPr="00430450">
        <w:rPr>
          <w:rFonts w:ascii="Times New Roman" w:hAnsi="Times New Roman"/>
          <w:bCs/>
          <w:iCs/>
          <w:szCs w:val="22"/>
        </w:rPr>
        <w:instrText xml:space="preserve"> </w:instrText>
      </w:r>
      <w:bookmarkStart w:id="24" w:name="_Toc529944324"/>
      <w:bookmarkStart w:id="25" w:name="_Toc106671714"/>
      <w:r w:rsidR="004A3544" w:rsidRPr="00430450">
        <w:rPr>
          <w:rFonts w:ascii="Times New Roman" w:hAnsi="Times New Roman"/>
          <w:bCs/>
          <w:iCs/>
          <w:szCs w:val="22"/>
        </w:rPr>
        <w:instrText>TERMINATION PROCEDURES</w:instrText>
      </w:r>
      <w:bookmarkEnd w:id="24"/>
      <w:bookmarkEnd w:id="25"/>
      <w:r w:rsidR="004A3544" w:rsidRPr="00430450">
        <w:rPr>
          <w:rFonts w:ascii="Times New Roman" w:hAnsi="Times New Roman"/>
          <w:smallCaps/>
          <w:szCs w:val="22"/>
        </w:rPr>
        <w:instrText xml:space="preserve"> "\l 2 </w:instrText>
      </w:r>
      <w:r w:rsidR="004A3544" w:rsidRPr="00430450">
        <w:rPr>
          <w:rFonts w:ascii="Times New Roman" w:hAnsi="Times New Roman"/>
          <w:smallCaps/>
          <w:szCs w:val="22"/>
        </w:rPr>
        <w:fldChar w:fldCharType="end"/>
      </w:r>
    </w:p>
    <w:p w:rsidR="004A3544" w:rsidRPr="00763421" w:rsidRDefault="004A3544" w:rsidP="0076342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4A3544" w:rsidRDefault="004A3544" w:rsidP="008E4999">
      <w:pPr>
        <w:pStyle w:val="ListParagraph"/>
        <w:numPr>
          <w:ilvl w:val="0"/>
          <w:numId w:val="17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430450">
        <w:rPr>
          <w:rFonts w:ascii="Times New Roman" w:hAnsi="Times New Roman"/>
        </w:rPr>
        <w:t>The following steps should be taken for Voluntary Retirements:</w:t>
      </w:r>
    </w:p>
    <w:p w:rsidR="004140FB" w:rsidRPr="00430450" w:rsidRDefault="004140FB" w:rsidP="00763421">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rsidR="004A3544" w:rsidRPr="00430450" w:rsidRDefault="004A3544" w:rsidP="008E4999">
      <w:pPr>
        <w:pStyle w:val="ListParagraph"/>
        <w:numPr>
          <w:ilvl w:val="0"/>
          <w:numId w:val="6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30450">
        <w:rPr>
          <w:rFonts w:ascii="Times New Roman" w:hAnsi="Times New Roman"/>
        </w:rPr>
        <w:t xml:space="preserve">Employees who desire retirement </w:t>
      </w:r>
      <w:r w:rsidR="00D345F4">
        <w:rPr>
          <w:rFonts w:ascii="Times New Roman" w:hAnsi="Times New Roman"/>
        </w:rPr>
        <w:t>must</w:t>
      </w:r>
      <w:r w:rsidRPr="00430450">
        <w:rPr>
          <w:rFonts w:ascii="Times New Roman" w:hAnsi="Times New Roman"/>
        </w:rPr>
        <w:t xml:space="preserve"> </w:t>
      </w:r>
      <w:r w:rsidR="0066238B">
        <w:rPr>
          <w:rFonts w:ascii="Times New Roman" w:hAnsi="Times New Roman"/>
        </w:rPr>
        <w:t xml:space="preserve">also </w:t>
      </w:r>
      <w:r w:rsidRPr="00430450">
        <w:rPr>
          <w:rFonts w:ascii="Times New Roman" w:hAnsi="Times New Roman"/>
        </w:rPr>
        <w:t xml:space="preserve">notify </w:t>
      </w:r>
      <w:r w:rsidR="009C2E91">
        <w:rPr>
          <w:rFonts w:ascii="Times New Roman" w:hAnsi="Times New Roman"/>
        </w:rPr>
        <w:t>the Human Resource Office</w:t>
      </w:r>
      <w:r w:rsidRPr="00430450">
        <w:rPr>
          <w:rFonts w:ascii="Times New Roman" w:hAnsi="Times New Roman"/>
        </w:rPr>
        <w:t xml:space="preserve"> three months in advance.</w:t>
      </w:r>
    </w:p>
    <w:p w:rsidR="004A3544" w:rsidRPr="00430450" w:rsidRDefault="009C2E91" w:rsidP="008E4999">
      <w:pPr>
        <w:pStyle w:val="ListParagraph"/>
        <w:numPr>
          <w:ilvl w:val="0"/>
          <w:numId w:val="6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The Human Resource Office</w:t>
      </w:r>
      <w:r w:rsidR="004A3544" w:rsidRPr="00430450">
        <w:rPr>
          <w:rFonts w:ascii="Times New Roman" w:hAnsi="Times New Roman"/>
        </w:rPr>
        <w:t xml:space="preserve"> </w:t>
      </w:r>
      <w:r w:rsidR="00D345F4">
        <w:rPr>
          <w:rFonts w:ascii="Times New Roman" w:hAnsi="Times New Roman"/>
        </w:rPr>
        <w:t>will</w:t>
      </w:r>
      <w:r w:rsidR="004A3544" w:rsidRPr="00430450">
        <w:rPr>
          <w:rFonts w:ascii="Times New Roman" w:hAnsi="Times New Roman"/>
        </w:rPr>
        <w:t xml:space="preserve"> communicate the status of each employee's retirement benefits. Upon request for retirement benefits, </w:t>
      </w:r>
      <w:r>
        <w:rPr>
          <w:rFonts w:ascii="Times New Roman" w:hAnsi="Times New Roman"/>
        </w:rPr>
        <w:t>The Human Resource Office</w:t>
      </w:r>
      <w:r w:rsidR="004A3544" w:rsidRPr="00430450">
        <w:rPr>
          <w:rFonts w:ascii="Times New Roman" w:hAnsi="Times New Roman"/>
        </w:rPr>
        <w:t xml:space="preserve"> </w:t>
      </w:r>
      <w:r w:rsidR="00D345F4">
        <w:rPr>
          <w:rFonts w:ascii="Times New Roman" w:hAnsi="Times New Roman"/>
        </w:rPr>
        <w:t>will</w:t>
      </w:r>
      <w:r w:rsidR="004A3544" w:rsidRPr="00430450">
        <w:rPr>
          <w:rFonts w:ascii="Times New Roman" w:hAnsi="Times New Roman"/>
        </w:rPr>
        <w:t xml:space="preserve"> notify the administrator of the retirement program and the appropriate state and federal regulatory agencies.</w:t>
      </w:r>
    </w:p>
    <w:p w:rsidR="004A3544" w:rsidRPr="00430450" w:rsidRDefault="009C2E91" w:rsidP="008E4999">
      <w:pPr>
        <w:pStyle w:val="ListParagraph"/>
        <w:numPr>
          <w:ilvl w:val="0"/>
          <w:numId w:val="6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The Human Resource Office</w:t>
      </w:r>
      <w:r w:rsidRPr="00430450">
        <w:rPr>
          <w:rFonts w:ascii="Times New Roman" w:hAnsi="Times New Roman"/>
        </w:rPr>
        <w:t xml:space="preserve"> </w:t>
      </w:r>
      <w:r w:rsidR="00D345F4">
        <w:rPr>
          <w:rFonts w:ascii="Times New Roman" w:hAnsi="Times New Roman"/>
        </w:rPr>
        <w:t>will</w:t>
      </w:r>
      <w:r w:rsidR="004A3544" w:rsidRPr="00430450">
        <w:rPr>
          <w:rFonts w:ascii="Times New Roman" w:hAnsi="Times New Roman"/>
        </w:rPr>
        <w:t xml:space="preserve"> carefully explain to the employee what the </w:t>
      </w:r>
      <w:r w:rsidR="0066238B">
        <w:rPr>
          <w:rFonts w:ascii="Times New Roman" w:hAnsi="Times New Roman"/>
        </w:rPr>
        <w:t xml:space="preserve">benefit </w:t>
      </w:r>
      <w:r w:rsidR="004A3544" w:rsidRPr="00430450">
        <w:rPr>
          <w:rFonts w:ascii="Times New Roman" w:hAnsi="Times New Roman"/>
        </w:rPr>
        <w:t>options are (such as Cobra and Retirement Plan Options).</w:t>
      </w:r>
    </w:p>
    <w:p w:rsidR="004A3544" w:rsidRPr="00430450" w:rsidRDefault="009C2E91" w:rsidP="008E4999">
      <w:pPr>
        <w:pStyle w:val="ListParagraph"/>
        <w:numPr>
          <w:ilvl w:val="0"/>
          <w:numId w:val="6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The Human Resource Office</w:t>
      </w:r>
      <w:r w:rsidRPr="00430450">
        <w:rPr>
          <w:rFonts w:ascii="Times New Roman" w:hAnsi="Times New Roman"/>
        </w:rPr>
        <w:t xml:space="preserve"> </w:t>
      </w:r>
      <w:r w:rsidR="00D345F4">
        <w:rPr>
          <w:rFonts w:ascii="Times New Roman" w:hAnsi="Times New Roman"/>
        </w:rPr>
        <w:t>will</w:t>
      </w:r>
      <w:r w:rsidR="004A3544" w:rsidRPr="00430450">
        <w:rPr>
          <w:rFonts w:ascii="Times New Roman" w:hAnsi="Times New Roman"/>
        </w:rPr>
        <w:t xml:space="preserve"> give the employee ample time to review the retirement plan.</w:t>
      </w:r>
    </w:p>
    <w:p w:rsidR="004A3544" w:rsidRDefault="009C2E91" w:rsidP="008E4999">
      <w:pPr>
        <w:pStyle w:val="ListParagraph"/>
        <w:numPr>
          <w:ilvl w:val="0"/>
          <w:numId w:val="6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The Human Resource Office</w:t>
      </w:r>
      <w:r w:rsidRPr="00430450">
        <w:rPr>
          <w:rFonts w:ascii="Times New Roman" w:hAnsi="Times New Roman"/>
        </w:rPr>
        <w:t xml:space="preserve"> </w:t>
      </w:r>
      <w:r w:rsidR="00D345F4">
        <w:rPr>
          <w:rFonts w:ascii="Times New Roman" w:hAnsi="Times New Roman"/>
        </w:rPr>
        <w:t>will</w:t>
      </w:r>
      <w:r w:rsidR="004A3544" w:rsidRPr="00430450">
        <w:rPr>
          <w:rFonts w:ascii="Times New Roman" w:hAnsi="Times New Roman"/>
        </w:rPr>
        <w:t xml:space="preserve"> have the employee sign a release, or at least a declaration statement, to the effect that they are electing retirement of their own free will.</w:t>
      </w:r>
    </w:p>
    <w:p w:rsidR="00F15F86" w:rsidRPr="003B78EE" w:rsidRDefault="00F15F86" w:rsidP="003B78EE"/>
    <w:p w:rsidR="001D362B" w:rsidRDefault="001D362B" w:rsidP="008E4999">
      <w:pPr>
        <w:pStyle w:val="ListParagraph"/>
        <w:numPr>
          <w:ilvl w:val="0"/>
          <w:numId w:val="17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430450">
        <w:rPr>
          <w:rFonts w:ascii="Times New Roman" w:hAnsi="Times New Roman"/>
        </w:rPr>
        <w:t xml:space="preserve">The following steps </w:t>
      </w:r>
      <w:r w:rsidR="00B27A02">
        <w:rPr>
          <w:rFonts w:ascii="Times New Roman" w:hAnsi="Times New Roman"/>
        </w:rPr>
        <w:t>shall</w:t>
      </w:r>
      <w:r w:rsidR="00B27A02" w:rsidRPr="00430450">
        <w:rPr>
          <w:rFonts w:ascii="Times New Roman" w:hAnsi="Times New Roman"/>
        </w:rPr>
        <w:t xml:space="preserve"> </w:t>
      </w:r>
      <w:r w:rsidRPr="00430450">
        <w:rPr>
          <w:rFonts w:ascii="Times New Roman" w:hAnsi="Times New Roman"/>
        </w:rPr>
        <w:t>be taken for Reductions in Force/Layoffs:</w:t>
      </w:r>
    </w:p>
    <w:p w:rsidR="004140FB" w:rsidRPr="00430450" w:rsidRDefault="004140FB" w:rsidP="00763421">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rsidR="004A3544" w:rsidRPr="00430450" w:rsidRDefault="004A3544" w:rsidP="008E4999">
      <w:pPr>
        <w:pStyle w:val="ListParagraph"/>
        <w:numPr>
          <w:ilvl w:val="0"/>
          <w:numId w:val="6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30450">
        <w:rPr>
          <w:rFonts w:ascii="Times New Roman" w:hAnsi="Times New Roman"/>
        </w:rPr>
        <w:t xml:space="preserve">Determine whether Lehi </w:t>
      </w:r>
      <w:r w:rsidR="00A82B82">
        <w:rPr>
          <w:rFonts w:ascii="Times New Roman" w:hAnsi="Times New Roman"/>
        </w:rPr>
        <w:t>City</w:t>
      </w:r>
      <w:r w:rsidRPr="00430450">
        <w:rPr>
          <w:rFonts w:ascii="Times New Roman" w:hAnsi="Times New Roman"/>
        </w:rPr>
        <w:t xml:space="preserve"> is required to follow statutory guidelines related to the reduction in force/layoff.  If Lehi </w:t>
      </w:r>
      <w:r w:rsidR="00A82B82">
        <w:rPr>
          <w:rFonts w:ascii="Times New Roman" w:hAnsi="Times New Roman"/>
        </w:rPr>
        <w:t>City</w:t>
      </w:r>
      <w:r w:rsidRPr="00430450">
        <w:rPr>
          <w:rFonts w:ascii="Times New Roman" w:hAnsi="Times New Roman"/>
        </w:rPr>
        <w:t xml:space="preserve"> is required to follow statutory guidelines; policy, procedure and actual practice must comply with said guidelines.</w:t>
      </w:r>
    </w:p>
    <w:p w:rsidR="00D8434B" w:rsidRPr="00D8434B" w:rsidRDefault="00D8434B" w:rsidP="008E4999">
      <w:pPr>
        <w:pStyle w:val="ListParagraph"/>
        <w:numPr>
          <w:ilvl w:val="0"/>
          <w:numId w:val="6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8434B">
        <w:rPr>
          <w:rFonts w:ascii="Times New Roman" w:hAnsi="Times New Roman"/>
        </w:rPr>
        <w:t xml:space="preserve">If Lehi </w:t>
      </w:r>
      <w:r w:rsidR="00A82B82">
        <w:rPr>
          <w:rFonts w:ascii="Times New Roman" w:hAnsi="Times New Roman"/>
        </w:rPr>
        <w:t>City</w:t>
      </w:r>
      <w:r w:rsidRPr="00D8434B">
        <w:rPr>
          <w:rFonts w:ascii="Times New Roman" w:hAnsi="Times New Roman"/>
        </w:rPr>
        <w:t xml:space="preserve"> is facing a possible reduction in labor force, Lehi </w:t>
      </w:r>
      <w:r w:rsidR="00A82B82">
        <w:rPr>
          <w:rFonts w:ascii="Times New Roman" w:hAnsi="Times New Roman"/>
        </w:rPr>
        <w:t>City</w:t>
      </w:r>
      <w:r w:rsidRPr="00D8434B">
        <w:rPr>
          <w:rFonts w:ascii="Times New Roman" w:hAnsi="Times New Roman"/>
        </w:rPr>
        <w:t xml:space="preserve"> </w:t>
      </w:r>
      <w:r w:rsidR="00B27A02">
        <w:rPr>
          <w:rFonts w:ascii="Times New Roman" w:hAnsi="Times New Roman"/>
        </w:rPr>
        <w:t>shall</w:t>
      </w:r>
      <w:r w:rsidR="00B27A02" w:rsidRPr="00D8434B">
        <w:rPr>
          <w:rFonts w:ascii="Times New Roman" w:hAnsi="Times New Roman"/>
        </w:rPr>
        <w:t xml:space="preserve"> </w:t>
      </w:r>
      <w:r w:rsidRPr="00D8434B">
        <w:rPr>
          <w:rFonts w:ascii="Times New Roman" w:hAnsi="Times New Roman"/>
        </w:rPr>
        <w:t xml:space="preserve">explain the situation to its employees, advising them of the possibility that reductions in force/layoffs may become an economic necessity for Lehi </w:t>
      </w:r>
      <w:r w:rsidR="00A82B82">
        <w:rPr>
          <w:rFonts w:ascii="Times New Roman" w:hAnsi="Times New Roman"/>
        </w:rPr>
        <w:t>City</w:t>
      </w:r>
      <w:r w:rsidRPr="00D8434B">
        <w:rPr>
          <w:rFonts w:ascii="Times New Roman" w:hAnsi="Times New Roman"/>
        </w:rPr>
        <w:t>.</w:t>
      </w:r>
    </w:p>
    <w:p w:rsidR="004A3544" w:rsidRPr="00CE310C" w:rsidRDefault="004A3544" w:rsidP="008E4999">
      <w:pPr>
        <w:pStyle w:val="ListParagraph"/>
        <w:numPr>
          <w:ilvl w:val="0"/>
          <w:numId w:val="6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E310C">
        <w:rPr>
          <w:rFonts w:ascii="Times New Roman" w:hAnsi="Times New Roman"/>
        </w:rPr>
        <w:t xml:space="preserve">In the selection of employees for Lehi </w:t>
      </w:r>
      <w:r w:rsidR="00A82B82">
        <w:rPr>
          <w:rFonts w:ascii="Times New Roman" w:hAnsi="Times New Roman"/>
        </w:rPr>
        <w:t>City</w:t>
      </w:r>
      <w:r w:rsidRPr="00CE310C">
        <w:rPr>
          <w:rFonts w:ascii="Times New Roman" w:hAnsi="Times New Roman"/>
        </w:rPr>
        <w:t xml:space="preserve">’s reduction in force/layoff, the following guidelines </w:t>
      </w:r>
      <w:r w:rsidR="00B27A02">
        <w:rPr>
          <w:rFonts w:ascii="Times New Roman" w:hAnsi="Times New Roman"/>
        </w:rPr>
        <w:t>shall</w:t>
      </w:r>
      <w:r w:rsidR="00B27A02" w:rsidRPr="00CE310C">
        <w:rPr>
          <w:rFonts w:ascii="Times New Roman" w:hAnsi="Times New Roman"/>
        </w:rPr>
        <w:t xml:space="preserve"> </w:t>
      </w:r>
      <w:r w:rsidRPr="00CE310C">
        <w:rPr>
          <w:rFonts w:ascii="Times New Roman" w:hAnsi="Times New Roman"/>
        </w:rPr>
        <w:t>be considered:</w:t>
      </w:r>
    </w:p>
    <w:p w:rsidR="004A3544" w:rsidRDefault="004A3544" w:rsidP="008E4999">
      <w:pPr>
        <w:pStyle w:val="ListParagraph"/>
        <w:numPr>
          <w:ilvl w:val="1"/>
          <w:numId w:val="62"/>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7405F">
        <w:rPr>
          <w:rFonts w:ascii="Times New Roman" w:hAnsi="Times New Roman"/>
        </w:rPr>
        <w:t xml:space="preserve">Selection </w:t>
      </w:r>
      <w:r w:rsidR="00B27A02">
        <w:rPr>
          <w:rFonts w:ascii="Times New Roman" w:hAnsi="Times New Roman"/>
        </w:rPr>
        <w:t>shall</w:t>
      </w:r>
      <w:r w:rsidR="00B27A02" w:rsidRPr="00C7405F">
        <w:rPr>
          <w:rFonts w:ascii="Times New Roman" w:hAnsi="Times New Roman"/>
        </w:rPr>
        <w:t xml:space="preserve"> </w:t>
      </w:r>
      <w:r w:rsidRPr="00C7405F">
        <w:rPr>
          <w:rFonts w:ascii="Times New Roman" w:hAnsi="Times New Roman"/>
        </w:rPr>
        <w:t>be based upon the employee's ability to perform the work assignments within the affected department.</w:t>
      </w:r>
    </w:p>
    <w:p w:rsidR="00F17D78" w:rsidRPr="00C7405F" w:rsidRDefault="00F17D78" w:rsidP="00763421">
      <w:pPr>
        <w:pStyle w:val="ListParagraph"/>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left="2880"/>
        <w:rPr>
          <w:rFonts w:ascii="Times New Roman" w:hAnsi="Times New Roman"/>
        </w:rPr>
      </w:pPr>
    </w:p>
    <w:p w:rsidR="00F17D78" w:rsidRPr="00E05DA3" w:rsidRDefault="00F17D78" w:rsidP="00F17D78">
      <w:pPr>
        <w:spacing w:after="120"/>
        <w:rPr>
          <w:rFonts w:ascii="Times New Roman" w:hAnsi="Times New Roman"/>
          <w:b/>
          <w:sz w:val="24"/>
          <w:szCs w:val="24"/>
        </w:rPr>
      </w:pPr>
      <w:r w:rsidRPr="00E05DA3">
        <w:rPr>
          <w:rFonts w:ascii="Times New Roman" w:hAnsi="Times New Roman"/>
          <w:b/>
          <w:sz w:val="24"/>
          <w:szCs w:val="24"/>
        </w:rPr>
        <w:lastRenderedPageBreak/>
        <w:t>Section II: Employment Policies</w:t>
      </w:r>
    </w:p>
    <w:p w:rsidR="00F17D78" w:rsidRPr="00E54BA5" w:rsidRDefault="00F17D78" w:rsidP="00F17D78">
      <w:pPr>
        <w:pStyle w:val="Header"/>
        <w:rPr>
          <w:rFonts w:ascii="Times New Roman" w:hAnsi="Times New Roman"/>
          <w:sz w:val="24"/>
          <w:szCs w:val="24"/>
        </w:rPr>
      </w:pPr>
      <w:r w:rsidRPr="00FB2CDF">
        <w:rPr>
          <w:rFonts w:ascii="Times New Roman" w:hAnsi="Times New Roman"/>
          <w:b/>
          <w:noProof/>
          <w:sz w:val="24"/>
          <w:szCs w:val="24"/>
        </w:rPr>
        <mc:AlternateContent>
          <mc:Choice Requires="wps">
            <w:drawing>
              <wp:anchor distT="0" distB="0" distL="114300" distR="114300" simplePos="0" relativeHeight="252107776" behindDoc="0" locked="0" layoutInCell="1" allowOverlap="1" wp14:anchorId="0596572A" wp14:editId="739A9B4E">
                <wp:simplePos x="0" y="0"/>
                <wp:positionH relativeFrom="column">
                  <wp:posOffset>-457200</wp:posOffset>
                </wp:positionH>
                <wp:positionV relativeFrom="paragraph">
                  <wp:posOffset>194310</wp:posOffset>
                </wp:positionV>
                <wp:extent cx="6755765" cy="0"/>
                <wp:effectExtent l="0" t="19050" r="6985" b="19050"/>
                <wp:wrapNone/>
                <wp:docPr id="710" name="Straight Connector 710"/>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10" o:spid="_x0000_s1026" style="position:absolute;z-index:252107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" strokecolor="black [3040]" strokeweight="2.25pt"/>
            </w:pict>
          </mc:Fallback>
        </mc:AlternateContent>
      </w:r>
      <w:r w:rsidRPr="00E54BA5">
        <w:rPr>
          <w:rFonts w:ascii="Times New Roman" w:hAnsi="Times New Roman"/>
          <w:b/>
          <w:sz w:val="24"/>
          <w:szCs w:val="24"/>
        </w:rPr>
        <w:t>Subject: Termination of Employment</w:t>
      </w:r>
    </w:p>
    <w:p w:rsidR="00F17D78" w:rsidRPr="00E54BA5" w:rsidRDefault="00F17D78" w:rsidP="00F17D78">
      <w:pPr>
        <w:pStyle w:val="Header"/>
        <w:rPr>
          <w:rFonts w:ascii="Times New Roman" w:hAnsi="Times New Roman"/>
        </w:rPr>
      </w:pPr>
    </w:p>
    <w:p w:rsidR="004A3544" w:rsidRPr="00C7405F" w:rsidRDefault="004A3544" w:rsidP="008E4999">
      <w:pPr>
        <w:pStyle w:val="ListParagraph"/>
        <w:numPr>
          <w:ilvl w:val="1"/>
          <w:numId w:val="62"/>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7405F">
        <w:rPr>
          <w:rFonts w:ascii="Times New Roman" w:hAnsi="Times New Roman"/>
        </w:rPr>
        <w:t xml:space="preserve">Seniority </w:t>
      </w:r>
      <w:r w:rsidR="00B27A02">
        <w:rPr>
          <w:rFonts w:ascii="Times New Roman" w:hAnsi="Times New Roman"/>
        </w:rPr>
        <w:t>shall</w:t>
      </w:r>
      <w:r w:rsidR="00B27A02" w:rsidRPr="00C7405F">
        <w:rPr>
          <w:rFonts w:ascii="Times New Roman" w:hAnsi="Times New Roman"/>
        </w:rPr>
        <w:t xml:space="preserve"> </w:t>
      </w:r>
      <w:r w:rsidRPr="00C7405F">
        <w:rPr>
          <w:rFonts w:ascii="Times New Roman" w:hAnsi="Times New Roman"/>
        </w:rPr>
        <w:t xml:space="preserve">govern the selection when </w:t>
      </w:r>
      <w:r w:rsidR="00D345F4">
        <w:rPr>
          <w:rFonts w:ascii="Times New Roman" w:hAnsi="Times New Roman"/>
        </w:rPr>
        <w:t>the history of work performance</w:t>
      </w:r>
      <w:r w:rsidRPr="00C7405F">
        <w:rPr>
          <w:rFonts w:ascii="Times New Roman" w:hAnsi="Times New Roman"/>
        </w:rPr>
        <w:t xml:space="preserve"> is equal.</w:t>
      </w:r>
    </w:p>
    <w:p w:rsidR="004A3544" w:rsidRPr="00C7405F" w:rsidRDefault="000404FE" w:rsidP="008E4999">
      <w:pPr>
        <w:pStyle w:val="ListParagraph"/>
        <w:numPr>
          <w:ilvl w:val="1"/>
          <w:numId w:val="62"/>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Seasonal</w:t>
      </w:r>
      <w:r w:rsidR="004A3544" w:rsidRPr="00C7405F">
        <w:rPr>
          <w:rFonts w:ascii="Times New Roman" w:hAnsi="Times New Roman"/>
        </w:rPr>
        <w:t xml:space="preserve">, temporary, and </w:t>
      </w:r>
      <w:r w:rsidR="00911611">
        <w:rPr>
          <w:rFonts w:ascii="Times New Roman" w:hAnsi="Times New Roman"/>
        </w:rPr>
        <w:t>probationary</w:t>
      </w:r>
      <w:r w:rsidR="004A3544" w:rsidRPr="00C7405F">
        <w:rPr>
          <w:rFonts w:ascii="Times New Roman" w:hAnsi="Times New Roman"/>
        </w:rPr>
        <w:t xml:space="preserve"> employees </w:t>
      </w:r>
      <w:r w:rsidR="00B27A02">
        <w:rPr>
          <w:rFonts w:ascii="Times New Roman" w:hAnsi="Times New Roman"/>
        </w:rPr>
        <w:t>shall</w:t>
      </w:r>
      <w:r w:rsidR="00B27A02" w:rsidRPr="00C7405F">
        <w:rPr>
          <w:rFonts w:ascii="Times New Roman" w:hAnsi="Times New Roman"/>
        </w:rPr>
        <w:t xml:space="preserve"> </w:t>
      </w:r>
      <w:r w:rsidR="004A3544" w:rsidRPr="00C7405F">
        <w:rPr>
          <w:rFonts w:ascii="Times New Roman" w:hAnsi="Times New Roman"/>
        </w:rPr>
        <w:t>be laid off first.</w:t>
      </w:r>
    </w:p>
    <w:p w:rsidR="004A3544" w:rsidRPr="00C7405F" w:rsidRDefault="004A3544" w:rsidP="008E4999">
      <w:pPr>
        <w:pStyle w:val="ListParagraph"/>
        <w:numPr>
          <w:ilvl w:val="1"/>
          <w:numId w:val="62"/>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7405F">
        <w:rPr>
          <w:rFonts w:ascii="Times New Roman" w:hAnsi="Times New Roman"/>
        </w:rPr>
        <w:t xml:space="preserve">Before any reduction in force/layoff, Lehi </w:t>
      </w:r>
      <w:r w:rsidR="00A82B82">
        <w:rPr>
          <w:rFonts w:ascii="Times New Roman" w:hAnsi="Times New Roman"/>
        </w:rPr>
        <w:t>City</w:t>
      </w:r>
      <w:r w:rsidRPr="00C7405F">
        <w:rPr>
          <w:rFonts w:ascii="Times New Roman" w:hAnsi="Times New Roman"/>
        </w:rPr>
        <w:t xml:space="preserve"> </w:t>
      </w:r>
      <w:r w:rsidR="00B27A02">
        <w:rPr>
          <w:rFonts w:ascii="Times New Roman" w:hAnsi="Times New Roman"/>
        </w:rPr>
        <w:t>shall</w:t>
      </w:r>
      <w:r w:rsidR="00B27A02" w:rsidRPr="00C7405F">
        <w:rPr>
          <w:rFonts w:ascii="Times New Roman" w:hAnsi="Times New Roman"/>
        </w:rPr>
        <w:t xml:space="preserve"> </w:t>
      </w:r>
      <w:r w:rsidRPr="00C7405F">
        <w:rPr>
          <w:rFonts w:ascii="Times New Roman" w:hAnsi="Times New Roman"/>
        </w:rPr>
        <w:t>determine whether it is subject to the requirements of the Worker Adjustment and Retraining Notification Act, 29 U.S.C. 2101, et seq.</w:t>
      </w:r>
    </w:p>
    <w:p w:rsidR="004A3544" w:rsidRPr="00C7405F" w:rsidRDefault="004A3544" w:rsidP="008E4999">
      <w:pPr>
        <w:pStyle w:val="ListParagraph"/>
        <w:numPr>
          <w:ilvl w:val="1"/>
          <w:numId w:val="62"/>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7405F">
        <w:rPr>
          <w:rFonts w:ascii="Times New Roman" w:hAnsi="Times New Roman"/>
        </w:rPr>
        <w:t xml:space="preserve">If Lehi </w:t>
      </w:r>
      <w:r w:rsidR="00A82B82">
        <w:rPr>
          <w:rFonts w:ascii="Times New Roman" w:hAnsi="Times New Roman"/>
        </w:rPr>
        <w:t>City</w:t>
      </w:r>
      <w:r w:rsidRPr="00C7405F">
        <w:rPr>
          <w:rFonts w:ascii="Times New Roman" w:hAnsi="Times New Roman"/>
        </w:rPr>
        <w:t xml:space="preserve"> cannot give advanced notice of a reduction in force/layoff to </w:t>
      </w:r>
      <w:r w:rsidR="00D345F4">
        <w:rPr>
          <w:rFonts w:ascii="Times New Roman" w:hAnsi="Times New Roman"/>
        </w:rPr>
        <w:t>an</w:t>
      </w:r>
      <w:r w:rsidRPr="00C7405F">
        <w:rPr>
          <w:rFonts w:ascii="Times New Roman" w:hAnsi="Times New Roman"/>
        </w:rPr>
        <w:t xml:space="preserve"> employee, two </w:t>
      </w:r>
      <w:r w:rsidR="00C7405F" w:rsidRPr="00C7405F">
        <w:rPr>
          <w:rFonts w:ascii="Times New Roman" w:hAnsi="Times New Roman"/>
        </w:rPr>
        <w:t>weeks’</w:t>
      </w:r>
      <w:r w:rsidRPr="00C7405F">
        <w:rPr>
          <w:rFonts w:ascii="Times New Roman" w:hAnsi="Times New Roman"/>
        </w:rPr>
        <w:t xml:space="preserve"> severance pay </w:t>
      </w:r>
      <w:r w:rsidR="00D345F4">
        <w:rPr>
          <w:rFonts w:ascii="Times New Roman" w:hAnsi="Times New Roman"/>
        </w:rPr>
        <w:t>shall</w:t>
      </w:r>
      <w:r w:rsidRPr="00C7405F">
        <w:rPr>
          <w:rFonts w:ascii="Times New Roman" w:hAnsi="Times New Roman"/>
        </w:rPr>
        <w:t xml:space="preserve"> be given in lieu of notice for a bona fide reduction in force/layoff.</w:t>
      </w:r>
    </w:p>
    <w:p w:rsidR="004A3544" w:rsidRPr="00E54BA5" w:rsidRDefault="004A3544" w:rsidP="008E4999">
      <w:pPr>
        <w:pStyle w:val="BlockText"/>
        <w:numPr>
          <w:ilvl w:val="0"/>
          <w:numId w:val="6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rPr>
      </w:pPr>
      <w:r w:rsidRPr="00E54BA5">
        <w:rPr>
          <w:rFonts w:ascii="Times New Roman" w:hAnsi="Times New Roman"/>
        </w:rPr>
        <w:t xml:space="preserve">Written reductions in force/layoffs notices </w:t>
      </w:r>
      <w:r w:rsidR="00B27A02">
        <w:rPr>
          <w:rFonts w:ascii="Times New Roman" w:hAnsi="Times New Roman"/>
        </w:rPr>
        <w:t>shall</w:t>
      </w:r>
      <w:r w:rsidR="00B27A02" w:rsidRPr="00E54BA5">
        <w:rPr>
          <w:rFonts w:ascii="Times New Roman" w:hAnsi="Times New Roman"/>
        </w:rPr>
        <w:t xml:space="preserve"> </w:t>
      </w:r>
      <w:r w:rsidRPr="00E54BA5">
        <w:rPr>
          <w:rFonts w:ascii="Times New Roman" w:hAnsi="Times New Roman"/>
        </w:rPr>
        <w:t>contain the following information:</w:t>
      </w:r>
    </w:p>
    <w:p w:rsidR="004A3544" w:rsidRPr="00C7405F" w:rsidRDefault="004A3544" w:rsidP="008E4999">
      <w:pPr>
        <w:pStyle w:val="ListParagraph"/>
        <w:numPr>
          <w:ilvl w:val="0"/>
          <w:numId w:val="63"/>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rPr>
          <w:rFonts w:ascii="Times New Roman" w:hAnsi="Times New Roman"/>
        </w:rPr>
      </w:pPr>
      <w:r w:rsidRPr="00C7405F">
        <w:rPr>
          <w:rFonts w:ascii="Times New Roman" w:hAnsi="Times New Roman"/>
        </w:rPr>
        <w:t>Statement of reason for layoff.</w:t>
      </w:r>
    </w:p>
    <w:p w:rsidR="00C7405F" w:rsidRPr="00C7405F" w:rsidRDefault="00C7405F" w:rsidP="008E4999">
      <w:pPr>
        <w:pStyle w:val="ListParagraph"/>
        <w:numPr>
          <w:ilvl w:val="0"/>
          <w:numId w:val="63"/>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rPr>
          <w:rFonts w:ascii="Times New Roman" w:hAnsi="Times New Roman"/>
        </w:rPr>
      </w:pPr>
      <w:r w:rsidRPr="00C7405F">
        <w:rPr>
          <w:rFonts w:ascii="Times New Roman" w:hAnsi="Times New Roman"/>
        </w:rPr>
        <w:t>Anticipated date of layoff.</w:t>
      </w:r>
    </w:p>
    <w:p w:rsidR="004A3544" w:rsidRPr="00C7405F" w:rsidRDefault="004A3544" w:rsidP="008E4999">
      <w:pPr>
        <w:pStyle w:val="ListParagraph"/>
        <w:numPr>
          <w:ilvl w:val="0"/>
          <w:numId w:val="63"/>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rPr>
          <w:rFonts w:ascii="Times New Roman" w:hAnsi="Times New Roman"/>
        </w:rPr>
      </w:pPr>
      <w:r w:rsidRPr="00C7405F">
        <w:rPr>
          <w:rFonts w:ascii="Times New Roman" w:hAnsi="Times New Roman"/>
        </w:rPr>
        <w:t xml:space="preserve">Lehi </w:t>
      </w:r>
      <w:r w:rsidR="00A82B82">
        <w:rPr>
          <w:rFonts w:ascii="Times New Roman" w:hAnsi="Times New Roman"/>
        </w:rPr>
        <w:t>City</w:t>
      </w:r>
      <w:r w:rsidRPr="00C7405F">
        <w:rPr>
          <w:rFonts w:ascii="Times New Roman" w:hAnsi="Times New Roman"/>
        </w:rPr>
        <w:t>’s option regarding employee placement in another position.</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Default="004A3544" w:rsidP="008E4999">
      <w:pPr>
        <w:pStyle w:val="ListParagraph"/>
        <w:numPr>
          <w:ilvl w:val="0"/>
          <w:numId w:val="17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C7405F">
        <w:rPr>
          <w:rFonts w:ascii="Times New Roman" w:hAnsi="Times New Roman"/>
        </w:rPr>
        <w:t>Outstanding Pay</w:t>
      </w:r>
      <w:r w:rsidR="004140FB">
        <w:rPr>
          <w:rFonts w:ascii="Times New Roman" w:hAnsi="Times New Roman"/>
        </w:rPr>
        <w:t>.</w:t>
      </w:r>
    </w:p>
    <w:p w:rsidR="00F17D78" w:rsidRPr="00C7405F" w:rsidRDefault="00F17D78" w:rsidP="00763421">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rsidR="004A3544" w:rsidRDefault="004A3544" w:rsidP="008E4999">
      <w:pPr>
        <w:pStyle w:val="ListParagraph"/>
        <w:numPr>
          <w:ilvl w:val="2"/>
          <w:numId w:val="6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7405F">
        <w:rPr>
          <w:rFonts w:ascii="Times New Roman" w:hAnsi="Times New Roman"/>
        </w:rPr>
        <w:t>Arrange for distribution of any paychecks which may be due the employee, including pay for any hours worked but not paid; pay for unused, accrued vacation leave (if applicable).</w:t>
      </w:r>
    </w:p>
    <w:p w:rsidR="004A3544" w:rsidRPr="00C7405F" w:rsidRDefault="004A3544" w:rsidP="008E4999">
      <w:pPr>
        <w:pStyle w:val="ListParagraph"/>
        <w:numPr>
          <w:ilvl w:val="2"/>
          <w:numId w:val="6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7405F">
        <w:rPr>
          <w:rFonts w:ascii="Times New Roman" w:hAnsi="Times New Roman"/>
        </w:rPr>
        <w:t>Under Utah State law, the required timing of the final payment at termination is:</w:t>
      </w:r>
    </w:p>
    <w:p w:rsidR="004A3544" w:rsidRPr="00C7405F" w:rsidRDefault="004A3544" w:rsidP="008E4999">
      <w:pPr>
        <w:pStyle w:val="ListParagraph"/>
        <w:numPr>
          <w:ilvl w:val="1"/>
          <w:numId w:val="61"/>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7405F">
        <w:rPr>
          <w:rFonts w:ascii="Times New Roman" w:hAnsi="Times New Roman"/>
        </w:rPr>
        <w:t xml:space="preserve">A Voluntary Resignation.  Final paycheck will be available on the next regular payroll cycle </w:t>
      </w:r>
    </w:p>
    <w:p w:rsidR="004A3544" w:rsidRDefault="004A3544" w:rsidP="008E4999">
      <w:pPr>
        <w:pStyle w:val="ListParagraph"/>
        <w:numPr>
          <w:ilvl w:val="1"/>
          <w:numId w:val="61"/>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7405F">
        <w:rPr>
          <w:rFonts w:ascii="Times New Roman" w:hAnsi="Times New Roman"/>
        </w:rPr>
        <w:t xml:space="preserve">An Involuntary Termination/Separation for Cause.  Within </w:t>
      </w:r>
      <w:r w:rsidR="00745A1A">
        <w:rPr>
          <w:rFonts w:ascii="Times New Roman" w:hAnsi="Times New Roman"/>
        </w:rPr>
        <w:t xml:space="preserve">twenty-four </w:t>
      </w:r>
      <w:r w:rsidRPr="00C7405F">
        <w:rPr>
          <w:rFonts w:ascii="Times New Roman" w:hAnsi="Times New Roman"/>
        </w:rPr>
        <w:t xml:space="preserve"> </w:t>
      </w:r>
      <w:r w:rsidR="00745A1A">
        <w:rPr>
          <w:rFonts w:ascii="Times New Roman" w:hAnsi="Times New Roman"/>
        </w:rPr>
        <w:t>(</w:t>
      </w:r>
      <w:r w:rsidRPr="00C7405F">
        <w:rPr>
          <w:rFonts w:ascii="Times New Roman" w:hAnsi="Times New Roman"/>
        </w:rPr>
        <w:t>24</w:t>
      </w:r>
      <w:r w:rsidR="00745A1A">
        <w:rPr>
          <w:rFonts w:ascii="Times New Roman" w:hAnsi="Times New Roman"/>
        </w:rPr>
        <w:t>)</w:t>
      </w:r>
      <w:r w:rsidRPr="00C7405F">
        <w:rPr>
          <w:rFonts w:ascii="Times New Roman" w:hAnsi="Times New Roman"/>
        </w:rPr>
        <w:t xml:space="preserve"> hours of</w:t>
      </w:r>
      <w:r w:rsidR="009C2E91">
        <w:rPr>
          <w:rFonts w:ascii="Times New Roman" w:hAnsi="Times New Roman"/>
        </w:rPr>
        <w:t xml:space="preserve"> the</w:t>
      </w:r>
      <w:r w:rsidRPr="00C7405F">
        <w:rPr>
          <w:rFonts w:ascii="Times New Roman" w:hAnsi="Times New Roman"/>
        </w:rPr>
        <w:t xml:space="preserve"> last day worked</w:t>
      </w:r>
      <w:r w:rsidR="00745A1A">
        <w:rPr>
          <w:rFonts w:ascii="Times New Roman" w:hAnsi="Times New Roman"/>
        </w:rPr>
        <w:t>, unless that day falls on a weekend or Holiday and in such case, final payment shall be made on the next business day.</w:t>
      </w:r>
    </w:p>
    <w:p w:rsidR="00C7405F" w:rsidRPr="00C7405F" w:rsidRDefault="00C7405F" w:rsidP="00C7405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4A3544" w:rsidRPr="00C7405F" w:rsidRDefault="004A3544" w:rsidP="008E4999">
      <w:pPr>
        <w:pStyle w:val="ListParagraph"/>
        <w:numPr>
          <w:ilvl w:val="0"/>
          <w:numId w:val="17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C7405F">
        <w:rPr>
          <w:rFonts w:ascii="Times New Roman" w:hAnsi="Times New Roman"/>
        </w:rPr>
        <w:t xml:space="preserve">The terminating employee will return any supplies or equipment, which are the property of Lehi </w:t>
      </w:r>
      <w:r w:rsidR="00A82B82">
        <w:rPr>
          <w:rFonts w:ascii="Times New Roman" w:hAnsi="Times New Roman"/>
        </w:rPr>
        <w:t>City</w:t>
      </w:r>
      <w:r w:rsidRPr="00C7405F">
        <w:rPr>
          <w:rFonts w:ascii="Times New Roman" w:hAnsi="Times New Roman"/>
        </w:rPr>
        <w:t xml:space="preserve">, to Lehi </w:t>
      </w:r>
      <w:r w:rsidR="00A82B82">
        <w:rPr>
          <w:rFonts w:ascii="Times New Roman" w:hAnsi="Times New Roman"/>
        </w:rPr>
        <w:t>City</w:t>
      </w:r>
      <w:r w:rsidRPr="00C7405F">
        <w:rPr>
          <w:rFonts w:ascii="Times New Roman" w:hAnsi="Times New Roman"/>
        </w:rPr>
        <w:t xml:space="preserve"> at termination</w:t>
      </w:r>
      <w:r w:rsidR="009C2E91">
        <w:rPr>
          <w:rFonts w:ascii="Times New Roman" w:hAnsi="Times New Roman"/>
        </w:rPr>
        <w:t>, before final pay is issued</w:t>
      </w:r>
      <w:r w:rsidRPr="00C7405F">
        <w:rPr>
          <w:rFonts w:ascii="Times New Roman" w:hAnsi="Times New Roman"/>
        </w:rPr>
        <w:t>.</w:t>
      </w:r>
    </w:p>
    <w:p w:rsidR="004140FB" w:rsidRDefault="004140FB" w:rsidP="00763421">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rsidR="004A3544" w:rsidRPr="00C7405F" w:rsidRDefault="004A3544" w:rsidP="008E4999">
      <w:pPr>
        <w:pStyle w:val="ListParagraph"/>
        <w:numPr>
          <w:ilvl w:val="0"/>
          <w:numId w:val="17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C7405F">
        <w:rPr>
          <w:rFonts w:ascii="Times New Roman" w:hAnsi="Times New Roman"/>
        </w:rPr>
        <w:t xml:space="preserve">All </w:t>
      </w:r>
      <w:r w:rsidR="009C2E91">
        <w:rPr>
          <w:rFonts w:ascii="Times New Roman" w:hAnsi="Times New Roman"/>
        </w:rPr>
        <w:t xml:space="preserve">voluntary </w:t>
      </w:r>
      <w:r w:rsidRPr="00C7405F">
        <w:rPr>
          <w:rFonts w:ascii="Times New Roman" w:hAnsi="Times New Roman"/>
        </w:rPr>
        <w:t>terminating employees should complete an Exit Interview with the</w:t>
      </w:r>
      <w:r w:rsidR="009D5132">
        <w:rPr>
          <w:rFonts w:ascii="Times New Roman" w:hAnsi="Times New Roman"/>
        </w:rPr>
        <w:t xml:space="preserve"> </w:t>
      </w:r>
      <w:r w:rsidR="00A82B82">
        <w:rPr>
          <w:rFonts w:ascii="Times New Roman" w:hAnsi="Times New Roman"/>
        </w:rPr>
        <w:t>City</w:t>
      </w:r>
      <w:r w:rsidRPr="00C7405F">
        <w:rPr>
          <w:rFonts w:ascii="Times New Roman" w:hAnsi="Times New Roman"/>
        </w:rPr>
        <w:t xml:space="preserve"> Administrator, or designee.  The Exit Interview Form should be signed by the employee and the </w:t>
      </w:r>
      <w:r w:rsidR="00A82B82">
        <w:rPr>
          <w:rFonts w:ascii="Times New Roman" w:hAnsi="Times New Roman"/>
        </w:rPr>
        <w:t>City</w:t>
      </w:r>
      <w:r w:rsidRPr="00C7405F">
        <w:rPr>
          <w:rFonts w:ascii="Times New Roman" w:hAnsi="Times New Roman"/>
        </w:rPr>
        <w:t xml:space="preserve"> Administrator, or designee.</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C7405F" w:rsidRDefault="004A3544" w:rsidP="008E4999">
      <w:pPr>
        <w:pStyle w:val="ListParagraph"/>
        <w:numPr>
          <w:ilvl w:val="0"/>
          <w:numId w:val="5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7405F">
        <w:rPr>
          <w:rFonts w:ascii="Times New Roman" w:hAnsi="Times New Roman"/>
          <w:bCs/>
          <w:iCs/>
          <w:szCs w:val="22"/>
        </w:rPr>
        <w:t>COBRA</w:t>
      </w:r>
      <w:r w:rsidRPr="00C7405F">
        <w:rPr>
          <w:rFonts w:ascii="Times New Roman" w:hAnsi="Times New Roman"/>
          <w:smallCaps/>
          <w:szCs w:val="22"/>
        </w:rPr>
        <w:fldChar w:fldCharType="begin"/>
      </w:r>
      <w:r w:rsidRPr="00C7405F">
        <w:rPr>
          <w:rFonts w:ascii="Times New Roman" w:hAnsi="Times New Roman"/>
          <w:smallCaps/>
          <w:szCs w:val="22"/>
        </w:rPr>
        <w:instrText xml:space="preserve"> TC"</w:instrText>
      </w:r>
      <w:r w:rsidRPr="00C7405F">
        <w:rPr>
          <w:rFonts w:ascii="Times New Roman" w:hAnsi="Times New Roman"/>
          <w:bCs/>
          <w:iCs/>
          <w:szCs w:val="22"/>
        </w:rPr>
        <w:instrText xml:space="preserve"> </w:instrText>
      </w:r>
      <w:bookmarkStart w:id="26" w:name="_Toc529944325"/>
      <w:bookmarkStart w:id="27" w:name="_Toc106671715"/>
      <w:r w:rsidRPr="00C7405F">
        <w:rPr>
          <w:rFonts w:ascii="Times New Roman" w:hAnsi="Times New Roman"/>
          <w:bCs/>
          <w:iCs/>
          <w:szCs w:val="22"/>
        </w:rPr>
        <w:instrText>COBRA</w:instrText>
      </w:r>
      <w:bookmarkEnd w:id="26"/>
      <w:bookmarkEnd w:id="27"/>
      <w:r w:rsidRPr="00C7405F">
        <w:rPr>
          <w:rFonts w:ascii="Times New Roman" w:hAnsi="Times New Roman"/>
          <w:smallCaps/>
          <w:szCs w:val="22"/>
        </w:rPr>
        <w:instrText xml:space="preserve"> "\l 2 </w:instrText>
      </w:r>
      <w:r w:rsidRPr="00C7405F">
        <w:rPr>
          <w:rFonts w:ascii="Times New Roman" w:hAnsi="Times New Roman"/>
          <w:smallCaps/>
          <w:szCs w:val="22"/>
        </w:rPr>
        <w:fldChar w:fldCharType="end"/>
      </w:r>
      <w:r w:rsidRPr="00C7405F">
        <w:rPr>
          <w:rFonts w:ascii="Times New Roman" w:hAnsi="Times New Roman"/>
          <w:szCs w:val="22"/>
        </w:rPr>
        <w:t>.</w:t>
      </w:r>
      <w:r w:rsidRPr="00C7405F">
        <w:rPr>
          <w:rFonts w:ascii="Times New Roman" w:hAnsi="Times New Roman"/>
        </w:rPr>
        <w:t xml:space="preserve">  Any employee that is separated from Lehi </w:t>
      </w:r>
      <w:r w:rsidR="00A82B82">
        <w:rPr>
          <w:rFonts w:ascii="Times New Roman" w:hAnsi="Times New Roman"/>
        </w:rPr>
        <w:t>City</w:t>
      </w:r>
      <w:r w:rsidRPr="00C7405F">
        <w:rPr>
          <w:rFonts w:ascii="Times New Roman" w:hAnsi="Times New Roman"/>
        </w:rPr>
        <w:t xml:space="preserve"> is entitled to a continuation of insurance coverage per the mandates of the Consolidated Omnibus Budget Reconciliation Act of 1985 or COBRA plan as stated in the Lehi </w:t>
      </w:r>
      <w:r w:rsidR="00A82B82">
        <w:rPr>
          <w:rFonts w:ascii="Times New Roman" w:hAnsi="Times New Roman"/>
        </w:rPr>
        <w:t>City</w:t>
      </w:r>
      <w:r w:rsidRPr="00C7405F">
        <w:rPr>
          <w:rFonts w:ascii="Times New Roman" w:hAnsi="Times New Roman"/>
        </w:rPr>
        <w:t>’s COBRA Notification.</w:t>
      </w:r>
    </w:p>
    <w:p w:rsidR="004A3544"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Default="004A3544" w:rsidP="008E4999">
      <w:pPr>
        <w:pStyle w:val="ListParagraph"/>
        <w:numPr>
          <w:ilvl w:val="4"/>
          <w:numId w:val="6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C7405F">
        <w:rPr>
          <w:rFonts w:ascii="Times New Roman" w:hAnsi="Times New Roman"/>
        </w:rPr>
        <w:t xml:space="preserve">Federal Public Law 99-272 (which became effective July 1, 1986 and is known as COBRA) requires that all employers of 20 or more </w:t>
      </w:r>
      <w:r w:rsidR="00CD5A76">
        <w:rPr>
          <w:rFonts w:ascii="Times New Roman" w:hAnsi="Times New Roman"/>
        </w:rPr>
        <w:t xml:space="preserve"> full-time</w:t>
      </w:r>
      <w:r w:rsidRPr="00C7405F">
        <w:rPr>
          <w:rFonts w:ascii="Times New Roman" w:hAnsi="Times New Roman"/>
        </w:rPr>
        <w:t xml:space="preserve"> employees offer a continuation of group insurance coverage to individuals who fall under one of the following "qualifying events":</w:t>
      </w:r>
    </w:p>
    <w:p w:rsidR="00F17D78" w:rsidRPr="00C7405F" w:rsidRDefault="00F17D78" w:rsidP="00763421">
      <w:pPr>
        <w:pStyle w:val="ListParagraph"/>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rsidR="00EF1E4E" w:rsidRDefault="004A3544" w:rsidP="008E4999">
      <w:pPr>
        <w:pStyle w:val="ListParagraph"/>
        <w:numPr>
          <w:ilvl w:val="0"/>
          <w:numId w:val="6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EF1E4E">
        <w:rPr>
          <w:rFonts w:ascii="Times New Roman" w:hAnsi="Times New Roman"/>
        </w:rPr>
        <w:t>Termination of employment (other than for gross misconduct), for a maximum continuation period of eighteen (18) months.</w:t>
      </w:r>
    </w:p>
    <w:p w:rsidR="00A72FA7" w:rsidRDefault="00A72FA7" w:rsidP="00F17D78">
      <w:pPr>
        <w:spacing w:after="120"/>
        <w:rPr>
          <w:rFonts w:ascii="Times New Roman" w:hAnsi="Times New Roman"/>
          <w:b/>
          <w:sz w:val="24"/>
          <w:szCs w:val="24"/>
        </w:rPr>
      </w:pPr>
    </w:p>
    <w:p w:rsidR="00F17D78" w:rsidRPr="00E05DA3" w:rsidRDefault="00F17D78" w:rsidP="00F17D78">
      <w:pPr>
        <w:spacing w:after="120"/>
        <w:rPr>
          <w:rFonts w:ascii="Times New Roman" w:hAnsi="Times New Roman"/>
          <w:b/>
          <w:sz w:val="24"/>
          <w:szCs w:val="24"/>
        </w:rPr>
      </w:pPr>
      <w:r w:rsidRPr="00E05DA3">
        <w:rPr>
          <w:rFonts w:ascii="Times New Roman" w:hAnsi="Times New Roman"/>
          <w:b/>
          <w:sz w:val="24"/>
          <w:szCs w:val="24"/>
        </w:rPr>
        <w:lastRenderedPageBreak/>
        <w:t>Section II: Employment Policies</w:t>
      </w:r>
    </w:p>
    <w:p w:rsidR="00F17D78" w:rsidRPr="00E54BA5" w:rsidRDefault="00F17D78" w:rsidP="00F17D78">
      <w:pPr>
        <w:pStyle w:val="Header"/>
        <w:rPr>
          <w:rFonts w:ascii="Times New Roman" w:hAnsi="Times New Roman"/>
          <w:sz w:val="24"/>
          <w:szCs w:val="24"/>
        </w:rPr>
      </w:pPr>
      <w:r w:rsidRPr="00FB2CDF">
        <w:rPr>
          <w:rFonts w:ascii="Times New Roman" w:hAnsi="Times New Roman"/>
          <w:b/>
          <w:noProof/>
          <w:sz w:val="24"/>
          <w:szCs w:val="24"/>
        </w:rPr>
        <mc:AlternateContent>
          <mc:Choice Requires="wps">
            <w:drawing>
              <wp:anchor distT="0" distB="0" distL="114300" distR="114300" simplePos="0" relativeHeight="252109824" behindDoc="0" locked="0" layoutInCell="1" allowOverlap="1" wp14:anchorId="0D44F042" wp14:editId="28C1BD44">
                <wp:simplePos x="0" y="0"/>
                <wp:positionH relativeFrom="column">
                  <wp:posOffset>-457200</wp:posOffset>
                </wp:positionH>
                <wp:positionV relativeFrom="paragraph">
                  <wp:posOffset>194310</wp:posOffset>
                </wp:positionV>
                <wp:extent cx="6755765" cy="0"/>
                <wp:effectExtent l="0" t="19050" r="6985" b="19050"/>
                <wp:wrapNone/>
                <wp:docPr id="753" name="Straight Connector 753"/>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53" o:spid="_x0000_s1026" style="position:absolute;z-index:252109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KvqAOTDAQAAzAMAAA4AAAAAAAAAAAAA&#10;AAAALgIAAGRycy9lMm9Eb2MueG1sUEsBAi0AFAAGAAgAAAAhAJ7x+ajfAAAACQEAAA8AAAAAAAAA&#10;AAAAAAAAHQQAAGRycy9kb3ducmV2LnhtbFBLBQYAAAAABAAEAPMAAAApBQAAAAA=&#10;" strokecolor="black [3040]" strokeweight="2.25pt"/>
            </w:pict>
          </mc:Fallback>
        </mc:AlternateContent>
      </w:r>
      <w:r w:rsidRPr="00E54BA5">
        <w:rPr>
          <w:rFonts w:ascii="Times New Roman" w:hAnsi="Times New Roman"/>
          <w:b/>
          <w:sz w:val="24"/>
          <w:szCs w:val="24"/>
        </w:rPr>
        <w:t>Subject: Termination of Employment</w:t>
      </w:r>
    </w:p>
    <w:p w:rsidR="00F17D78" w:rsidRPr="00E54BA5" w:rsidRDefault="00F17D78" w:rsidP="00F17D78">
      <w:pPr>
        <w:pStyle w:val="Header"/>
        <w:rPr>
          <w:rFonts w:ascii="Times New Roman" w:hAnsi="Times New Roman"/>
        </w:rPr>
      </w:pPr>
    </w:p>
    <w:p w:rsidR="004A3544" w:rsidRPr="00EF1E4E" w:rsidRDefault="004A3544" w:rsidP="008E4999">
      <w:pPr>
        <w:pStyle w:val="ListParagraph"/>
        <w:numPr>
          <w:ilvl w:val="0"/>
          <w:numId w:val="6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EF1E4E">
        <w:rPr>
          <w:rFonts w:ascii="Times New Roman" w:hAnsi="Times New Roman"/>
        </w:rPr>
        <w:t>Reduction of work hours below eligibility requirement, for a maximum continuation period of eighteen (18) months.</w:t>
      </w:r>
    </w:p>
    <w:p w:rsidR="004A3544" w:rsidRPr="00EF1E4E" w:rsidRDefault="004A3544" w:rsidP="008E4999">
      <w:pPr>
        <w:pStyle w:val="ListParagraph"/>
        <w:numPr>
          <w:ilvl w:val="0"/>
          <w:numId w:val="6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EF1E4E">
        <w:rPr>
          <w:rFonts w:ascii="Times New Roman" w:hAnsi="Times New Roman"/>
        </w:rPr>
        <w:t>Dependent coverage terminated due to death of employee, for a maximum continuation period of thirty six (36) months.</w:t>
      </w:r>
    </w:p>
    <w:p w:rsidR="004A3544" w:rsidRPr="00EF1E4E" w:rsidRDefault="004A3544" w:rsidP="008E4999">
      <w:pPr>
        <w:pStyle w:val="ListParagraph"/>
        <w:numPr>
          <w:ilvl w:val="0"/>
          <w:numId w:val="6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EF1E4E">
        <w:rPr>
          <w:rFonts w:ascii="Times New Roman" w:hAnsi="Times New Roman"/>
        </w:rPr>
        <w:t>Divorce or legal separation from employee, for a maximum continuation period of thirty six (36) months.</w:t>
      </w:r>
    </w:p>
    <w:p w:rsidR="004A3544" w:rsidRPr="00EF1E4E" w:rsidRDefault="004A3544" w:rsidP="008E4999">
      <w:pPr>
        <w:pStyle w:val="ListParagraph"/>
        <w:numPr>
          <w:ilvl w:val="0"/>
          <w:numId w:val="6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EF1E4E">
        <w:rPr>
          <w:rFonts w:ascii="Times New Roman" w:hAnsi="Times New Roman"/>
        </w:rPr>
        <w:t>Spouse or dependent of Medicare eligible employee, for a maximum continuation period of thirty six (36) months.</w:t>
      </w:r>
    </w:p>
    <w:p w:rsidR="004A3544" w:rsidRPr="00EF1E4E" w:rsidRDefault="004A3544" w:rsidP="008E4999">
      <w:pPr>
        <w:pStyle w:val="ListParagraph"/>
        <w:numPr>
          <w:ilvl w:val="0"/>
          <w:numId w:val="6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EF1E4E">
        <w:rPr>
          <w:rFonts w:ascii="Times New Roman" w:hAnsi="Times New Roman"/>
        </w:rPr>
        <w:t>Dependent child who ceases to be a dependent under the generally applicable requirements of the group plan, for a maximum continuation period of thirty six (36) months.</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EF1E4E" w:rsidRDefault="004A3544" w:rsidP="008E4999">
      <w:pPr>
        <w:pStyle w:val="ListParagraph"/>
        <w:numPr>
          <w:ilvl w:val="1"/>
          <w:numId w:val="6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EF1E4E">
        <w:rPr>
          <w:rFonts w:ascii="Times New Roman" w:hAnsi="Times New Roman"/>
        </w:rPr>
        <w:t>Under the Act, a qualifying individual is entitled to continued group insurance coverage identical to that which is provided to similarly situated beneficiaries to whom a qualifying event has not occurred.  Individuals who are entitled to continued benefits under COBRA guidelines are required to pay the entire premium required under the policy during the entire period of the continued coverage.  The premium a qualifying individual will be required to pay may not exceed one hundred and two percent (102 %) of the applicable premium, for any period of continued coverage.  Failure to pay the monthly premium will result in a cancellation of the insurance.</w:t>
      </w:r>
    </w:p>
    <w:p w:rsidR="004A3544" w:rsidRPr="00E54BA5" w:rsidRDefault="004A3544" w:rsidP="008D4C0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rsidR="004A3544" w:rsidRDefault="004A3544" w:rsidP="008E4999">
      <w:pPr>
        <w:pStyle w:val="ListParagraph"/>
        <w:numPr>
          <w:ilvl w:val="1"/>
          <w:numId w:val="6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EF1E4E">
        <w:rPr>
          <w:rFonts w:ascii="Times New Roman" w:hAnsi="Times New Roman"/>
        </w:rPr>
        <w:t>The insurance benefits offered under the COBRA guidelines will be terminated if and when any of the following occur:</w:t>
      </w:r>
    </w:p>
    <w:p w:rsidR="00F17D78" w:rsidRPr="00763421" w:rsidRDefault="00F17D78" w:rsidP="0076342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4A3544" w:rsidRPr="00EF1E4E" w:rsidRDefault="004A3544" w:rsidP="008E4999">
      <w:pPr>
        <w:pStyle w:val="ListParagraph"/>
        <w:numPr>
          <w:ilvl w:val="1"/>
          <w:numId w:val="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EF1E4E">
        <w:rPr>
          <w:rFonts w:ascii="Times New Roman" w:hAnsi="Times New Roman"/>
        </w:rPr>
        <w:t>A qualifying individual fails to pay the premium at the time it is required.</w:t>
      </w:r>
    </w:p>
    <w:p w:rsidR="00EF1E4E" w:rsidRDefault="004A3544" w:rsidP="008E4999">
      <w:pPr>
        <w:pStyle w:val="ListParagraph"/>
        <w:numPr>
          <w:ilvl w:val="1"/>
          <w:numId w:val="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rFonts w:ascii="Times New Roman" w:hAnsi="Times New Roman"/>
        </w:rPr>
      </w:pPr>
      <w:r w:rsidRPr="00EF1E4E">
        <w:rPr>
          <w:rFonts w:ascii="Times New Roman" w:hAnsi="Times New Roman"/>
        </w:rPr>
        <w:t>A qualifying individual becomes eligible for</w:t>
      </w:r>
      <w:r w:rsidR="00EF1E4E">
        <w:rPr>
          <w:rFonts w:ascii="Times New Roman" w:hAnsi="Times New Roman"/>
        </w:rPr>
        <w:t xml:space="preserve"> coverage under any other group </w:t>
      </w:r>
      <w:r w:rsidRPr="00EF1E4E">
        <w:rPr>
          <w:rFonts w:ascii="Times New Roman" w:hAnsi="Times New Roman"/>
        </w:rPr>
        <w:t>insurance plan due to employment or remarriage.</w:t>
      </w:r>
    </w:p>
    <w:p w:rsidR="004A3544" w:rsidRPr="00EF1E4E" w:rsidRDefault="004A3544" w:rsidP="008E4999">
      <w:pPr>
        <w:pStyle w:val="ListParagraph"/>
        <w:numPr>
          <w:ilvl w:val="1"/>
          <w:numId w:val="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rFonts w:ascii="Times New Roman" w:hAnsi="Times New Roman"/>
        </w:rPr>
      </w:pPr>
      <w:r w:rsidRPr="00EF1E4E">
        <w:rPr>
          <w:rFonts w:ascii="Times New Roman" w:hAnsi="Times New Roman"/>
        </w:rPr>
        <w:t>At the expiration of a qualifying individual’s maximum continuation period.</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EF1E4E" w:rsidRDefault="004A3544" w:rsidP="008E4999">
      <w:pPr>
        <w:pStyle w:val="ListParagraph"/>
        <w:numPr>
          <w:ilvl w:val="1"/>
          <w:numId w:val="6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EF1E4E">
        <w:rPr>
          <w:rFonts w:ascii="Times New Roman" w:hAnsi="Times New Roman"/>
        </w:rPr>
        <w:t>The offer of continued insurance coverage under COBRA is made independent of any other offer to continue insurance that may be required under any applicable state law.</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rPr>
      </w:pPr>
    </w:p>
    <w:p w:rsidR="004A3544" w:rsidRPr="00E54BA5" w:rsidRDefault="004A3544" w:rsidP="008E4999">
      <w:pPr>
        <w:pStyle w:val="BodyTextIndent2"/>
        <w:numPr>
          <w:ilvl w:val="1"/>
          <w:numId w:val="63"/>
        </w:numPr>
        <w:rPr>
          <w:sz w:val="22"/>
          <w:szCs w:val="22"/>
        </w:rPr>
      </w:pPr>
      <w:r w:rsidRPr="00E54BA5">
        <w:rPr>
          <w:sz w:val="22"/>
          <w:szCs w:val="22"/>
        </w:rPr>
        <w:t>A qualifying individual has sixty (60) days from the termination date of their current coverage to decide whether to continue their insurance coverage under this plan.  If they decide to apply for the continued coverage, all due and owing premiums must be paid before coverage will be granted.  If they fail to apply for coverage within the sixty (60) days, they will have waived their rights to continuation of coverage under the COBRA guidelines.  They are not required to apply for or accept coverage under COBRA.</w:t>
      </w:r>
    </w:p>
    <w:p w:rsidR="004A3544" w:rsidRPr="00E54BA5" w:rsidRDefault="004A3544" w:rsidP="008D4C0C">
      <w:pPr>
        <w:pStyle w:val="BodyTextIndent2"/>
        <w:ind w:left="720" w:hanging="720"/>
        <w:jc w:val="both"/>
        <w:rPr>
          <w:sz w:val="20"/>
        </w:rPr>
      </w:pPr>
    </w:p>
    <w:p w:rsidR="004A3544" w:rsidRPr="00E54BA5" w:rsidRDefault="004A3544" w:rsidP="008D4C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rPr>
        <w:sectPr w:rsidR="004A3544" w:rsidRPr="00E54BA5" w:rsidSect="000123D3">
          <w:headerReference w:type="default" r:id="rId23"/>
          <w:pgSz w:w="12240" w:h="15840"/>
          <w:pgMar w:top="1440" w:right="1440" w:bottom="1440" w:left="1440" w:header="432" w:footer="720" w:gutter="0"/>
          <w:pgNumType w:start="1"/>
          <w:cols w:space="720"/>
          <w:docGrid w:linePitch="360"/>
        </w:sectPr>
      </w:pPr>
    </w:p>
    <w:p w:rsidR="00C224DE" w:rsidRPr="00E05DA3" w:rsidRDefault="00C224DE" w:rsidP="00C224DE">
      <w:pPr>
        <w:spacing w:after="120"/>
        <w:rPr>
          <w:rFonts w:ascii="Times New Roman" w:hAnsi="Times New Roman"/>
          <w:b/>
          <w:sz w:val="24"/>
          <w:szCs w:val="24"/>
        </w:rPr>
      </w:pPr>
      <w:r w:rsidRPr="00E05DA3">
        <w:rPr>
          <w:rFonts w:ascii="Times New Roman" w:hAnsi="Times New Roman"/>
          <w:b/>
          <w:sz w:val="24"/>
          <w:szCs w:val="24"/>
        </w:rPr>
        <w:lastRenderedPageBreak/>
        <w:t>Section II: Employment Policies</w:t>
      </w:r>
    </w:p>
    <w:bookmarkStart w:id="28" w:name="_Toc311123163"/>
    <w:p w:rsidR="004A3544" w:rsidRPr="00E54BA5" w:rsidRDefault="004A3544" w:rsidP="00E05DA3">
      <w:pPr>
        <w:pStyle w:val="Heading3"/>
      </w:pPr>
      <w:r w:rsidRPr="00E54BA5">
        <w:rPr>
          <w:noProof/>
        </w:rPr>
        <mc:AlternateContent>
          <mc:Choice Requires="wps">
            <w:drawing>
              <wp:anchor distT="0" distB="0" distL="114300" distR="114300" simplePos="0" relativeHeight="251842560" behindDoc="0" locked="0" layoutInCell="1" allowOverlap="1" wp14:anchorId="042F9F91" wp14:editId="32092504">
                <wp:simplePos x="0" y="0"/>
                <wp:positionH relativeFrom="column">
                  <wp:posOffset>-457200</wp:posOffset>
                </wp:positionH>
                <wp:positionV relativeFrom="paragraph">
                  <wp:posOffset>194310</wp:posOffset>
                </wp:positionV>
                <wp:extent cx="6755765" cy="0"/>
                <wp:effectExtent l="0" t="19050" r="6985" b="19050"/>
                <wp:wrapNone/>
                <wp:docPr id="738" name="Straight Connector 738"/>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38" o:spid="_x0000_s1026" style="position:absolute;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OKc5WPDAQAAzAMAAA4AAAAAAAAAAAAA&#10;AAAALgIAAGRycy9lMm9Eb2MueG1sUEsBAi0AFAAGAAgAAAAhAJ7x+ajfAAAACQEAAA8AAAAAAAAA&#10;AAAAAAAAHQQAAGRycy9kb3ducmV2LnhtbFBLBQYAAAAABAAEAPMAAAApBQAAAAA=&#10;" strokecolor="black [3040]" strokeweight="2.25pt"/>
            </w:pict>
          </mc:Fallback>
        </mc:AlternateContent>
      </w:r>
      <w:r w:rsidRPr="00E54BA5">
        <w:t>Subject: Record Keeping</w:t>
      </w:r>
      <w:bookmarkEnd w:id="28"/>
    </w:p>
    <w:p w:rsidR="004A3544" w:rsidRDefault="004A3544" w:rsidP="008D4C0C">
      <w:pPr>
        <w:pStyle w:val="Header"/>
        <w:rPr>
          <w:rFonts w:ascii="Times New Roman" w:hAnsi="Times New Roman"/>
        </w:rPr>
      </w:pPr>
    </w:p>
    <w:p w:rsidR="001D362B" w:rsidRPr="001D362B" w:rsidRDefault="001D362B" w:rsidP="001D362B">
      <w:pPr>
        <w:pStyle w:val="Header"/>
        <w:rPr>
          <w:rFonts w:ascii="Times New Roman" w:hAnsi="Times New Roman"/>
        </w:rPr>
      </w:pPr>
      <w:r w:rsidRPr="001D362B">
        <w:rPr>
          <w:rFonts w:ascii="Times New Roman" w:hAnsi="Times New Roman"/>
          <w:u w:val="single"/>
        </w:rPr>
        <w:t xml:space="preserve">Policy </w:t>
      </w:r>
      <w:r>
        <w:rPr>
          <w:rFonts w:ascii="Times New Roman" w:hAnsi="Times New Roman"/>
          <w:u w:val="single"/>
        </w:rPr>
        <w:t>Purpose Statement</w:t>
      </w:r>
    </w:p>
    <w:p w:rsidR="001D362B" w:rsidRDefault="001D362B" w:rsidP="008D4C0C">
      <w:pPr>
        <w:pStyle w:val="Header"/>
        <w:rPr>
          <w:rFonts w:ascii="Times New Roman" w:hAnsi="Times New Roman"/>
          <w:u w:val="single"/>
        </w:rPr>
      </w:pPr>
      <w:r w:rsidRPr="00EF1E4E">
        <w:rPr>
          <w:rFonts w:ascii="Times New Roman" w:hAnsi="Times New Roman"/>
        </w:rPr>
        <w:t xml:space="preserve">Federal </w:t>
      </w:r>
      <w:r w:rsidR="003F269E">
        <w:rPr>
          <w:rFonts w:ascii="Times New Roman" w:hAnsi="Times New Roman"/>
        </w:rPr>
        <w:t xml:space="preserve">and state </w:t>
      </w:r>
      <w:r w:rsidRPr="00EF1E4E">
        <w:rPr>
          <w:rFonts w:ascii="Times New Roman" w:hAnsi="Times New Roman"/>
        </w:rPr>
        <w:t>law requires employers to keep detailed data about their employees.</w:t>
      </w:r>
    </w:p>
    <w:p w:rsidR="001D362B" w:rsidRDefault="001D362B" w:rsidP="008D4C0C">
      <w:pPr>
        <w:pStyle w:val="Header"/>
        <w:rPr>
          <w:rFonts w:ascii="Times New Roman" w:hAnsi="Times New Roman"/>
          <w:u w:val="single"/>
        </w:rPr>
      </w:pPr>
    </w:p>
    <w:p w:rsidR="001D362B" w:rsidRDefault="001D362B" w:rsidP="008D4C0C">
      <w:pPr>
        <w:pStyle w:val="Header"/>
        <w:rPr>
          <w:rFonts w:ascii="Times New Roman" w:hAnsi="Times New Roman"/>
          <w:u w:val="single"/>
        </w:rPr>
      </w:pPr>
      <w:r w:rsidRPr="001D362B">
        <w:rPr>
          <w:rFonts w:ascii="Times New Roman" w:hAnsi="Times New Roman"/>
          <w:u w:val="single"/>
        </w:rPr>
        <w:t>Policy Guidelines and Procedures</w:t>
      </w:r>
    </w:p>
    <w:p w:rsidR="001D362B" w:rsidRPr="001D362B" w:rsidRDefault="001D362B" w:rsidP="008D4C0C">
      <w:pPr>
        <w:pStyle w:val="Header"/>
        <w:rPr>
          <w:rFonts w:ascii="Times New Roman" w:hAnsi="Times New Roman"/>
        </w:rPr>
      </w:pP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ind w:left="720" w:hanging="720"/>
        <w:rPr>
          <w:rFonts w:ascii="Times New Roman" w:hAnsi="Times New Roman"/>
        </w:rPr>
      </w:pPr>
    </w:p>
    <w:p w:rsidR="004A3544" w:rsidRPr="00EF1E4E" w:rsidRDefault="004A3544" w:rsidP="008E4999">
      <w:pPr>
        <w:pStyle w:val="ListParagraph"/>
        <w:numPr>
          <w:ilvl w:val="3"/>
          <w:numId w:val="5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EF1E4E">
        <w:rPr>
          <w:rFonts w:ascii="Times New Roman" w:hAnsi="Times New Roman"/>
          <w:bCs/>
          <w:iCs/>
          <w:szCs w:val="22"/>
        </w:rPr>
        <w:t>C</w:t>
      </w:r>
      <w:r w:rsidR="001D362B">
        <w:rPr>
          <w:rFonts w:ascii="Times New Roman" w:hAnsi="Times New Roman"/>
          <w:bCs/>
          <w:iCs/>
          <w:szCs w:val="22"/>
        </w:rPr>
        <w:t>onfidentiality</w:t>
      </w:r>
      <w:r w:rsidRPr="00EF1E4E">
        <w:rPr>
          <w:rFonts w:ascii="Times New Roman" w:hAnsi="Times New Roman"/>
          <w:smallCaps/>
          <w:szCs w:val="22"/>
        </w:rPr>
        <w:fldChar w:fldCharType="begin"/>
      </w:r>
      <w:r w:rsidRPr="00EF1E4E">
        <w:rPr>
          <w:rFonts w:ascii="Times New Roman" w:hAnsi="Times New Roman"/>
          <w:smallCaps/>
          <w:szCs w:val="22"/>
        </w:rPr>
        <w:instrText xml:space="preserve"> TC"</w:instrText>
      </w:r>
      <w:r w:rsidRPr="00EF1E4E">
        <w:rPr>
          <w:rFonts w:ascii="Times New Roman" w:hAnsi="Times New Roman"/>
          <w:bCs/>
          <w:iCs/>
          <w:szCs w:val="22"/>
        </w:rPr>
        <w:instrText xml:space="preserve"> </w:instrText>
      </w:r>
      <w:bookmarkStart w:id="29" w:name="_Toc529944328"/>
      <w:bookmarkStart w:id="30" w:name="_Toc106671718"/>
      <w:r w:rsidRPr="00EF1E4E">
        <w:rPr>
          <w:rFonts w:ascii="Times New Roman" w:hAnsi="Times New Roman"/>
          <w:bCs/>
          <w:iCs/>
          <w:szCs w:val="22"/>
        </w:rPr>
        <w:instrText>CONFIDENTIALITY</w:instrText>
      </w:r>
      <w:bookmarkEnd w:id="29"/>
      <w:bookmarkEnd w:id="30"/>
      <w:r w:rsidRPr="00EF1E4E">
        <w:rPr>
          <w:rFonts w:ascii="Times New Roman" w:hAnsi="Times New Roman"/>
          <w:smallCaps/>
          <w:szCs w:val="22"/>
        </w:rPr>
        <w:instrText xml:space="preserve"> "\l 2 </w:instrText>
      </w:r>
      <w:r w:rsidRPr="00EF1E4E">
        <w:rPr>
          <w:rFonts w:ascii="Times New Roman" w:hAnsi="Times New Roman"/>
          <w:smallCaps/>
          <w:szCs w:val="22"/>
        </w:rPr>
        <w:fldChar w:fldCharType="end"/>
      </w:r>
      <w:r w:rsidRPr="00EF1E4E">
        <w:rPr>
          <w:rFonts w:ascii="Times New Roman" w:hAnsi="Times New Roman"/>
          <w:szCs w:val="22"/>
        </w:rPr>
        <w:t>.</w:t>
      </w:r>
      <w:r w:rsidRPr="00EF1E4E">
        <w:rPr>
          <w:rFonts w:ascii="Times New Roman" w:hAnsi="Times New Roman"/>
        </w:rPr>
        <w:t xml:space="preserve">  Employee records are maintained in compliance with the law.</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Default="004A3544" w:rsidP="008E4999">
      <w:pPr>
        <w:pStyle w:val="ListParagraph"/>
        <w:numPr>
          <w:ilvl w:val="4"/>
          <w:numId w:val="5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EF1E4E">
        <w:rPr>
          <w:rFonts w:ascii="Times New Roman" w:hAnsi="Times New Roman"/>
        </w:rPr>
        <w:t>Confidentiality must be maintained at all times with access limited to employees and their supervisory chain.</w:t>
      </w:r>
    </w:p>
    <w:p w:rsidR="00EF1E4E" w:rsidRPr="00EF1E4E" w:rsidRDefault="00EF1E4E" w:rsidP="00EF1E4E">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rsidR="004A3544" w:rsidRDefault="004A3544" w:rsidP="008E4999">
      <w:pPr>
        <w:pStyle w:val="ListParagraph"/>
        <w:numPr>
          <w:ilvl w:val="4"/>
          <w:numId w:val="5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EF1E4E">
        <w:rPr>
          <w:rFonts w:ascii="Times New Roman" w:hAnsi="Times New Roman"/>
        </w:rPr>
        <w:t xml:space="preserve">Lehi </w:t>
      </w:r>
      <w:r w:rsidR="00A82B82">
        <w:rPr>
          <w:rFonts w:ascii="Times New Roman" w:hAnsi="Times New Roman"/>
        </w:rPr>
        <w:t>City</w:t>
      </w:r>
      <w:r w:rsidRPr="00EF1E4E">
        <w:rPr>
          <w:rFonts w:ascii="Times New Roman" w:hAnsi="Times New Roman"/>
        </w:rPr>
        <w:t>’s policy is that only relevant, job</w:t>
      </w:r>
      <w:r w:rsidRPr="00EF1E4E">
        <w:rPr>
          <w:rFonts w:ascii="Times New Roman" w:hAnsi="Times New Roman"/>
        </w:rPr>
        <w:noBreakHyphen/>
        <w:t xml:space="preserve">related information is maintained on its employees, that such information is held in strict confidence, and that access is limited only to those who require it for legitimate business reasons. </w:t>
      </w:r>
    </w:p>
    <w:p w:rsidR="00EF1E4E" w:rsidRPr="00EF1E4E" w:rsidRDefault="00EF1E4E" w:rsidP="00EF1E4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4A3544" w:rsidRPr="00EF1E4E" w:rsidRDefault="004A3544" w:rsidP="008E4999">
      <w:pPr>
        <w:pStyle w:val="ListParagraph"/>
        <w:numPr>
          <w:ilvl w:val="4"/>
          <w:numId w:val="56"/>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EF1E4E">
        <w:rPr>
          <w:rFonts w:ascii="Times New Roman" w:hAnsi="Times New Roman"/>
        </w:rPr>
        <w:t xml:space="preserve">Employees have the opportunity to review their own files in the presence of the </w:t>
      </w:r>
      <w:r w:rsidR="00A82B82">
        <w:rPr>
          <w:rFonts w:ascii="Times New Roman" w:hAnsi="Times New Roman"/>
        </w:rPr>
        <w:t>City</w:t>
      </w:r>
      <w:r w:rsidRPr="00EF1E4E">
        <w:rPr>
          <w:rFonts w:ascii="Times New Roman" w:hAnsi="Times New Roman"/>
        </w:rPr>
        <w:t xml:space="preserve"> Administrator, or designee, on Lehi </w:t>
      </w:r>
      <w:r w:rsidR="00A82B82">
        <w:rPr>
          <w:rFonts w:ascii="Times New Roman" w:hAnsi="Times New Roman"/>
        </w:rPr>
        <w:t>City</w:t>
      </w:r>
      <w:r w:rsidRPr="00EF1E4E">
        <w:rPr>
          <w:rFonts w:ascii="Times New Roman" w:hAnsi="Times New Roman"/>
        </w:rPr>
        <w:t xml:space="preserve"> premises during regular business hours.  It is recommended that an appointment be scheduled if possible.</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EF1E4E" w:rsidRDefault="004A3544" w:rsidP="008E4999">
      <w:pPr>
        <w:pStyle w:val="ListParagraph"/>
        <w:numPr>
          <w:ilvl w:val="3"/>
          <w:numId w:val="5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Cs w:val="22"/>
        </w:rPr>
      </w:pPr>
      <w:r w:rsidRPr="00EF1E4E">
        <w:rPr>
          <w:rFonts w:ascii="Times New Roman" w:hAnsi="Times New Roman"/>
          <w:bCs/>
          <w:iCs/>
          <w:szCs w:val="22"/>
        </w:rPr>
        <w:t>P</w:t>
      </w:r>
      <w:r w:rsidR="001D362B">
        <w:rPr>
          <w:rFonts w:ascii="Times New Roman" w:hAnsi="Times New Roman"/>
          <w:bCs/>
          <w:iCs/>
          <w:szCs w:val="22"/>
        </w:rPr>
        <w:t>ersonnel Files Requirements</w:t>
      </w:r>
      <w:r w:rsidR="00EF1E4E" w:rsidRPr="00EF1E4E">
        <w:rPr>
          <w:rFonts w:ascii="Times New Roman" w:hAnsi="Times New Roman"/>
          <w:bCs/>
          <w:iCs/>
          <w:szCs w:val="22"/>
        </w:rPr>
        <w:t>.</w:t>
      </w:r>
      <w:r w:rsidRPr="00EF1E4E">
        <w:rPr>
          <w:rFonts w:ascii="Times New Roman" w:hAnsi="Times New Roman"/>
          <w:b/>
          <w:smallCaps/>
          <w:szCs w:val="22"/>
        </w:rPr>
        <w:fldChar w:fldCharType="begin"/>
      </w:r>
      <w:r w:rsidRPr="00EF1E4E">
        <w:rPr>
          <w:rFonts w:ascii="Times New Roman" w:hAnsi="Times New Roman"/>
          <w:b/>
          <w:smallCaps/>
          <w:szCs w:val="22"/>
        </w:rPr>
        <w:instrText xml:space="preserve"> TC"</w:instrText>
      </w:r>
      <w:r w:rsidRPr="00EF1E4E">
        <w:rPr>
          <w:rFonts w:ascii="Times New Roman" w:hAnsi="Times New Roman"/>
          <w:b/>
          <w:bCs/>
          <w:iCs/>
          <w:szCs w:val="22"/>
        </w:rPr>
        <w:instrText xml:space="preserve"> </w:instrText>
      </w:r>
      <w:bookmarkStart w:id="31" w:name="_Toc529944329"/>
      <w:bookmarkStart w:id="32" w:name="_Toc106671719"/>
      <w:r w:rsidRPr="00EF1E4E">
        <w:rPr>
          <w:rFonts w:ascii="Times New Roman" w:hAnsi="Times New Roman"/>
          <w:b/>
          <w:bCs/>
          <w:iCs/>
          <w:szCs w:val="22"/>
        </w:rPr>
        <w:instrText>PERSONNEL FILES</w:instrText>
      </w:r>
      <w:bookmarkEnd w:id="31"/>
      <w:bookmarkEnd w:id="32"/>
      <w:r w:rsidRPr="00EF1E4E">
        <w:rPr>
          <w:rFonts w:ascii="Times New Roman" w:hAnsi="Times New Roman"/>
          <w:b/>
          <w:smallCaps/>
          <w:szCs w:val="22"/>
        </w:rPr>
        <w:instrText xml:space="preserve"> "\l 2 </w:instrText>
      </w:r>
      <w:r w:rsidRPr="00EF1E4E">
        <w:rPr>
          <w:rFonts w:ascii="Times New Roman" w:hAnsi="Times New Roman"/>
          <w:b/>
          <w:smallCaps/>
          <w:szCs w:val="22"/>
        </w:rPr>
        <w:fldChar w:fldCharType="end"/>
      </w:r>
    </w:p>
    <w:p w:rsidR="004A3544" w:rsidRPr="00EF1E4E"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2"/>
        </w:rPr>
      </w:pPr>
    </w:p>
    <w:p w:rsidR="004A3544" w:rsidRPr="00EF1E4E" w:rsidRDefault="004A3544" w:rsidP="008E4999">
      <w:pPr>
        <w:pStyle w:val="ListParagraph"/>
        <w:numPr>
          <w:ilvl w:val="4"/>
          <w:numId w:val="56"/>
        </w:numPr>
        <w:tabs>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rPr>
      </w:pPr>
      <w:r w:rsidRPr="00EF1E4E">
        <w:rPr>
          <w:rFonts w:ascii="Times New Roman" w:hAnsi="Times New Roman"/>
        </w:rPr>
        <w:t>General.</w:t>
      </w:r>
    </w:p>
    <w:p w:rsidR="004A3544" w:rsidRPr="00E54BA5" w:rsidRDefault="004A3544" w:rsidP="008D4C0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rPr>
      </w:pPr>
    </w:p>
    <w:p w:rsidR="004A3544" w:rsidRDefault="004A3544" w:rsidP="008E4999">
      <w:pPr>
        <w:pStyle w:val="ListParagraph"/>
        <w:numPr>
          <w:ilvl w:val="1"/>
          <w:numId w:val="6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rFonts w:ascii="Times New Roman" w:hAnsi="Times New Roman"/>
        </w:rPr>
      </w:pPr>
      <w:r w:rsidRPr="00EF1E4E">
        <w:rPr>
          <w:rFonts w:ascii="Times New Roman" w:hAnsi="Times New Roman"/>
        </w:rPr>
        <w:t>Personnel files are maintained on each employee and kept by the</w:t>
      </w:r>
      <w:r w:rsidR="009D5132">
        <w:rPr>
          <w:rFonts w:ascii="Times New Roman" w:hAnsi="Times New Roman"/>
        </w:rPr>
        <w:t xml:space="preserve"> </w:t>
      </w:r>
      <w:r w:rsidR="00A82B82">
        <w:rPr>
          <w:rFonts w:ascii="Times New Roman" w:hAnsi="Times New Roman"/>
        </w:rPr>
        <w:t>City</w:t>
      </w:r>
      <w:r w:rsidRPr="00EF1E4E">
        <w:rPr>
          <w:rFonts w:ascii="Times New Roman" w:hAnsi="Times New Roman"/>
        </w:rPr>
        <w:t xml:space="preserve"> Administrator, or designee.  The record copy (original) of all appropriate personnel information, as set forth hereafter, related to an employee shall be filed in the employee's personnel file.</w:t>
      </w:r>
    </w:p>
    <w:p w:rsidR="003F269E" w:rsidRPr="00EF1E4E" w:rsidRDefault="003F269E" w:rsidP="008E4999">
      <w:pPr>
        <w:pStyle w:val="ListParagraph"/>
        <w:numPr>
          <w:ilvl w:val="1"/>
          <w:numId w:val="6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rFonts w:ascii="Times New Roman" w:hAnsi="Times New Roman"/>
        </w:rPr>
      </w:pPr>
      <w:r>
        <w:rPr>
          <w:rFonts w:ascii="Times New Roman" w:hAnsi="Times New Roman"/>
        </w:rPr>
        <w:t xml:space="preserve">Personnel files may consist of original paper documents, scanned copies of original documents stored digitally, and/or documents originally produced electronically (e.g. PDFs). </w:t>
      </w:r>
    </w:p>
    <w:p w:rsidR="004A3544" w:rsidRPr="00EF1E4E" w:rsidRDefault="004A3544" w:rsidP="008E4999">
      <w:pPr>
        <w:pStyle w:val="ListParagraph"/>
        <w:numPr>
          <w:ilvl w:val="1"/>
          <w:numId w:val="6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rFonts w:ascii="Times New Roman" w:hAnsi="Times New Roman"/>
        </w:rPr>
      </w:pPr>
      <w:r w:rsidRPr="00EF1E4E">
        <w:rPr>
          <w:rFonts w:ascii="Times New Roman" w:hAnsi="Times New Roman"/>
        </w:rPr>
        <w:t>No information from any record placed in an employee's personnel file will be communicated to any person or organization except by the</w:t>
      </w:r>
      <w:r w:rsidR="009D5132">
        <w:rPr>
          <w:rFonts w:ascii="Times New Roman" w:hAnsi="Times New Roman"/>
        </w:rPr>
        <w:t xml:space="preserve"> </w:t>
      </w:r>
      <w:r w:rsidR="00A82B82">
        <w:rPr>
          <w:rFonts w:ascii="Times New Roman" w:hAnsi="Times New Roman"/>
        </w:rPr>
        <w:t>City</w:t>
      </w:r>
      <w:r w:rsidRPr="00EF1E4E">
        <w:rPr>
          <w:rFonts w:ascii="Times New Roman" w:hAnsi="Times New Roman"/>
        </w:rPr>
        <w:t xml:space="preserve"> Administrator, or their designated representative. </w:t>
      </w:r>
    </w:p>
    <w:p w:rsidR="004A3544" w:rsidRPr="00EF1E4E" w:rsidRDefault="004A3544" w:rsidP="008E4999">
      <w:pPr>
        <w:pStyle w:val="ListParagraph"/>
        <w:numPr>
          <w:ilvl w:val="1"/>
          <w:numId w:val="6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rFonts w:ascii="Times New Roman" w:hAnsi="Times New Roman"/>
          <w:b/>
        </w:rPr>
      </w:pPr>
      <w:r w:rsidRPr="00EF1E4E">
        <w:rPr>
          <w:rFonts w:ascii="Times New Roman" w:hAnsi="Times New Roman"/>
        </w:rPr>
        <w:t xml:space="preserve">Employees, or their representative designated in writing, may examine the employee's personnel file upon request during normal working hours at Lehi </w:t>
      </w:r>
      <w:r w:rsidR="00A82B82">
        <w:rPr>
          <w:rFonts w:ascii="Times New Roman" w:hAnsi="Times New Roman"/>
        </w:rPr>
        <w:t>City</w:t>
      </w:r>
      <w:r w:rsidRPr="00EF1E4E">
        <w:rPr>
          <w:rFonts w:ascii="Times New Roman" w:hAnsi="Times New Roman"/>
        </w:rPr>
        <w:t>.  When a Supervisor requires access to the personnel file of an employee under their supervision for the handling of personnel matters, the supervisor must obtain authorization from the</w:t>
      </w:r>
      <w:r w:rsidR="009D5132">
        <w:rPr>
          <w:rFonts w:ascii="Times New Roman" w:hAnsi="Times New Roman"/>
        </w:rPr>
        <w:t xml:space="preserve"> </w:t>
      </w:r>
      <w:r w:rsidR="00A82B82">
        <w:rPr>
          <w:rFonts w:ascii="Times New Roman" w:hAnsi="Times New Roman"/>
        </w:rPr>
        <w:t>City</w:t>
      </w:r>
      <w:r w:rsidRPr="00EF1E4E">
        <w:rPr>
          <w:rFonts w:ascii="Times New Roman" w:hAnsi="Times New Roman"/>
        </w:rPr>
        <w:t xml:space="preserve"> Administrator, or designee. </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b/>
        </w:rPr>
      </w:pPr>
    </w:p>
    <w:p w:rsidR="004A3544" w:rsidRPr="00EF1E4E" w:rsidRDefault="004A3544" w:rsidP="008E4999">
      <w:pPr>
        <w:pStyle w:val="ListParagraph"/>
        <w:numPr>
          <w:ilvl w:val="0"/>
          <w:numId w:val="6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EF1E4E">
        <w:rPr>
          <w:rFonts w:ascii="Times New Roman" w:hAnsi="Times New Roman"/>
        </w:rPr>
        <w:t>Contents.</w:t>
      </w:r>
    </w:p>
    <w:p w:rsidR="004A3544" w:rsidRPr="00E54BA5" w:rsidRDefault="004A3544" w:rsidP="008D4C0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rPr>
      </w:pPr>
    </w:p>
    <w:p w:rsidR="004A3544" w:rsidRPr="00EF1E4E" w:rsidRDefault="004A3544" w:rsidP="008E4999">
      <w:pPr>
        <w:pStyle w:val="ListParagraph"/>
        <w:numPr>
          <w:ilvl w:val="1"/>
          <w:numId w:val="6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rFonts w:ascii="Times New Roman" w:hAnsi="Times New Roman"/>
        </w:rPr>
      </w:pPr>
      <w:r w:rsidRPr="00EF1E4E">
        <w:rPr>
          <w:rFonts w:ascii="Times New Roman" w:hAnsi="Times New Roman"/>
        </w:rPr>
        <w:t>An employment record; including the employee’s job application, resume, interview forms, Employment Eligibility Verification (Form I-9), Employee’s Withholding Allowance Certificate (Form W-4), etc.</w:t>
      </w:r>
    </w:p>
    <w:p w:rsidR="004A3544" w:rsidRPr="00EF1E4E" w:rsidRDefault="004A3544" w:rsidP="008E4999">
      <w:pPr>
        <w:pStyle w:val="ListParagraph"/>
        <w:numPr>
          <w:ilvl w:val="1"/>
          <w:numId w:val="6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rFonts w:ascii="Times New Roman" w:hAnsi="Times New Roman"/>
        </w:rPr>
      </w:pPr>
      <w:r w:rsidRPr="00EF1E4E">
        <w:rPr>
          <w:rFonts w:ascii="Times New Roman" w:hAnsi="Times New Roman"/>
        </w:rPr>
        <w:t>A signed copy of the employee's acknowledgment of receiving access to a copy of the Personnel Policies and Procedures Manual and a copy of the job description for the position the employee currently occupies.</w:t>
      </w:r>
    </w:p>
    <w:p w:rsidR="00F40AEA" w:rsidRPr="00F40AEA" w:rsidRDefault="00F40AEA" w:rsidP="00F40AEA">
      <w:pPr>
        <w:spacing w:after="120"/>
        <w:rPr>
          <w:rFonts w:ascii="Times New Roman" w:hAnsi="Times New Roman"/>
          <w:b/>
          <w:sz w:val="24"/>
          <w:szCs w:val="24"/>
        </w:rPr>
      </w:pPr>
      <w:r w:rsidRPr="00F40AEA">
        <w:rPr>
          <w:rFonts w:ascii="Times New Roman" w:hAnsi="Times New Roman"/>
          <w:b/>
          <w:sz w:val="24"/>
          <w:szCs w:val="24"/>
        </w:rPr>
        <w:lastRenderedPageBreak/>
        <w:t>Section II: Employment Policies</w:t>
      </w:r>
    </w:p>
    <w:p w:rsidR="00F40AEA" w:rsidRPr="00E54BA5" w:rsidRDefault="00F40AEA" w:rsidP="00F40AEA">
      <w:pPr>
        <w:pStyle w:val="Header"/>
        <w:rPr>
          <w:rFonts w:ascii="Times New Roman" w:hAnsi="Times New Roman"/>
          <w:sz w:val="24"/>
          <w:szCs w:val="24"/>
        </w:rPr>
      </w:pPr>
      <w:r w:rsidRPr="00E54BA5">
        <w:rPr>
          <w:rFonts w:ascii="Times New Roman" w:hAnsi="Times New Roman"/>
          <w:b/>
          <w:noProof/>
          <w:sz w:val="24"/>
          <w:szCs w:val="24"/>
        </w:rPr>
        <mc:AlternateContent>
          <mc:Choice Requires="wps">
            <w:drawing>
              <wp:anchor distT="0" distB="0" distL="114300" distR="114300" simplePos="0" relativeHeight="252187648" behindDoc="0" locked="0" layoutInCell="1" allowOverlap="1" wp14:anchorId="1C26AEC0" wp14:editId="130AC868">
                <wp:simplePos x="0" y="0"/>
                <wp:positionH relativeFrom="column">
                  <wp:posOffset>-457200</wp:posOffset>
                </wp:positionH>
                <wp:positionV relativeFrom="paragraph">
                  <wp:posOffset>194310</wp:posOffset>
                </wp:positionV>
                <wp:extent cx="6755765" cy="0"/>
                <wp:effectExtent l="0" t="19050" r="6985" b="19050"/>
                <wp:wrapNone/>
                <wp:docPr id="739" name="Straight Connector 739"/>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39" o:spid="_x0000_s1026" style="position:absolute;z-index:252187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EfGUBjDAQAAzAMAAA4AAAAAAAAAAAAA&#10;AAAALgIAAGRycy9lMm9Eb2MueG1sUEsBAi0AFAAGAAgAAAAhAJ7x+ajfAAAACQEAAA8AAAAAAAAA&#10;AAAAAAAAHQQAAGRycy9kb3ducmV2LnhtbFBLBQYAAAAABAAEAPMAAAApBQAAAAA=&#10;" strokecolor="black [3040]" strokeweight="2.25pt"/>
            </w:pict>
          </mc:Fallback>
        </mc:AlternateContent>
      </w:r>
      <w:r w:rsidRPr="00E54BA5">
        <w:rPr>
          <w:rFonts w:ascii="Times New Roman" w:hAnsi="Times New Roman"/>
          <w:b/>
          <w:sz w:val="24"/>
          <w:szCs w:val="24"/>
        </w:rPr>
        <w:t>Subject: Record Keeping</w:t>
      </w:r>
    </w:p>
    <w:p w:rsidR="00F40AEA" w:rsidRDefault="00F40AEA" w:rsidP="00F40AEA">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p>
    <w:p w:rsidR="004A3544" w:rsidRPr="00EF1E4E" w:rsidRDefault="004A3544" w:rsidP="008E4999">
      <w:pPr>
        <w:pStyle w:val="ListParagraph"/>
        <w:numPr>
          <w:ilvl w:val="1"/>
          <w:numId w:val="6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rFonts w:ascii="Times New Roman" w:hAnsi="Times New Roman"/>
        </w:rPr>
      </w:pPr>
      <w:r w:rsidRPr="00EF1E4E">
        <w:rPr>
          <w:rFonts w:ascii="Times New Roman" w:hAnsi="Times New Roman"/>
        </w:rPr>
        <w:t>Election form to disclose or keep confidential, the employee’s home address and home telephone number.</w:t>
      </w:r>
    </w:p>
    <w:p w:rsidR="004A3544" w:rsidRPr="00EF1E4E" w:rsidRDefault="004A3544" w:rsidP="008E4999">
      <w:pPr>
        <w:pStyle w:val="ListParagraph"/>
        <w:numPr>
          <w:ilvl w:val="1"/>
          <w:numId w:val="67"/>
        </w:numPr>
        <w:tabs>
          <w:tab w:val="left" w:pos="0"/>
          <w:tab w:val="left" w:pos="1440"/>
          <w:tab w:val="left" w:pos="2160"/>
          <w:tab w:val="left" w:pos="2880"/>
          <w:tab w:val="left" w:pos="3600"/>
          <w:tab w:val="left" w:pos="4320"/>
          <w:tab w:val="left" w:pos="5040"/>
          <w:tab w:val="left" w:pos="5760"/>
          <w:tab w:val="left" w:pos="6480"/>
          <w:tab w:val="left" w:pos="7200"/>
        </w:tabs>
        <w:ind w:left="2160" w:hanging="360"/>
        <w:rPr>
          <w:rFonts w:ascii="Times New Roman" w:hAnsi="Times New Roman"/>
        </w:rPr>
      </w:pPr>
      <w:r w:rsidRPr="00EF1E4E">
        <w:rPr>
          <w:rFonts w:ascii="Times New Roman" w:hAnsi="Times New Roman"/>
        </w:rPr>
        <w:t>All per</w:t>
      </w:r>
      <w:r w:rsidR="00EF1E4E" w:rsidRPr="00EF1E4E">
        <w:rPr>
          <w:rFonts w:ascii="Times New Roman" w:hAnsi="Times New Roman"/>
        </w:rPr>
        <w:t>sonnel action forms, including:</w:t>
      </w:r>
    </w:p>
    <w:p w:rsidR="004A3544" w:rsidRPr="00EF1E4E" w:rsidRDefault="004A3544" w:rsidP="008E4999">
      <w:pPr>
        <w:pStyle w:val="ListParagraph"/>
        <w:numPr>
          <w:ilvl w:val="0"/>
          <w:numId w:val="6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EF1E4E">
        <w:rPr>
          <w:rFonts w:ascii="Times New Roman" w:hAnsi="Times New Roman"/>
        </w:rPr>
        <w:t>Performance evaluations.</w:t>
      </w:r>
    </w:p>
    <w:p w:rsidR="004A3544" w:rsidRPr="00EF1E4E" w:rsidRDefault="004A3544" w:rsidP="008E4999">
      <w:pPr>
        <w:pStyle w:val="ListParagraph"/>
        <w:numPr>
          <w:ilvl w:val="0"/>
          <w:numId w:val="6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EF1E4E">
        <w:rPr>
          <w:rFonts w:ascii="Times New Roman" w:hAnsi="Times New Roman"/>
        </w:rPr>
        <w:t>Promotions or transfers.</w:t>
      </w:r>
    </w:p>
    <w:p w:rsidR="004A3544" w:rsidRPr="00EF1E4E" w:rsidRDefault="004A3544" w:rsidP="008E4999">
      <w:pPr>
        <w:pStyle w:val="ListParagraph"/>
        <w:numPr>
          <w:ilvl w:val="0"/>
          <w:numId w:val="6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EF1E4E">
        <w:rPr>
          <w:rFonts w:ascii="Times New Roman" w:hAnsi="Times New Roman"/>
        </w:rPr>
        <w:t>Salary rate changes.</w:t>
      </w:r>
    </w:p>
    <w:p w:rsidR="004A3544" w:rsidRPr="00EF1E4E" w:rsidRDefault="004A3544" w:rsidP="008E4999">
      <w:pPr>
        <w:pStyle w:val="ListParagraph"/>
        <w:numPr>
          <w:ilvl w:val="0"/>
          <w:numId w:val="6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EF1E4E">
        <w:rPr>
          <w:rFonts w:ascii="Times New Roman" w:hAnsi="Times New Roman"/>
        </w:rPr>
        <w:t xml:space="preserve">Disciplinary action taken.  The employee will be asked to sign the disciplinary action form.  If the employee refuses to sign this form; the </w:t>
      </w:r>
      <w:r w:rsidR="00A82B82">
        <w:rPr>
          <w:rFonts w:ascii="Times New Roman" w:hAnsi="Times New Roman"/>
        </w:rPr>
        <w:t>City</w:t>
      </w:r>
      <w:r w:rsidRPr="00EF1E4E">
        <w:rPr>
          <w:rFonts w:ascii="Times New Roman" w:hAnsi="Times New Roman"/>
        </w:rPr>
        <w:t xml:space="preserve"> Administrator, or designee, will so state. </w:t>
      </w:r>
    </w:p>
    <w:p w:rsidR="004A3544" w:rsidRPr="00EF1E4E" w:rsidRDefault="004A3544" w:rsidP="008E4999">
      <w:pPr>
        <w:pStyle w:val="ListParagraph"/>
        <w:numPr>
          <w:ilvl w:val="1"/>
          <w:numId w:val="67"/>
        </w:numPr>
        <w:tabs>
          <w:tab w:val="left" w:pos="0"/>
          <w:tab w:val="left" w:pos="1440"/>
          <w:tab w:val="left" w:pos="2160"/>
          <w:tab w:val="left" w:pos="2880"/>
          <w:tab w:val="left" w:pos="3600"/>
          <w:tab w:val="left" w:pos="4320"/>
          <w:tab w:val="left" w:pos="5040"/>
          <w:tab w:val="left" w:pos="5760"/>
          <w:tab w:val="left" w:pos="6480"/>
          <w:tab w:val="left" w:pos="7200"/>
        </w:tabs>
        <w:ind w:left="2160" w:hanging="360"/>
        <w:rPr>
          <w:rFonts w:ascii="Times New Roman" w:hAnsi="Times New Roman"/>
        </w:rPr>
      </w:pPr>
      <w:r w:rsidRPr="00EF1E4E">
        <w:rPr>
          <w:rFonts w:ascii="Times New Roman" w:hAnsi="Times New Roman"/>
        </w:rPr>
        <w:t xml:space="preserve">Any information </w:t>
      </w:r>
      <w:r w:rsidR="009F10F0">
        <w:rPr>
          <w:rFonts w:ascii="Times New Roman" w:hAnsi="Times New Roman"/>
        </w:rPr>
        <w:t>related to an employee’s</w:t>
      </w:r>
      <w:r w:rsidR="007743CA">
        <w:rPr>
          <w:rFonts w:ascii="Times New Roman" w:hAnsi="Times New Roman"/>
        </w:rPr>
        <w:t xml:space="preserve"> response to a personnel action</w:t>
      </w:r>
      <w:r w:rsidRPr="00EF1E4E">
        <w:rPr>
          <w:rFonts w:ascii="Times New Roman" w:hAnsi="Times New Roman"/>
        </w:rPr>
        <w:t>.</w:t>
      </w:r>
      <w:r w:rsidR="009F10F0">
        <w:rPr>
          <w:rFonts w:ascii="Times New Roman" w:hAnsi="Times New Roman"/>
        </w:rPr>
        <w:t xml:space="preserve">  </w:t>
      </w:r>
    </w:p>
    <w:p w:rsidR="004A3544" w:rsidRPr="00E54BA5" w:rsidRDefault="004A3544" w:rsidP="008E4999">
      <w:pPr>
        <w:pStyle w:val="BlockText"/>
        <w:numPr>
          <w:ilvl w:val="1"/>
          <w:numId w:val="67"/>
        </w:numPr>
        <w:tabs>
          <w:tab w:val="left" w:pos="0"/>
          <w:tab w:val="left" w:pos="1440"/>
          <w:tab w:val="left" w:pos="2160"/>
          <w:tab w:val="left" w:pos="2880"/>
          <w:tab w:val="left" w:pos="3600"/>
          <w:tab w:val="left" w:pos="4320"/>
          <w:tab w:val="left" w:pos="5040"/>
          <w:tab w:val="left" w:pos="5760"/>
          <w:tab w:val="left" w:pos="6480"/>
          <w:tab w:val="left" w:pos="7200"/>
        </w:tabs>
        <w:ind w:left="2160" w:right="0" w:hanging="360"/>
        <w:rPr>
          <w:rFonts w:ascii="Times New Roman" w:hAnsi="Times New Roman"/>
        </w:rPr>
      </w:pPr>
      <w:r w:rsidRPr="00E54BA5">
        <w:rPr>
          <w:rFonts w:ascii="Times New Roman" w:hAnsi="Times New Roman"/>
        </w:rPr>
        <w:t>Records of citations for excellence or awards for good performance.</w:t>
      </w:r>
    </w:p>
    <w:p w:rsidR="004A3544" w:rsidRPr="00EF1E4E" w:rsidRDefault="004A3544" w:rsidP="008E4999">
      <w:pPr>
        <w:pStyle w:val="ListParagraph"/>
        <w:numPr>
          <w:ilvl w:val="1"/>
          <w:numId w:val="6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rFonts w:ascii="Times New Roman" w:hAnsi="Times New Roman"/>
        </w:rPr>
      </w:pPr>
      <w:r w:rsidRPr="00EF1E4E">
        <w:rPr>
          <w:rFonts w:ascii="Times New Roman" w:hAnsi="Times New Roman"/>
        </w:rPr>
        <w:t xml:space="preserve">Annual records of any leave accrued and taken.  Official records of vacation and sick leave accrual and of leave usage are kept for employees by the </w:t>
      </w:r>
      <w:r w:rsidR="00A82B82">
        <w:rPr>
          <w:rFonts w:ascii="Times New Roman" w:hAnsi="Times New Roman"/>
        </w:rPr>
        <w:t>City</w:t>
      </w:r>
      <w:r w:rsidRPr="00EF1E4E">
        <w:rPr>
          <w:rFonts w:ascii="Times New Roman" w:hAnsi="Times New Roman"/>
        </w:rPr>
        <w:t xml:space="preserve"> Administrator, or designee.  Leave balances are shown on the official record to reflect any remaining leave to which an employee is entitled.  Employees may check with the </w:t>
      </w:r>
      <w:r w:rsidR="00A82B82">
        <w:rPr>
          <w:rFonts w:ascii="Times New Roman" w:hAnsi="Times New Roman"/>
        </w:rPr>
        <w:t>City</w:t>
      </w:r>
      <w:r w:rsidRPr="00EF1E4E">
        <w:rPr>
          <w:rFonts w:ascii="Times New Roman" w:hAnsi="Times New Roman"/>
        </w:rPr>
        <w:t xml:space="preserve"> Administrator, or designee, to obtain information regarding their current leave usage.</w:t>
      </w:r>
    </w:p>
    <w:p w:rsidR="004A3544" w:rsidRPr="00EF1E4E" w:rsidRDefault="004A3544" w:rsidP="008E4999">
      <w:pPr>
        <w:pStyle w:val="ListParagraph"/>
        <w:numPr>
          <w:ilvl w:val="1"/>
          <w:numId w:val="6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rFonts w:ascii="Times New Roman" w:hAnsi="Times New Roman"/>
        </w:rPr>
      </w:pPr>
      <w:r w:rsidRPr="00EF1E4E">
        <w:rPr>
          <w:rFonts w:ascii="Times New Roman" w:hAnsi="Times New Roman"/>
        </w:rPr>
        <w:t>Record of any other pertinent information having a bearing on the employee's status.</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1B290A" w:rsidRDefault="004A3544" w:rsidP="008E4999">
      <w:pPr>
        <w:pStyle w:val="ListParagraph"/>
        <w:numPr>
          <w:ilvl w:val="0"/>
          <w:numId w:val="6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B290A">
        <w:rPr>
          <w:rFonts w:ascii="Times New Roman" w:hAnsi="Times New Roman"/>
        </w:rPr>
        <w:t>Employee Information/Change of Employee Status.  Employees are responsible for ensuring that personal employee information contained in their personnel files is current and accurate. Employee information (any change in number of dependents, marital status, address, telephone number,</w:t>
      </w:r>
      <w:r w:rsidR="008C0A49">
        <w:rPr>
          <w:rFonts w:ascii="Times New Roman" w:hAnsi="Times New Roman"/>
        </w:rPr>
        <w:t xml:space="preserve"> beneficiaries,</w:t>
      </w:r>
      <w:r w:rsidRPr="001B290A">
        <w:rPr>
          <w:rFonts w:ascii="Times New Roman" w:hAnsi="Times New Roman"/>
        </w:rPr>
        <w:t xml:space="preserve"> etc.) should be kept updated by </w:t>
      </w:r>
      <w:r w:rsidR="008C0A49" w:rsidRPr="001B290A">
        <w:rPr>
          <w:rFonts w:ascii="Times New Roman" w:hAnsi="Times New Roman"/>
        </w:rPr>
        <w:t xml:space="preserve">notifying </w:t>
      </w:r>
      <w:r w:rsidR="008C0A49">
        <w:rPr>
          <w:rFonts w:ascii="Times New Roman" w:hAnsi="Times New Roman"/>
        </w:rPr>
        <w:t>the</w:t>
      </w:r>
      <w:r w:rsidR="000C03F1">
        <w:rPr>
          <w:rFonts w:ascii="Times New Roman" w:hAnsi="Times New Roman"/>
        </w:rPr>
        <w:t xml:space="preserve"> Human Resource Office</w:t>
      </w:r>
      <w:r w:rsidRPr="001B290A">
        <w:rPr>
          <w:rFonts w:ascii="Times New Roman" w:hAnsi="Times New Roman"/>
        </w:rPr>
        <w:t>.</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rsidR="004A3544" w:rsidRPr="001B290A" w:rsidRDefault="004A3544" w:rsidP="008E4999">
      <w:pPr>
        <w:pStyle w:val="ListParagraph"/>
        <w:numPr>
          <w:ilvl w:val="0"/>
          <w:numId w:val="6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B290A">
        <w:rPr>
          <w:rFonts w:ascii="Times New Roman" w:hAnsi="Times New Roman"/>
        </w:rPr>
        <w:t xml:space="preserve">Giving References.  Lehi </w:t>
      </w:r>
      <w:r w:rsidR="00A82B82">
        <w:rPr>
          <w:rFonts w:ascii="Times New Roman" w:hAnsi="Times New Roman"/>
        </w:rPr>
        <w:t>City</w:t>
      </w:r>
      <w:r w:rsidRPr="001B290A">
        <w:rPr>
          <w:rFonts w:ascii="Times New Roman" w:hAnsi="Times New Roman"/>
        </w:rPr>
        <w:t xml:space="preserve"> limits information given in a reference to the following:</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1B290A" w:rsidRDefault="004A3544" w:rsidP="008E4999">
      <w:pPr>
        <w:pStyle w:val="ListParagraph"/>
        <w:numPr>
          <w:ilvl w:val="0"/>
          <w:numId w:val="6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B290A">
        <w:rPr>
          <w:rFonts w:ascii="Times New Roman" w:hAnsi="Times New Roman"/>
        </w:rPr>
        <w:t>Verification that the employee worked, full</w:t>
      </w:r>
      <w:r w:rsidRPr="001B290A">
        <w:rPr>
          <w:rFonts w:ascii="Times New Roman" w:hAnsi="Times New Roman"/>
        </w:rPr>
        <w:noBreakHyphen/>
        <w:t xml:space="preserve"> or part</w:t>
      </w:r>
      <w:r w:rsidRPr="001B290A">
        <w:rPr>
          <w:rFonts w:ascii="Times New Roman" w:hAnsi="Times New Roman"/>
        </w:rPr>
        <w:noBreakHyphen/>
        <w:t xml:space="preserve"> time, for Lehi </w:t>
      </w:r>
      <w:r w:rsidR="00A82B82">
        <w:rPr>
          <w:rFonts w:ascii="Times New Roman" w:hAnsi="Times New Roman"/>
        </w:rPr>
        <w:t>City</w:t>
      </w:r>
      <w:r w:rsidRPr="001B290A">
        <w:rPr>
          <w:rFonts w:ascii="Times New Roman" w:hAnsi="Times New Roman"/>
        </w:rPr>
        <w:t xml:space="preserve"> during a stated period.</w:t>
      </w:r>
    </w:p>
    <w:p w:rsidR="004A3544" w:rsidRPr="001B290A" w:rsidRDefault="004A3544" w:rsidP="008E4999">
      <w:pPr>
        <w:pStyle w:val="ListParagraph"/>
        <w:numPr>
          <w:ilvl w:val="0"/>
          <w:numId w:val="6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B290A">
        <w:rPr>
          <w:rFonts w:ascii="Times New Roman" w:hAnsi="Times New Roman"/>
        </w:rPr>
        <w:t>A description of the position held.</w:t>
      </w:r>
    </w:p>
    <w:p w:rsidR="004A3544" w:rsidRPr="001B290A" w:rsidRDefault="009F10F0" w:rsidP="008E4999">
      <w:pPr>
        <w:pStyle w:val="ListParagraph"/>
        <w:numPr>
          <w:ilvl w:val="0"/>
          <w:numId w:val="6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Beginning and ending dates</w:t>
      </w:r>
      <w:r w:rsidR="004A3544" w:rsidRPr="001B290A">
        <w:rPr>
          <w:rFonts w:ascii="Times New Roman" w:hAnsi="Times New Roman"/>
        </w:rPr>
        <w:t>.</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1B290A" w:rsidRDefault="004A3544" w:rsidP="008E4999">
      <w:pPr>
        <w:pStyle w:val="ListParagraph"/>
        <w:numPr>
          <w:ilvl w:val="0"/>
          <w:numId w:val="6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B290A">
        <w:rPr>
          <w:rFonts w:ascii="Times New Roman" w:hAnsi="Times New Roman"/>
          <w:bCs/>
          <w:iCs/>
          <w:szCs w:val="22"/>
        </w:rPr>
        <w:t>O</w:t>
      </w:r>
      <w:r w:rsidR="001D362B">
        <w:rPr>
          <w:rFonts w:ascii="Times New Roman" w:hAnsi="Times New Roman"/>
          <w:bCs/>
          <w:iCs/>
          <w:szCs w:val="22"/>
        </w:rPr>
        <w:t>ther Requirements</w:t>
      </w:r>
      <w:r w:rsidRPr="001B290A">
        <w:rPr>
          <w:rFonts w:ascii="Times New Roman" w:hAnsi="Times New Roman"/>
          <w:smallCaps/>
          <w:szCs w:val="22"/>
        </w:rPr>
        <w:fldChar w:fldCharType="begin"/>
      </w:r>
      <w:r w:rsidRPr="001B290A">
        <w:rPr>
          <w:rFonts w:ascii="Times New Roman" w:hAnsi="Times New Roman"/>
          <w:smallCaps/>
          <w:szCs w:val="22"/>
        </w:rPr>
        <w:instrText xml:space="preserve"> TC"</w:instrText>
      </w:r>
      <w:r w:rsidRPr="001B290A">
        <w:rPr>
          <w:rFonts w:ascii="Times New Roman" w:hAnsi="Times New Roman"/>
          <w:bCs/>
          <w:iCs/>
          <w:szCs w:val="22"/>
        </w:rPr>
        <w:instrText xml:space="preserve"> </w:instrText>
      </w:r>
      <w:bookmarkStart w:id="33" w:name="_Toc529944330"/>
      <w:bookmarkStart w:id="34" w:name="_Toc106671720"/>
      <w:r w:rsidRPr="001B290A">
        <w:rPr>
          <w:rFonts w:ascii="Times New Roman" w:hAnsi="Times New Roman"/>
          <w:bCs/>
          <w:iCs/>
          <w:szCs w:val="22"/>
        </w:rPr>
        <w:instrText>OTHER FILES</w:instrText>
      </w:r>
      <w:bookmarkEnd w:id="33"/>
      <w:bookmarkEnd w:id="34"/>
      <w:r w:rsidRPr="001B290A">
        <w:rPr>
          <w:rFonts w:ascii="Times New Roman" w:hAnsi="Times New Roman"/>
          <w:smallCaps/>
          <w:szCs w:val="22"/>
        </w:rPr>
        <w:instrText xml:space="preserve"> "\l 2 </w:instrText>
      </w:r>
      <w:r w:rsidRPr="001B290A">
        <w:rPr>
          <w:rFonts w:ascii="Times New Roman" w:hAnsi="Times New Roman"/>
          <w:smallCaps/>
          <w:szCs w:val="22"/>
        </w:rPr>
        <w:fldChar w:fldCharType="end"/>
      </w:r>
      <w:r w:rsidRPr="001B290A">
        <w:rPr>
          <w:rFonts w:ascii="Times New Roman" w:hAnsi="Times New Roman"/>
          <w:szCs w:val="22"/>
        </w:rPr>
        <w:t xml:space="preserve">.  </w:t>
      </w:r>
      <w:r w:rsidRPr="001B290A">
        <w:rPr>
          <w:rFonts w:ascii="Times New Roman" w:hAnsi="Times New Roman"/>
        </w:rPr>
        <w:t xml:space="preserve">Records related to the items listed below should be kept for a period of at least </w:t>
      </w:r>
      <w:r w:rsidR="007743CA">
        <w:rPr>
          <w:rFonts w:ascii="Times New Roman" w:hAnsi="Times New Roman"/>
        </w:rPr>
        <w:t xml:space="preserve">two </w:t>
      </w:r>
      <w:r w:rsidRPr="001B290A">
        <w:rPr>
          <w:rFonts w:ascii="Times New Roman" w:hAnsi="Times New Roman"/>
        </w:rPr>
        <w:t>(</w:t>
      </w:r>
      <w:r w:rsidR="007743CA">
        <w:rPr>
          <w:rFonts w:ascii="Times New Roman" w:hAnsi="Times New Roman"/>
        </w:rPr>
        <w:t>2</w:t>
      </w:r>
      <w:r w:rsidRPr="001B290A">
        <w:rPr>
          <w:rFonts w:ascii="Times New Roman" w:hAnsi="Times New Roman"/>
        </w:rPr>
        <w:t>) year</w:t>
      </w:r>
      <w:r w:rsidR="007743CA">
        <w:rPr>
          <w:rFonts w:ascii="Times New Roman" w:hAnsi="Times New Roman"/>
        </w:rPr>
        <w:t>s</w:t>
      </w:r>
      <w:r w:rsidRPr="001B290A">
        <w:rPr>
          <w:rFonts w:ascii="Times New Roman" w:hAnsi="Times New Roman"/>
        </w:rPr>
        <w:t>. In addition, records should be examined annually to keep the files current and to save those records that management feels should be kept longer.</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1B290A" w:rsidRDefault="004A3544" w:rsidP="008E4999">
      <w:pPr>
        <w:pStyle w:val="ListParagraph"/>
        <w:numPr>
          <w:ilvl w:val="5"/>
          <w:numId w:val="5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87" w:hanging="187"/>
        <w:rPr>
          <w:rFonts w:ascii="Times New Roman" w:hAnsi="Times New Roman"/>
        </w:rPr>
      </w:pPr>
      <w:r w:rsidRPr="001B290A">
        <w:rPr>
          <w:rFonts w:ascii="Times New Roman" w:hAnsi="Times New Roman"/>
        </w:rPr>
        <w:t>Job applications.</w:t>
      </w:r>
    </w:p>
    <w:p w:rsidR="001B290A" w:rsidRPr="001D362B" w:rsidRDefault="004A3544" w:rsidP="008E4999">
      <w:pPr>
        <w:pStyle w:val="ListParagraph"/>
        <w:numPr>
          <w:ilvl w:val="5"/>
          <w:numId w:val="5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87" w:hanging="187"/>
        <w:rPr>
          <w:rFonts w:ascii="Times New Roman" w:hAnsi="Times New Roman"/>
        </w:rPr>
      </w:pPr>
      <w:r w:rsidRPr="001B290A">
        <w:rPr>
          <w:rFonts w:ascii="Times New Roman" w:hAnsi="Times New Roman"/>
        </w:rPr>
        <w:t>Test papers completed by job applicants or candidates for any position.</w:t>
      </w:r>
    </w:p>
    <w:p w:rsidR="001D362B" w:rsidRDefault="004A3544" w:rsidP="008E4999">
      <w:pPr>
        <w:pStyle w:val="ListParagraph"/>
        <w:numPr>
          <w:ilvl w:val="5"/>
          <w:numId w:val="5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87" w:hanging="187"/>
        <w:rPr>
          <w:rFonts w:ascii="Times New Roman" w:hAnsi="Times New Roman"/>
        </w:rPr>
      </w:pPr>
      <w:r w:rsidRPr="001B290A">
        <w:rPr>
          <w:rFonts w:ascii="Times New Roman" w:hAnsi="Times New Roman"/>
        </w:rPr>
        <w:t>Results of any pre</w:t>
      </w:r>
      <w:r w:rsidRPr="001B290A">
        <w:rPr>
          <w:rFonts w:ascii="Times New Roman" w:hAnsi="Times New Roman"/>
        </w:rPr>
        <w:noBreakHyphen/>
        <w:t>employment physical exam and mobility exams should be kept for a period of at least four (4) years.</w:t>
      </w:r>
    </w:p>
    <w:p w:rsidR="001D362B" w:rsidRDefault="004A3544" w:rsidP="008E4999">
      <w:pPr>
        <w:pStyle w:val="ListParagraph"/>
        <w:numPr>
          <w:ilvl w:val="5"/>
          <w:numId w:val="5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87" w:hanging="187"/>
        <w:rPr>
          <w:rFonts w:ascii="Times New Roman" w:hAnsi="Times New Roman"/>
        </w:rPr>
      </w:pPr>
      <w:r w:rsidRPr="001D362B">
        <w:rPr>
          <w:rFonts w:ascii="Times New Roman" w:hAnsi="Times New Roman"/>
        </w:rPr>
        <w:t>Any advertisements or notices relating to job openings, promotions, training programs, or opportunities for overtime work.</w:t>
      </w:r>
    </w:p>
    <w:p w:rsidR="004A3544" w:rsidRDefault="004A3544" w:rsidP="007743C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87"/>
        <w:rPr>
          <w:rFonts w:ascii="Times New Roman" w:hAnsi="Times New Roman"/>
        </w:rPr>
      </w:pPr>
    </w:p>
    <w:p w:rsidR="001D362B" w:rsidRPr="001D362B" w:rsidRDefault="001D362B" w:rsidP="001D36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F40AEA" w:rsidRPr="00F40AEA" w:rsidRDefault="00F40AEA" w:rsidP="00F40AE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rsidR="00F40AEA" w:rsidRPr="00F40AEA" w:rsidRDefault="00F40AEA" w:rsidP="00F40AE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rsidR="00F40AEA" w:rsidRPr="00E05DA3" w:rsidRDefault="00F40AEA" w:rsidP="00F40AEA">
      <w:pPr>
        <w:spacing w:after="120"/>
        <w:rPr>
          <w:rFonts w:ascii="Times New Roman" w:hAnsi="Times New Roman"/>
          <w:b/>
          <w:sz w:val="24"/>
          <w:szCs w:val="24"/>
        </w:rPr>
      </w:pPr>
      <w:r w:rsidRPr="00E05DA3">
        <w:rPr>
          <w:rFonts w:ascii="Times New Roman" w:hAnsi="Times New Roman"/>
          <w:b/>
          <w:sz w:val="24"/>
          <w:szCs w:val="24"/>
        </w:rPr>
        <w:lastRenderedPageBreak/>
        <w:t>Section II: Employment Policies</w:t>
      </w:r>
    </w:p>
    <w:p w:rsidR="00F40AEA" w:rsidRPr="00E54BA5" w:rsidRDefault="00F40AEA" w:rsidP="00F40AEA">
      <w:pPr>
        <w:pStyle w:val="Header"/>
        <w:rPr>
          <w:rFonts w:ascii="Times New Roman" w:hAnsi="Times New Roman"/>
          <w:sz w:val="24"/>
          <w:szCs w:val="24"/>
        </w:rPr>
      </w:pPr>
      <w:r w:rsidRPr="00E54BA5">
        <w:rPr>
          <w:rFonts w:ascii="Times New Roman" w:hAnsi="Times New Roman"/>
          <w:b/>
          <w:noProof/>
          <w:sz w:val="24"/>
          <w:szCs w:val="24"/>
        </w:rPr>
        <mc:AlternateContent>
          <mc:Choice Requires="wps">
            <w:drawing>
              <wp:anchor distT="0" distB="0" distL="114300" distR="114300" simplePos="0" relativeHeight="252189696" behindDoc="0" locked="0" layoutInCell="1" allowOverlap="1" wp14:anchorId="51218331" wp14:editId="0DB2D874">
                <wp:simplePos x="0" y="0"/>
                <wp:positionH relativeFrom="column">
                  <wp:posOffset>-457200</wp:posOffset>
                </wp:positionH>
                <wp:positionV relativeFrom="paragraph">
                  <wp:posOffset>194310</wp:posOffset>
                </wp:positionV>
                <wp:extent cx="6755765" cy="0"/>
                <wp:effectExtent l="0" t="19050" r="6985" b="19050"/>
                <wp:wrapNone/>
                <wp:docPr id="740" name="Straight Connector 740"/>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40" o:spid="_x0000_s1026" style="position:absolute;z-index:252189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" strokecolor="black [3040]" strokeweight="2.25pt"/>
            </w:pict>
          </mc:Fallback>
        </mc:AlternateContent>
      </w:r>
      <w:r w:rsidRPr="00E54BA5">
        <w:rPr>
          <w:rFonts w:ascii="Times New Roman" w:hAnsi="Times New Roman"/>
          <w:b/>
          <w:sz w:val="24"/>
          <w:szCs w:val="24"/>
        </w:rPr>
        <w:t>Subject: Record Keeping</w:t>
      </w:r>
    </w:p>
    <w:p w:rsidR="00F40AEA" w:rsidRPr="00F40AEA" w:rsidRDefault="00F40AEA" w:rsidP="00F40A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rPr>
      </w:pPr>
    </w:p>
    <w:p w:rsidR="001D362B" w:rsidRPr="001B290A" w:rsidRDefault="007743CA" w:rsidP="008E4999">
      <w:pPr>
        <w:pStyle w:val="ListParagraph"/>
        <w:numPr>
          <w:ilvl w:val="0"/>
          <w:numId w:val="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Pr>
          <w:rFonts w:ascii="Times New Roman" w:hAnsi="Times New Roman"/>
          <w:bCs/>
          <w:iCs/>
          <w:szCs w:val="22"/>
        </w:rPr>
        <w:t>Utah Municipal Records Retention Schedule</w:t>
      </w:r>
      <w:r w:rsidR="001D362B" w:rsidRPr="001B290A">
        <w:rPr>
          <w:rFonts w:ascii="Times New Roman" w:hAnsi="Times New Roman"/>
        </w:rPr>
        <w:t xml:space="preserve">.  Lehi </w:t>
      </w:r>
      <w:r w:rsidR="00A82B82">
        <w:rPr>
          <w:rFonts w:ascii="Times New Roman" w:hAnsi="Times New Roman"/>
        </w:rPr>
        <w:t>City</w:t>
      </w:r>
      <w:r w:rsidR="001D362B" w:rsidRPr="001B290A">
        <w:rPr>
          <w:rFonts w:ascii="Times New Roman" w:hAnsi="Times New Roman"/>
        </w:rPr>
        <w:t xml:space="preserve"> should keep the following data on all employees for a p</w:t>
      </w:r>
      <w:r w:rsidR="001D362B">
        <w:rPr>
          <w:rFonts w:ascii="Times New Roman" w:hAnsi="Times New Roman"/>
        </w:rPr>
        <w:t xml:space="preserve">eriod of at least </w:t>
      </w:r>
      <w:r>
        <w:rPr>
          <w:rFonts w:ascii="Times New Roman" w:hAnsi="Times New Roman"/>
        </w:rPr>
        <w:t xml:space="preserve">sixty-five </w:t>
      </w:r>
      <w:r w:rsidR="001D362B">
        <w:rPr>
          <w:rFonts w:ascii="Times New Roman" w:hAnsi="Times New Roman"/>
        </w:rPr>
        <w:t>(</w:t>
      </w:r>
      <w:r>
        <w:rPr>
          <w:rFonts w:ascii="Times New Roman" w:hAnsi="Times New Roman"/>
        </w:rPr>
        <w:t>65</w:t>
      </w:r>
      <w:r w:rsidR="001D362B">
        <w:rPr>
          <w:rFonts w:ascii="Times New Roman" w:hAnsi="Times New Roman"/>
        </w:rPr>
        <w:t>) years</w:t>
      </w:r>
      <w:r>
        <w:rPr>
          <w:rFonts w:ascii="Times New Roman" w:hAnsi="Times New Roman"/>
        </w:rPr>
        <w:t xml:space="preserve"> or three (3) years after retirement or death</w:t>
      </w:r>
      <w:r w:rsidR="001D362B">
        <w:rPr>
          <w:rFonts w:ascii="Times New Roman" w:hAnsi="Times New Roman"/>
        </w:rPr>
        <w:t>:</w:t>
      </w:r>
      <w:r w:rsidR="001D362B" w:rsidRPr="001B290A">
        <w:rPr>
          <w:rFonts w:ascii="Times New Roman" w:hAnsi="Times New Roman"/>
        </w:rPr>
        <w:t xml:space="preserve"> </w:t>
      </w:r>
    </w:p>
    <w:p w:rsidR="001B290A" w:rsidRPr="00E54BA5" w:rsidRDefault="001B290A" w:rsidP="001B290A">
      <w:pPr>
        <w:pStyle w:val="Header"/>
        <w:rPr>
          <w:rFonts w:ascii="Times New Roman" w:hAnsi="Times New Roman"/>
        </w:rPr>
      </w:pPr>
    </w:p>
    <w:p w:rsidR="004A3544" w:rsidRPr="001B290A" w:rsidRDefault="004A3544" w:rsidP="008E4999">
      <w:pPr>
        <w:pStyle w:val="ListParagraph"/>
        <w:numPr>
          <w:ilvl w:val="0"/>
          <w:numId w:val="9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87" w:hanging="187"/>
        <w:rPr>
          <w:rFonts w:ascii="Times New Roman" w:hAnsi="Times New Roman"/>
        </w:rPr>
      </w:pPr>
      <w:r w:rsidRPr="001B290A">
        <w:rPr>
          <w:rFonts w:ascii="Times New Roman" w:hAnsi="Times New Roman"/>
        </w:rPr>
        <w:t xml:space="preserve">Employee's </w:t>
      </w:r>
      <w:r w:rsidR="009F10F0">
        <w:rPr>
          <w:rFonts w:ascii="Times New Roman" w:hAnsi="Times New Roman"/>
        </w:rPr>
        <w:t>gender</w:t>
      </w:r>
      <w:r w:rsidRPr="001B290A">
        <w:rPr>
          <w:rFonts w:ascii="Times New Roman" w:hAnsi="Times New Roman"/>
        </w:rPr>
        <w:t>;</w:t>
      </w:r>
    </w:p>
    <w:p w:rsidR="004A3544" w:rsidRPr="001B290A" w:rsidRDefault="004A3544" w:rsidP="008E4999">
      <w:pPr>
        <w:pStyle w:val="ListParagraph"/>
        <w:numPr>
          <w:ilvl w:val="0"/>
          <w:numId w:val="9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87" w:hanging="187"/>
        <w:rPr>
          <w:rFonts w:ascii="Times New Roman" w:hAnsi="Times New Roman"/>
        </w:rPr>
      </w:pPr>
      <w:r w:rsidRPr="001B290A">
        <w:rPr>
          <w:rFonts w:ascii="Times New Roman" w:hAnsi="Times New Roman"/>
        </w:rPr>
        <w:t>Time and day workweek begins;</w:t>
      </w:r>
    </w:p>
    <w:p w:rsidR="001B290A" w:rsidRDefault="004A3544" w:rsidP="008E4999">
      <w:pPr>
        <w:pStyle w:val="ListParagraph"/>
        <w:numPr>
          <w:ilvl w:val="0"/>
          <w:numId w:val="9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87" w:hanging="187"/>
        <w:rPr>
          <w:rFonts w:ascii="Times New Roman" w:hAnsi="Times New Roman"/>
        </w:rPr>
      </w:pPr>
      <w:r w:rsidRPr="001B290A">
        <w:rPr>
          <w:rFonts w:ascii="Times New Roman" w:hAnsi="Times New Roman"/>
        </w:rPr>
        <w:t>Hours worked each day and total hours worked each week;</w:t>
      </w:r>
    </w:p>
    <w:p w:rsidR="001B290A" w:rsidRDefault="004A3544" w:rsidP="008E4999">
      <w:pPr>
        <w:pStyle w:val="ListParagraph"/>
        <w:numPr>
          <w:ilvl w:val="0"/>
          <w:numId w:val="9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87" w:hanging="187"/>
        <w:rPr>
          <w:rFonts w:ascii="Times New Roman" w:hAnsi="Times New Roman"/>
        </w:rPr>
      </w:pPr>
      <w:r w:rsidRPr="001B290A">
        <w:rPr>
          <w:rFonts w:ascii="Times New Roman" w:hAnsi="Times New Roman"/>
        </w:rPr>
        <w:t>Total daily or weekly straight</w:t>
      </w:r>
      <w:r w:rsidRPr="001B290A">
        <w:rPr>
          <w:rFonts w:ascii="Times New Roman" w:hAnsi="Times New Roman"/>
        </w:rPr>
        <w:noBreakHyphen/>
        <w:t>time earnings;</w:t>
      </w:r>
    </w:p>
    <w:p w:rsidR="001B290A" w:rsidRDefault="004A3544" w:rsidP="008E4999">
      <w:pPr>
        <w:pStyle w:val="ListParagraph"/>
        <w:numPr>
          <w:ilvl w:val="0"/>
          <w:numId w:val="9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87" w:hanging="187"/>
        <w:rPr>
          <w:rFonts w:ascii="Times New Roman" w:hAnsi="Times New Roman"/>
        </w:rPr>
      </w:pPr>
      <w:r w:rsidRPr="001B290A">
        <w:rPr>
          <w:rFonts w:ascii="Times New Roman" w:hAnsi="Times New Roman"/>
        </w:rPr>
        <w:t>Total additions to, or deductions from, wages paid each pay period, including an explanation of items that make up additions and deductions;</w:t>
      </w:r>
    </w:p>
    <w:p w:rsidR="001B290A" w:rsidRDefault="004A3544" w:rsidP="008E4999">
      <w:pPr>
        <w:pStyle w:val="ListParagraph"/>
        <w:numPr>
          <w:ilvl w:val="0"/>
          <w:numId w:val="9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87" w:hanging="187"/>
        <w:rPr>
          <w:rFonts w:ascii="Times New Roman" w:hAnsi="Times New Roman"/>
        </w:rPr>
      </w:pPr>
      <w:r w:rsidRPr="001B290A">
        <w:rPr>
          <w:rFonts w:ascii="Times New Roman" w:hAnsi="Times New Roman"/>
        </w:rPr>
        <w:t>Date of payment and pay period covered; and</w:t>
      </w:r>
    </w:p>
    <w:p w:rsidR="004A3544" w:rsidRDefault="004A3544" w:rsidP="008E4999">
      <w:pPr>
        <w:pStyle w:val="ListParagraph"/>
        <w:numPr>
          <w:ilvl w:val="0"/>
          <w:numId w:val="9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87" w:hanging="187"/>
        <w:rPr>
          <w:rFonts w:ascii="Times New Roman" w:hAnsi="Times New Roman"/>
        </w:rPr>
      </w:pPr>
      <w:r w:rsidRPr="001B290A">
        <w:rPr>
          <w:rFonts w:ascii="Times New Roman" w:hAnsi="Times New Roman"/>
        </w:rPr>
        <w:t>Total overtime above regular compensation for work week.</w:t>
      </w:r>
    </w:p>
    <w:p w:rsidR="007743CA" w:rsidRPr="001B290A" w:rsidRDefault="007743CA" w:rsidP="008E4999">
      <w:pPr>
        <w:pStyle w:val="ListParagraph"/>
        <w:numPr>
          <w:ilvl w:val="0"/>
          <w:numId w:val="9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87" w:hanging="187"/>
        <w:rPr>
          <w:rFonts w:ascii="Times New Roman" w:hAnsi="Times New Roman"/>
        </w:rPr>
      </w:pPr>
      <w:r w:rsidRPr="001D362B">
        <w:rPr>
          <w:rFonts w:ascii="Times New Roman" w:hAnsi="Times New Roman"/>
        </w:rPr>
        <w:t>Personnel Action Forms to reflect the promotion, demotion, transfer, selection for training, layoff, rehire, or termination of any employee. These should also be signed by the employee.</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1B290A" w:rsidRDefault="004A3544" w:rsidP="008E4999">
      <w:pPr>
        <w:pStyle w:val="ListParagraph"/>
        <w:numPr>
          <w:ilvl w:val="3"/>
          <w:numId w:val="5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1B290A">
        <w:rPr>
          <w:rFonts w:ascii="Times New Roman" w:hAnsi="Times New Roman"/>
          <w:bCs/>
          <w:iCs/>
          <w:szCs w:val="22"/>
        </w:rPr>
        <w:t>O</w:t>
      </w:r>
      <w:r w:rsidR="001D362B">
        <w:rPr>
          <w:rFonts w:ascii="Times New Roman" w:hAnsi="Times New Roman"/>
          <w:bCs/>
          <w:iCs/>
          <w:szCs w:val="22"/>
        </w:rPr>
        <w:t>ther Requirements</w:t>
      </w:r>
      <w:r w:rsidRPr="001B290A">
        <w:rPr>
          <w:rFonts w:ascii="Times New Roman" w:hAnsi="Times New Roman"/>
          <w:smallCaps/>
          <w:szCs w:val="22"/>
        </w:rPr>
        <w:fldChar w:fldCharType="begin"/>
      </w:r>
      <w:r w:rsidRPr="001B290A">
        <w:rPr>
          <w:rFonts w:ascii="Times New Roman" w:hAnsi="Times New Roman"/>
          <w:smallCaps/>
          <w:szCs w:val="22"/>
        </w:rPr>
        <w:instrText xml:space="preserve"> TC"</w:instrText>
      </w:r>
      <w:r w:rsidRPr="001B290A">
        <w:rPr>
          <w:rFonts w:ascii="Times New Roman" w:hAnsi="Times New Roman"/>
          <w:bCs/>
          <w:iCs/>
          <w:szCs w:val="22"/>
        </w:rPr>
        <w:instrText xml:space="preserve"> </w:instrText>
      </w:r>
      <w:bookmarkStart w:id="35" w:name="_Toc529944332"/>
      <w:bookmarkStart w:id="36" w:name="_Toc106671722"/>
      <w:r w:rsidRPr="001B290A">
        <w:rPr>
          <w:rFonts w:ascii="Times New Roman" w:hAnsi="Times New Roman"/>
          <w:bCs/>
          <w:iCs/>
          <w:szCs w:val="22"/>
        </w:rPr>
        <w:instrText>OTHER REQUIREMENTS</w:instrText>
      </w:r>
      <w:bookmarkEnd w:id="35"/>
      <w:bookmarkEnd w:id="36"/>
      <w:r w:rsidRPr="001B290A">
        <w:rPr>
          <w:rFonts w:ascii="Times New Roman" w:hAnsi="Times New Roman"/>
          <w:smallCaps/>
          <w:szCs w:val="22"/>
        </w:rPr>
        <w:instrText xml:space="preserve"> "\l 2 </w:instrText>
      </w:r>
      <w:r w:rsidRPr="001B290A">
        <w:rPr>
          <w:rFonts w:ascii="Times New Roman" w:hAnsi="Times New Roman"/>
          <w:smallCaps/>
          <w:szCs w:val="22"/>
        </w:rPr>
        <w:fldChar w:fldCharType="end"/>
      </w:r>
      <w:r w:rsidR="001B290A">
        <w:rPr>
          <w:rFonts w:ascii="Times New Roman" w:hAnsi="Times New Roman"/>
          <w:bCs/>
          <w:iCs/>
          <w:szCs w:val="22"/>
        </w:rPr>
        <w:t>.</w:t>
      </w:r>
      <w:r w:rsidRPr="001B290A">
        <w:rPr>
          <w:rFonts w:ascii="Times New Roman" w:hAnsi="Times New Roman"/>
          <w:bCs/>
          <w:iCs/>
          <w:szCs w:val="22"/>
        </w:rPr>
        <w:t xml:space="preserve">  </w:t>
      </w:r>
      <w:r w:rsidRPr="001B290A">
        <w:rPr>
          <w:rFonts w:ascii="Times New Roman" w:hAnsi="Times New Roman"/>
        </w:rPr>
        <w:t>There are record keeping requirements under other federal and state laws over which the personnel record keeping function has jurisdiction:</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7743CA" w:rsidRDefault="007743CA" w:rsidP="007743CA">
      <w:pPr>
        <w:pStyle w:val="ListParagraph"/>
        <w:numPr>
          <w:ilvl w:val="4"/>
          <w:numId w:val="5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Pr>
          <w:rFonts w:ascii="Times New Roman" w:hAnsi="Times New Roman"/>
        </w:rPr>
        <w:t>FLSA minimum wage requirements.</w:t>
      </w:r>
    </w:p>
    <w:p w:rsidR="007743CA" w:rsidRDefault="007743CA" w:rsidP="007743C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rsidR="004A3544" w:rsidRPr="001B290A" w:rsidRDefault="004A3544" w:rsidP="007743CA">
      <w:pPr>
        <w:pStyle w:val="ListParagraph"/>
        <w:numPr>
          <w:ilvl w:val="4"/>
          <w:numId w:val="5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1B290A">
        <w:rPr>
          <w:rFonts w:ascii="Times New Roman" w:hAnsi="Times New Roman"/>
        </w:rPr>
        <w:t>OSHA record of injuries.</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rsidR="001B290A" w:rsidRDefault="004A3544" w:rsidP="008E4999">
      <w:pPr>
        <w:pStyle w:val="ListParagraph"/>
        <w:numPr>
          <w:ilvl w:val="4"/>
          <w:numId w:val="5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1B290A">
        <w:rPr>
          <w:rFonts w:ascii="Times New Roman" w:hAnsi="Times New Roman"/>
        </w:rPr>
        <w:t>ERISA record of pensions.</w:t>
      </w:r>
    </w:p>
    <w:p w:rsidR="001B290A" w:rsidRPr="001B290A" w:rsidRDefault="001B290A" w:rsidP="001B290A">
      <w:pPr>
        <w:pStyle w:val="ListParagraph"/>
        <w:rPr>
          <w:rFonts w:ascii="Times New Roman" w:hAnsi="Times New Roman"/>
        </w:rPr>
      </w:pPr>
    </w:p>
    <w:p w:rsidR="004A3544" w:rsidRPr="001B290A" w:rsidRDefault="004A3544" w:rsidP="008E4999">
      <w:pPr>
        <w:pStyle w:val="ListParagraph"/>
        <w:numPr>
          <w:ilvl w:val="4"/>
          <w:numId w:val="5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1B290A">
        <w:rPr>
          <w:rFonts w:ascii="Times New Roman" w:hAnsi="Times New Roman"/>
        </w:rPr>
        <w:t>IRCA requires verification of status forms to be kept for thre</w:t>
      </w:r>
      <w:r w:rsidR="001D362B">
        <w:rPr>
          <w:rFonts w:ascii="Times New Roman" w:hAnsi="Times New Roman"/>
        </w:rPr>
        <w:t xml:space="preserve">e (3) years after the person is </w:t>
      </w:r>
      <w:r w:rsidRPr="001B290A">
        <w:rPr>
          <w:rFonts w:ascii="Times New Roman" w:hAnsi="Times New Roman"/>
        </w:rPr>
        <w:t>hired or for one (1) year after employment is terminated, whichever is later.</w:t>
      </w:r>
    </w:p>
    <w:p w:rsidR="004A3544" w:rsidRPr="00E54BA5" w:rsidRDefault="004A3544" w:rsidP="008D4C0C">
      <w:pPr>
        <w:tabs>
          <w:tab w:val="left" w:pos="720"/>
        </w:tabs>
        <w:rPr>
          <w:rFonts w:ascii="Times New Roman" w:hAnsi="Times New Roman"/>
          <w:b/>
          <w:bCs/>
        </w:rPr>
        <w:sectPr w:rsidR="004A3544" w:rsidRPr="00E54BA5" w:rsidSect="000123D3">
          <w:headerReference w:type="default" r:id="rId24"/>
          <w:pgSz w:w="12240" w:h="15840"/>
          <w:pgMar w:top="1440" w:right="1440" w:bottom="1440" w:left="1440" w:header="432" w:footer="720" w:gutter="0"/>
          <w:pgNumType w:start="1"/>
          <w:cols w:space="720"/>
          <w:docGrid w:linePitch="360"/>
        </w:sectPr>
      </w:pPr>
    </w:p>
    <w:p w:rsidR="008D7790" w:rsidRPr="00E05DA3" w:rsidRDefault="008D7790" w:rsidP="008D4C0C">
      <w:pPr>
        <w:pStyle w:val="Heading2"/>
        <w:spacing w:after="120"/>
        <w:rPr>
          <w:sz w:val="24"/>
          <w:szCs w:val="24"/>
        </w:rPr>
      </w:pPr>
      <w:bookmarkStart w:id="37" w:name="_Toc311123164"/>
      <w:r w:rsidRPr="00E05DA3">
        <w:rPr>
          <w:sz w:val="24"/>
          <w:szCs w:val="24"/>
        </w:rPr>
        <w:lastRenderedPageBreak/>
        <w:t>Section III: Compensation Policies</w:t>
      </w:r>
      <w:bookmarkEnd w:id="37"/>
    </w:p>
    <w:bookmarkStart w:id="38" w:name="_Toc311123165"/>
    <w:p w:rsidR="004A3544" w:rsidRPr="00E54BA5" w:rsidRDefault="004A3544" w:rsidP="008D4C0C">
      <w:pPr>
        <w:pStyle w:val="Heading3"/>
      </w:pPr>
      <w:r w:rsidRPr="00E54BA5">
        <w:rPr>
          <w:noProof/>
        </w:rPr>
        <mc:AlternateContent>
          <mc:Choice Requires="wps">
            <w:drawing>
              <wp:anchor distT="0" distB="0" distL="114300" distR="114300" simplePos="0" relativeHeight="251845632" behindDoc="0" locked="0" layoutInCell="1" allowOverlap="1" wp14:anchorId="6C0E7874" wp14:editId="022FDFBF">
                <wp:simplePos x="0" y="0"/>
                <wp:positionH relativeFrom="column">
                  <wp:posOffset>-457200</wp:posOffset>
                </wp:positionH>
                <wp:positionV relativeFrom="paragraph">
                  <wp:posOffset>194310</wp:posOffset>
                </wp:positionV>
                <wp:extent cx="6755765" cy="0"/>
                <wp:effectExtent l="0" t="19050" r="6985" b="19050"/>
                <wp:wrapNone/>
                <wp:docPr id="741" name="Straight Connector 741"/>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41" o:spid="_x0000_s1026" style="position:absolute;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Ny9rbXDAQAAzAMAAA4AAAAAAAAAAAAA&#10;AAAALgIAAGRycy9lMm9Eb2MueG1sUEsBAi0AFAAGAAgAAAAhAJ7x+ajfAAAACQEAAA8AAAAAAAAA&#10;AAAAAAAAHQQAAGRycy9kb3ducmV2LnhtbFBLBQYAAAAABAAEAPMAAAApBQAAAAA=&#10;" strokecolor="black [3040]" strokeweight="2.25pt"/>
            </w:pict>
          </mc:Fallback>
        </mc:AlternateContent>
      </w:r>
      <w:r w:rsidRPr="00E54BA5">
        <w:t>Subject: Performance Evaluations</w:t>
      </w:r>
      <w:bookmarkEnd w:id="38"/>
    </w:p>
    <w:p w:rsidR="004A3544" w:rsidRPr="00E54BA5" w:rsidRDefault="004A3544" w:rsidP="008D4C0C">
      <w:pPr>
        <w:pStyle w:val="Header"/>
        <w:rPr>
          <w:rFonts w:ascii="Times New Roman" w:hAnsi="Times New Roman"/>
        </w:rPr>
      </w:pPr>
    </w:p>
    <w:p w:rsidR="001D362B" w:rsidRPr="001D362B" w:rsidRDefault="001D362B" w:rsidP="001D362B">
      <w:pPr>
        <w:pStyle w:val="Header"/>
        <w:rPr>
          <w:rFonts w:ascii="Times New Roman" w:hAnsi="Times New Roman"/>
        </w:rPr>
      </w:pPr>
      <w:r w:rsidRPr="001D362B">
        <w:rPr>
          <w:rFonts w:ascii="Times New Roman" w:hAnsi="Times New Roman"/>
          <w:u w:val="single"/>
        </w:rPr>
        <w:t xml:space="preserve">Policy </w:t>
      </w:r>
      <w:r>
        <w:rPr>
          <w:rFonts w:ascii="Times New Roman" w:hAnsi="Times New Roman"/>
          <w:u w:val="single"/>
        </w:rPr>
        <w:t>Purpose Statement</w:t>
      </w:r>
    </w:p>
    <w:p w:rsidR="00836204" w:rsidRPr="004B224E" w:rsidRDefault="001D362B" w:rsidP="00836204">
      <w:r w:rsidRPr="001D362B">
        <w:rPr>
          <w:rFonts w:ascii="Times New Roman" w:hAnsi="Times New Roman"/>
        </w:rPr>
        <w:t xml:space="preserve">It is the policy of Lehi </w:t>
      </w:r>
      <w:r w:rsidR="00A82B82">
        <w:rPr>
          <w:rFonts w:ascii="Times New Roman" w:hAnsi="Times New Roman"/>
        </w:rPr>
        <w:t>City</w:t>
      </w:r>
      <w:r w:rsidRPr="001D362B">
        <w:rPr>
          <w:rFonts w:ascii="Times New Roman" w:hAnsi="Times New Roman"/>
        </w:rPr>
        <w:t xml:space="preserve"> that employee evaluations be conducted in a manner which will ensure fair treatment and an objective evaluation of employee performance</w:t>
      </w:r>
      <w:r w:rsidR="00331F61">
        <w:rPr>
          <w:rFonts w:ascii="Times New Roman" w:hAnsi="Times New Roman"/>
        </w:rPr>
        <w:t xml:space="preserve"> in a confidential manner</w:t>
      </w:r>
      <w:r w:rsidRPr="001D362B">
        <w:rPr>
          <w:rFonts w:ascii="Times New Roman" w:hAnsi="Times New Roman"/>
        </w:rPr>
        <w:t>.</w:t>
      </w:r>
      <w:r w:rsidR="00836204">
        <w:rPr>
          <w:rFonts w:ascii="Times New Roman" w:hAnsi="Times New Roman"/>
        </w:rPr>
        <w:t xml:space="preserve"> </w:t>
      </w:r>
      <w:r w:rsidR="00836204">
        <w:t>T</w:t>
      </w:r>
      <w:r w:rsidR="00836204" w:rsidRPr="00836204">
        <w:rPr>
          <w:rFonts w:ascii="Times New Roman" w:hAnsi="Times New Roman"/>
        </w:rPr>
        <w:t>he performance based pay system is designed to support and promote organizational effectiveness through improved performance at the individual and department level, and reward employees for their performance. It provides a way for assessing achievements, building relationships, and seeks to incorporate principles and strategies that encourage success.</w:t>
      </w:r>
    </w:p>
    <w:p w:rsidR="001D362B" w:rsidRPr="001D362B" w:rsidRDefault="001D362B" w:rsidP="001D36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36204" w:rsidRPr="00C75435" w:rsidRDefault="00836204" w:rsidP="00836204">
      <w:p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u w:val="single"/>
        </w:rPr>
      </w:pPr>
      <w:r>
        <w:rPr>
          <w:rFonts w:ascii="Times New Roman" w:hAnsi="Times New Roman"/>
          <w:szCs w:val="22"/>
          <w:u w:val="single"/>
        </w:rPr>
        <w:t>Authorization</w:t>
      </w:r>
    </w:p>
    <w:p w:rsidR="00836204" w:rsidRDefault="00836204" w:rsidP="00836204">
      <w:p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C75435">
        <w:rPr>
          <w:rFonts w:ascii="Times New Roman" w:hAnsi="Times New Roman"/>
          <w:szCs w:val="22"/>
        </w:rPr>
        <w:t xml:space="preserve">The </w:t>
      </w:r>
      <w:r>
        <w:rPr>
          <w:rFonts w:ascii="Times New Roman" w:hAnsi="Times New Roman"/>
          <w:szCs w:val="22"/>
        </w:rPr>
        <w:t>City</w:t>
      </w:r>
      <w:r w:rsidRPr="00C75435">
        <w:rPr>
          <w:rFonts w:ascii="Times New Roman" w:hAnsi="Times New Roman"/>
          <w:szCs w:val="22"/>
        </w:rPr>
        <w:t xml:space="preserve"> Administrator or designee has the authority to carry out this policy.</w:t>
      </w:r>
    </w:p>
    <w:p w:rsidR="00836204" w:rsidRDefault="00836204" w:rsidP="00836204">
      <w:pPr>
        <w:pStyle w:val="Heading3"/>
      </w:pPr>
    </w:p>
    <w:p w:rsidR="00836204" w:rsidRPr="001D362B" w:rsidRDefault="00836204" w:rsidP="00836204">
      <w:pPr>
        <w:pStyle w:val="Heading51"/>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sz w:val="22"/>
          <w:szCs w:val="22"/>
        </w:rPr>
      </w:pPr>
      <w:r w:rsidRPr="001D362B">
        <w:rPr>
          <w:b w:val="0"/>
          <w:sz w:val="22"/>
          <w:szCs w:val="22"/>
        </w:rPr>
        <w:t>Responsibility</w:t>
      </w:r>
    </w:p>
    <w:p w:rsidR="00836204" w:rsidRPr="00E16E9E" w:rsidRDefault="00836204" w:rsidP="0083620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rPr>
      </w:pPr>
      <w:r>
        <w:rPr>
          <w:rFonts w:ascii="Times New Roman" w:hAnsi="Times New Roman"/>
          <w:szCs w:val="22"/>
        </w:rPr>
        <w:t>Department head</w:t>
      </w:r>
      <w:r w:rsidRPr="00E16E9E">
        <w:rPr>
          <w:rFonts w:ascii="Times New Roman" w:hAnsi="Times New Roman"/>
          <w:szCs w:val="22"/>
        </w:rPr>
        <w:t>s</w:t>
      </w:r>
      <w:r w:rsidR="00E46B39">
        <w:rPr>
          <w:rFonts w:ascii="Times New Roman" w:hAnsi="Times New Roman"/>
          <w:szCs w:val="22"/>
        </w:rPr>
        <w:t>, division managers, and supervisors</w:t>
      </w:r>
      <w:r w:rsidRPr="00E16E9E">
        <w:rPr>
          <w:rFonts w:ascii="Times New Roman" w:hAnsi="Times New Roman"/>
          <w:szCs w:val="22"/>
        </w:rPr>
        <w:t xml:space="preserve"> are responsible for </w:t>
      </w:r>
      <w:r w:rsidR="00E46B39">
        <w:rPr>
          <w:rFonts w:ascii="Times New Roman" w:hAnsi="Times New Roman"/>
          <w:szCs w:val="22"/>
        </w:rPr>
        <w:t>assisting in carrying out this policy with</w:t>
      </w:r>
      <w:r w:rsidRPr="00E16E9E">
        <w:rPr>
          <w:rFonts w:ascii="Times New Roman" w:hAnsi="Times New Roman"/>
          <w:szCs w:val="22"/>
        </w:rPr>
        <w:t xml:space="preserve">in their respective </w:t>
      </w:r>
      <w:r w:rsidR="00E46B39">
        <w:rPr>
          <w:rFonts w:ascii="Times New Roman" w:hAnsi="Times New Roman"/>
          <w:szCs w:val="22"/>
        </w:rPr>
        <w:t>span of supervision</w:t>
      </w:r>
      <w:r w:rsidRPr="00E16E9E">
        <w:rPr>
          <w:rFonts w:ascii="Times New Roman" w:hAnsi="Times New Roman"/>
          <w:szCs w:val="22"/>
        </w:rPr>
        <w:t xml:space="preserve">. With the approval of the </w:t>
      </w:r>
      <w:r>
        <w:rPr>
          <w:rFonts w:ascii="Times New Roman" w:hAnsi="Times New Roman"/>
          <w:szCs w:val="22"/>
        </w:rPr>
        <w:t>City</w:t>
      </w:r>
      <w:r w:rsidRPr="00E16E9E">
        <w:rPr>
          <w:rFonts w:ascii="Times New Roman" w:hAnsi="Times New Roman"/>
          <w:szCs w:val="22"/>
        </w:rPr>
        <w:t xml:space="preserve"> Administrator or designee, it is the responsibility of the </w:t>
      </w:r>
      <w:r>
        <w:rPr>
          <w:rFonts w:ascii="Times New Roman" w:hAnsi="Times New Roman"/>
          <w:szCs w:val="22"/>
        </w:rPr>
        <w:t>department head</w:t>
      </w:r>
      <w:r w:rsidR="00E46B39">
        <w:rPr>
          <w:rFonts w:ascii="Times New Roman" w:hAnsi="Times New Roman"/>
          <w:szCs w:val="22"/>
        </w:rPr>
        <w:t>s, division managers, and supervisors</w:t>
      </w:r>
      <w:r w:rsidRPr="00E16E9E">
        <w:rPr>
          <w:rFonts w:ascii="Times New Roman" w:hAnsi="Times New Roman"/>
          <w:szCs w:val="22"/>
        </w:rPr>
        <w:t xml:space="preserve"> to ensure that the </w:t>
      </w:r>
      <w:r w:rsidR="00E46B39">
        <w:rPr>
          <w:rFonts w:ascii="Times New Roman" w:hAnsi="Times New Roman"/>
          <w:szCs w:val="22"/>
        </w:rPr>
        <w:t>employee appraisal process takes place throughout the year (culminating in the annual review period), and otherwise</w:t>
      </w:r>
      <w:r w:rsidRPr="00E16E9E">
        <w:rPr>
          <w:rFonts w:ascii="Times New Roman" w:hAnsi="Times New Roman"/>
          <w:szCs w:val="22"/>
        </w:rPr>
        <w:t xml:space="preserve"> </w:t>
      </w:r>
      <w:r w:rsidR="00E46B39">
        <w:rPr>
          <w:rFonts w:ascii="Times New Roman" w:hAnsi="Times New Roman"/>
          <w:szCs w:val="22"/>
        </w:rPr>
        <w:t>complies</w:t>
      </w:r>
      <w:r w:rsidRPr="00E16E9E">
        <w:rPr>
          <w:rFonts w:ascii="Times New Roman" w:hAnsi="Times New Roman"/>
          <w:szCs w:val="22"/>
        </w:rPr>
        <w:t xml:space="preserve"> with the requirements of this policy.</w:t>
      </w:r>
    </w:p>
    <w:p w:rsidR="00836204" w:rsidRPr="00E16E9E" w:rsidRDefault="00836204" w:rsidP="008362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rPr>
      </w:pPr>
    </w:p>
    <w:p w:rsidR="00836204" w:rsidRPr="001D362B" w:rsidRDefault="00836204" w:rsidP="008362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u w:val="single"/>
        </w:rPr>
      </w:pPr>
      <w:r w:rsidRPr="001D362B">
        <w:rPr>
          <w:rFonts w:ascii="Times New Roman" w:hAnsi="Times New Roman"/>
          <w:szCs w:val="22"/>
          <w:u w:val="single"/>
        </w:rPr>
        <w:t>Definitions</w:t>
      </w:r>
    </w:p>
    <w:p w:rsidR="00836204" w:rsidRPr="00E16E9E" w:rsidRDefault="00836204" w:rsidP="008362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rPr>
      </w:pPr>
      <w:r>
        <w:rPr>
          <w:rFonts w:ascii="Times New Roman" w:hAnsi="Times New Roman"/>
          <w:szCs w:val="22"/>
        </w:rPr>
        <w:t xml:space="preserve">Supervisor </w:t>
      </w:r>
      <w:r w:rsidRPr="00E16E9E">
        <w:rPr>
          <w:rFonts w:ascii="Times New Roman" w:hAnsi="Times New Roman"/>
          <w:szCs w:val="22"/>
        </w:rPr>
        <w:t xml:space="preserve">– </w:t>
      </w:r>
      <w:r>
        <w:rPr>
          <w:rFonts w:ascii="Times New Roman" w:hAnsi="Times New Roman"/>
          <w:szCs w:val="22"/>
        </w:rPr>
        <w:t>For the purposes of this policy, supervisors are those</w:t>
      </w:r>
      <w:r w:rsidR="00E46B39">
        <w:rPr>
          <w:rFonts w:ascii="Times New Roman" w:hAnsi="Times New Roman"/>
          <w:szCs w:val="22"/>
        </w:rPr>
        <w:t xml:space="preserve"> full-time benefited</w:t>
      </w:r>
      <w:r>
        <w:rPr>
          <w:rFonts w:ascii="Times New Roman" w:hAnsi="Times New Roman"/>
          <w:szCs w:val="22"/>
        </w:rPr>
        <w:t xml:space="preserve"> employees who supervise or m</w:t>
      </w:r>
      <w:r w:rsidR="00E46B39">
        <w:rPr>
          <w:rFonts w:ascii="Times New Roman" w:hAnsi="Times New Roman"/>
          <w:szCs w:val="22"/>
        </w:rPr>
        <w:t>anage other benefited employees and shall follow the chain-of-command as designated in the City’s organizational chart, as approved by the City Administrator.</w:t>
      </w:r>
    </w:p>
    <w:p w:rsidR="00836204" w:rsidRPr="00E16E9E" w:rsidRDefault="00836204" w:rsidP="008362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rPr>
      </w:pPr>
    </w:p>
    <w:p w:rsidR="00836204" w:rsidRPr="00E16E9E" w:rsidRDefault="00836204" w:rsidP="008362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rPr>
      </w:pPr>
      <w:r>
        <w:rPr>
          <w:rFonts w:ascii="Times New Roman" w:hAnsi="Times New Roman"/>
          <w:szCs w:val="22"/>
        </w:rPr>
        <w:t>Employee – All benefi</w:t>
      </w:r>
      <w:r w:rsidRPr="00E16E9E">
        <w:rPr>
          <w:rFonts w:ascii="Times New Roman" w:hAnsi="Times New Roman"/>
          <w:szCs w:val="22"/>
        </w:rPr>
        <w:t>ted employee</w:t>
      </w:r>
      <w:r>
        <w:rPr>
          <w:rFonts w:ascii="Times New Roman" w:hAnsi="Times New Roman"/>
          <w:szCs w:val="22"/>
        </w:rPr>
        <w:t>s</w:t>
      </w:r>
      <w:r w:rsidR="00E46B39">
        <w:rPr>
          <w:rFonts w:ascii="Times New Roman" w:hAnsi="Times New Roman"/>
          <w:szCs w:val="22"/>
        </w:rPr>
        <w:t>.</w:t>
      </w:r>
    </w:p>
    <w:p w:rsidR="001D362B" w:rsidRDefault="001D362B" w:rsidP="001D362B">
      <w:pPr>
        <w:pStyle w:val="Header"/>
        <w:rPr>
          <w:rFonts w:ascii="Times New Roman" w:hAnsi="Times New Roman"/>
          <w:u w:val="single"/>
        </w:rPr>
      </w:pPr>
    </w:p>
    <w:p w:rsidR="001D362B" w:rsidRDefault="001D362B" w:rsidP="001D362B">
      <w:pPr>
        <w:pStyle w:val="Header"/>
        <w:rPr>
          <w:rFonts w:ascii="Times New Roman" w:hAnsi="Times New Roman"/>
          <w:u w:val="single"/>
        </w:rPr>
      </w:pPr>
      <w:r w:rsidRPr="001D362B">
        <w:rPr>
          <w:rFonts w:ascii="Times New Roman" w:hAnsi="Times New Roman"/>
          <w:u w:val="single"/>
        </w:rPr>
        <w:t>Policy Guidelines and Procedures</w:t>
      </w:r>
    </w:p>
    <w:p w:rsidR="001D362B" w:rsidRPr="001D362B" w:rsidRDefault="001D362B" w:rsidP="001D362B">
      <w:pPr>
        <w:pStyle w:val="Header"/>
        <w:rPr>
          <w:rFonts w:ascii="Times New Roman" w:hAnsi="Times New Roman"/>
        </w:rPr>
      </w:pPr>
    </w:p>
    <w:p w:rsidR="001D362B" w:rsidRDefault="001D362B" w:rsidP="008E4999">
      <w:pPr>
        <w:pStyle w:val="ListParagraph"/>
        <w:numPr>
          <w:ilvl w:val="1"/>
          <w:numId w:val="6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General.</w:t>
      </w:r>
    </w:p>
    <w:p w:rsidR="001D362B" w:rsidRPr="001D362B" w:rsidRDefault="001D362B" w:rsidP="001D362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1D362B" w:rsidRDefault="004A3544" w:rsidP="008E4999">
      <w:pPr>
        <w:pStyle w:val="ListParagraph"/>
        <w:numPr>
          <w:ilvl w:val="0"/>
          <w:numId w:val="9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1B290A">
        <w:rPr>
          <w:rFonts w:ascii="Times New Roman" w:hAnsi="Times New Roman"/>
        </w:rPr>
        <w:t xml:space="preserve">Performance evaluations will consist of a review between the supervisor and the employee using Lehi </w:t>
      </w:r>
      <w:r w:rsidR="00A82B82">
        <w:rPr>
          <w:rFonts w:ascii="Times New Roman" w:hAnsi="Times New Roman"/>
        </w:rPr>
        <w:t>City</w:t>
      </w:r>
      <w:r w:rsidRPr="001B290A">
        <w:rPr>
          <w:rFonts w:ascii="Times New Roman" w:hAnsi="Times New Roman"/>
        </w:rPr>
        <w:t xml:space="preserve">’s </w:t>
      </w:r>
      <w:r w:rsidR="00836204">
        <w:rPr>
          <w:rFonts w:ascii="Times New Roman" w:hAnsi="Times New Roman"/>
        </w:rPr>
        <w:t xml:space="preserve">Employee </w:t>
      </w:r>
      <w:r w:rsidRPr="001B290A">
        <w:rPr>
          <w:rFonts w:ascii="Times New Roman" w:hAnsi="Times New Roman"/>
        </w:rPr>
        <w:t xml:space="preserve">Performance </w:t>
      </w:r>
      <w:r w:rsidR="00836204">
        <w:rPr>
          <w:rFonts w:ascii="Times New Roman" w:hAnsi="Times New Roman"/>
        </w:rPr>
        <w:t>Appraisal System</w:t>
      </w:r>
      <w:r w:rsidRPr="001B290A">
        <w:rPr>
          <w:rFonts w:ascii="Times New Roman" w:hAnsi="Times New Roman"/>
        </w:rPr>
        <w:t>.</w:t>
      </w:r>
      <w:r w:rsidR="00E46B39">
        <w:rPr>
          <w:rFonts w:ascii="Times New Roman" w:hAnsi="Times New Roman"/>
        </w:rPr>
        <w:t xml:space="preserve">  </w:t>
      </w:r>
      <w:r w:rsidR="00E26A21">
        <w:rPr>
          <w:rFonts w:ascii="Times New Roman" w:hAnsi="Times New Roman"/>
        </w:rPr>
        <w:t>In general, t</w:t>
      </w:r>
      <w:r w:rsidR="00E46B39">
        <w:rPr>
          <w:rFonts w:ascii="Times New Roman" w:hAnsi="Times New Roman"/>
        </w:rPr>
        <w:t>he Employee Performance Appraisal System shall consist of the following:</w:t>
      </w:r>
    </w:p>
    <w:p w:rsidR="00E46B39" w:rsidRDefault="00E26A21" w:rsidP="008E4999">
      <w:pPr>
        <w:pStyle w:val="ListParagraph"/>
        <w:numPr>
          <w:ilvl w:val="2"/>
          <w:numId w:val="9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Times New Roman" w:hAnsi="Times New Roman"/>
        </w:rPr>
      </w:pPr>
      <w:r>
        <w:rPr>
          <w:rFonts w:ascii="Times New Roman" w:hAnsi="Times New Roman"/>
        </w:rPr>
        <w:t>Review Job Description</w:t>
      </w:r>
    </w:p>
    <w:p w:rsidR="00E26A21" w:rsidRDefault="00E26A21" w:rsidP="008E4999">
      <w:pPr>
        <w:pStyle w:val="ListParagraph"/>
        <w:numPr>
          <w:ilvl w:val="2"/>
          <w:numId w:val="9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Times New Roman" w:hAnsi="Times New Roman"/>
        </w:rPr>
      </w:pPr>
      <w:r>
        <w:rPr>
          <w:rFonts w:ascii="Times New Roman" w:hAnsi="Times New Roman"/>
        </w:rPr>
        <w:t>Evaluate Employee Performance</w:t>
      </w:r>
    </w:p>
    <w:p w:rsidR="00E26A21" w:rsidRDefault="00E26A21" w:rsidP="008E4999">
      <w:pPr>
        <w:pStyle w:val="ListParagraph"/>
        <w:numPr>
          <w:ilvl w:val="2"/>
          <w:numId w:val="9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Times New Roman" w:hAnsi="Times New Roman"/>
        </w:rPr>
      </w:pPr>
      <w:r>
        <w:rPr>
          <w:rFonts w:ascii="Times New Roman" w:hAnsi="Times New Roman"/>
        </w:rPr>
        <w:t>Produce Employee Work Plan</w:t>
      </w:r>
    </w:p>
    <w:p w:rsidR="00E26A21" w:rsidRDefault="00E26A21" w:rsidP="008E4999">
      <w:pPr>
        <w:pStyle w:val="ListParagraph"/>
        <w:numPr>
          <w:ilvl w:val="2"/>
          <w:numId w:val="9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Times New Roman" w:hAnsi="Times New Roman"/>
        </w:rPr>
      </w:pPr>
      <w:r>
        <w:rPr>
          <w:rFonts w:ascii="Times New Roman" w:hAnsi="Times New Roman"/>
        </w:rPr>
        <w:t>Employee Comments and Signatures</w:t>
      </w:r>
    </w:p>
    <w:p w:rsidR="00E26A21" w:rsidRDefault="00E26A21" w:rsidP="008E4999">
      <w:pPr>
        <w:pStyle w:val="ListParagraph"/>
        <w:numPr>
          <w:ilvl w:val="2"/>
          <w:numId w:val="9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Times New Roman" w:hAnsi="Times New Roman"/>
        </w:rPr>
      </w:pPr>
      <w:r>
        <w:rPr>
          <w:rFonts w:ascii="Times New Roman" w:hAnsi="Times New Roman"/>
        </w:rPr>
        <w:t>Return to Human Resource Office</w:t>
      </w:r>
    </w:p>
    <w:p w:rsidR="001D362B" w:rsidRDefault="001D362B" w:rsidP="001D362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rsidR="00E26A21" w:rsidRDefault="00E26A21" w:rsidP="008E4999">
      <w:pPr>
        <w:pStyle w:val="ListParagraph"/>
        <w:numPr>
          <w:ilvl w:val="0"/>
          <w:numId w:val="9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Pr>
          <w:rFonts w:ascii="Times New Roman" w:hAnsi="Times New Roman"/>
        </w:rPr>
        <w:t>Review Job Description</w:t>
      </w:r>
      <w:r w:rsidR="00B66D1F">
        <w:rPr>
          <w:rFonts w:ascii="Times New Roman" w:hAnsi="Times New Roman"/>
        </w:rPr>
        <w:t xml:space="preserve">. </w:t>
      </w:r>
      <w:r w:rsidR="00B66D1F" w:rsidRPr="00B66D1F">
        <w:rPr>
          <w:rFonts w:ascii="Times New Roman" w:hAnsi="Times New Roman"/>
        </w:rPr>
        <w:t>The first step in the appraisal process is for the supervisor to review and recommend any necessary changes or updates on the job description to the Human Resource Office.  The final job description should be shared with and understood by the employee.  Since the job description outlines the essential or primary duties, responsibilities, and details of the position, the employee should be informed of any modifications to the job description</w:t>
      </w:r>
      <w:r w:rsidR="00B66D1F">
        <w:rPr>
          <w:rFonts w:ascii="Times New Roman" w:hAnsi="Times New Roman"/>
        </w:rPr>
        <w:t>.</w:t>
      </w:r>
    </w:p>
    <w:p w:rsidR="00091122" w:rsidRDefault="00091122" w:rsidP="0009112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rsidR="006811E0" w:rsidRDefault="00E26A21" w:rsidP="008E4999">
      <w:pPr>
        <w:pStyle w:val="ListParagraph"/>
        <w:numPr>
          <w:ilvl w:val="0"/>
          <w:numId w:val="9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Pr>
          <w:rFonts w:ascii="Times New Roman" w:hAnsi="Times New Roman"/>
        </w:rPr>
        <w:t>Evaluate Employee Performance</w:t>
      </w:r>
      <w:r w:rsidR="00B66D1F">
        <w:rPr>
          <w:rFonts w:ascii="Times New Roman" w:hAnsi="Times New Roman"/>
        </w:rPr>
        <w:t xml:space="preserve">. </w:t>
      </w:r>
      <w:r w:rsidR="00091122">
        <w:rPr>
          <w:rFonts w:ascii="Times New Roman" w:hAnsi="Times New Roman"/>
        </w:rPr>
        <w:t xml:space="preserve">Supervisors will evaluate the performance of their employees based upon a set of factors, as determined by the City Administrator, or </w:t>
      </w:r>
    </w:p>
    <w:p w:rsidR="006811E0" w:rsidRPr="00E54BA5" w:rsidRDefault="006811E0" w:rsidP="006811E0">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III: Compensation Policies</w:t>
      </w:r>
    </w:p>
    <w:p w:rsidR="006811E0" w:rsidRPr="00E54BA5" w:rsidRDefault="006811E0" w:rsidP="006811E0">
      <w:pPr>
        <w:pStyle w:val="Header"/>
        <w:rPr>
          <w:rFonts w:ascii="Times New Roman" w:hAnsi="Times New Roman"/>
          <w:sz w:val="24"/>
          <w:szCs w:val="24"/>
        </w:rPr>
      </w:pPr>
      <w:r w:rsidRPr="00FB2CDF">
        <w:rPr>
          <w:rFonts w:ascii="Times New Roman" w:hAnsi="Times New Roman"/>
          <w:b/>
          <w:noProof/>
          <w:sz w:val="24"/>
          <w:szCs w:val="24"/>
        </w:rPr>
        <mc:AlternateContent>
          <mc:Choice Requires="wps">
            <w:drawing>
              <wp:anchor distT="0" distB="0" distL="114300" distR="114300" simplePos="0" relativeHeight="252113920" behindDoc="0" locked="0" layoutInCell="1" allowOverlap="1" wp14:anchorId="01A7618E" wp14:editId="0D563CCA">
                <wp:simplePos x="0" y="0"/>
                <wp:positionH relativeFrom="column">
                  <wp:posOffset>-457200</wp:posOffset>
                </wp:positionH>
                <wp:positionV relativeFrom="paragraph">
                  <wp:posOffset>194310</wp:posOffset>
                </wp:positionV>
                <wp:extent cx="6755765" cy="0"/>
                <wp:effectExtent l="0" t="19050" r="6985" b="19050"/>
                <wp:wrapNone/>
                <wp:docPr id="684" name="Straight Connector 684"/>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84" o:spid="_x0000_s1026" style="position:absolute;z-index:252113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EeAlmPDAQAAzAMAAA4AAAAAAAAAAAAA&#10;AAAALgIAAGRycy9lMm9Eb2MueG1sUEsBAi0AFAAGAAgAAAAhAJ7x+ajfAAAACQEAAA8AAAAAAAAA&#10;AAAAAAAAHQQAAGRycy9kb3ducmV2LnhtbFBLBQYAAAAABAAEAPMAAAApBQAAAAA=&#10;" strokecolor="black [3040]" strokeweight="2.25pt"/>
            </w:pict>
          </mc:Fallback>
        </mc:AlternateContent>
      </w:r>
      <w:r w:rsidRPr="00E54BA5">
        <w:rPr>
          <w:rFonts w:ascii="Times New Roman" w:hAnsi="Times New Roman"/>
          <w:b/>
          <w:sz w:val="24"/>
          <w:szCs w:val="24"/>
        </w:rPr>
        <w:t>Subject: Performance Evaluations</w:t>
      </w:r>
    </w:p>
    <w:p w:rsidR="006811E0" w:rsidRPr="00E54BA5" w:rsidRDefault="006811E0" w:rsidP="006811E0">
      <w:pPr>
        <w:pStyle w:val="Header"/>
        <w:rPr>
          <w:rFonts w:ascii="Times New Roman" w:hAnsi="Times New Roman"/>
        </w:rPr>
      </w:pPr>
    </w:p>
    <w:p w:rsidR="00E26A21" w:rsidRDefault="00091122" w:rsidP="008C5FC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Pr>
          <w:rFonts w:ascii="Times New Roman" w:hAnsi="Times New Roman"/>
        </w:rPr>
        <w:t xml:space="preserve">designee.  The performance factors are intended to provide a road map so employees understand the knowledge, skills, and abilities necessary for appropriate performance that have been identified as being critical to the success of the organization. Although factors may be changed from year to year, they may include </w:t>
      </w:r>
      <w:r w:rsidR="007D52A2">
        <w:rPr>
          <w:rFonts w:ascii="Times New Roman" w:hAnsi="Times New Roman"/>
        </w:rPr>
        <w:t xml:space="preserve">factors such as </w:t>
      </w:r>
      <w:r>
        <w:rPr>
          <w:rFonts w:ascii="Times New Roman" w:hAnsi="Times New Roman"/>
        </w:rPr>
        <w:t>the following:</w:t>
      </w:r>
    </w:p>
    <w:p w:rsidR="00091122" w:rsidRDefault="00091122" w:rsidP="008E4999">
      <w:pPr>
        <w:pStyle w:val="ListParagraph"/>
        <w:numPr>
          <w:ilvl w:val="2"/>
          <w:numId w:val="9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Times New Roman" w:hAnsi="Times New Roman"/>
        </w:rPr>
      </w:pPr>
      <w:r>
        <w:rPr>
          <w:rFonts w:ascii="Times New Roman" w:hAnsi="Times New Roman"/>
        </w:rPr>
        <w:t>Attitude and Professionalism</w:t>
      </w:r>
    </w:p>
    <w:p w:rsidR="00091122" w:rsidRDefault="00091122" w:rsidP="008E4999">
      <w:pPr>
        <w:pStyle w:val="ListParagraph"/>
        <w:numPr>
          <w:ilvl w:val="2"/>
          <w:numId w:val="9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Times New Roman" w:hAnsi="Times New Roman"/>
        </w:rPr>
      </w:pPr>
      <w:r>
        <w:rPr>
          <w:rFonts w:ascii="Times New Roman" w:hAnsi="Times New Roman"/>
        </w:rPr>
        <w:t>Innovation, Change, and Initiative</w:t>
      </w:r>
    </w:p>
    <w:p w:rsidR="00091122" w:rsidRDefault="00091122" w:rsidP="008E4999">
      <w:pPr>
        <w:pStyle w:val="ListParagraph"/>
        <w:numPr>
          <w:ilvl w:val="2"/>
          <w:numId w:val="9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Times New Roman" w:hAnsi="Times New Roman"/>
        </w:rPr>
      </w:pPr>
      <w:r>
        <w:rPr>
          <w:rFonts w:ascii="Times New Roman" w:hAnsi="Times New Roman"/>
        </w:rPr>
        <w:t>Job Knowledge, Technical Skills, and Quantity of Work</w:t>
      </w:r>
    </w:p>
    <w:p w:rsidR="00091122" w:rsidRDefault="00091122" w:rsidP="008E4999">
      <w:pPr>
        <w:pStyle w:val="ListParagraph"/>
        <w:numPr>
          <w:ilvl w:val="2"/>
          <w:numId w:val="9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Times New Roman" w:hAnsi="Times New Roman"/>
        </w:rPr>
      </w:pPr>
      <w:r>
        <w:rPr>
          <w:rFonts w:ascii="Times New Roman" w:hAnsi="Times New Roman"/>
        </w:rPr>
        <w:t>Decision Making and Problem Solving</w:t>
      </w:r>
    </w:p>
    <w:p w:rsidR="00091122" w:rsidRDefault="00091122" w:rsidP="008E4999">
      <w:pPr>
        <w:pStyle w:val="ListParagraph"/>
        <w:numPr>
          <w:ilvl w:val="2"/>
          <w:numId w:val="9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Times New Roman" w:hAnsi="Times New Roman"/>
        </w:rPr>
      </w:pPr>
      <w:r>
        <w:rPr>
          <w:rFonts w:ascii="Times New Roman" w:hAnsi="Times New Roman"/>
        </w:rPr>
        <w:t>Planning, Organizing, and Time Management Skills</w:t>
      </w:r>
    </w:p>
    <w:p w:rsidR="00091122" w:rsidRDefault="00091122" w:rsidP="008E4999">
      <w:pPr>
        <w:pStyle w:val="ListParagraph"/>
        <w:numPr>
          <w:ilvl w:val="2"/>
          <w:numId w:val="9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Times New Roman" w:hAnsi="Times New Roman"/>
        </w:rPr>
      </w:pPr>
      <w:r>
        <w:rPr>
          <w:rFonts w:ascii="Times New Roman" w:hAnsi="Times New Roman"/>
        </w:rPr>
        <w:t>Dependability and Reliability</w:t>
      </w:r>
    </w:p>
    <w:p w:rsidR="00091122" w:rsidRDefault="00091122" w:rsidP="008E4999">
      <w:pPr>
        <w:pStyle w:val="ListParagraph"/>
        <w:numPr>
          <w:ilvl w:val="2"/>
          <w:numId w:val="9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Times New Roman" w:hAnsi="Times New Roman"/>
        </w:rPr>
      </w:pPr>
      <w:r>
        <w:rPr>
          <w:rFonts w:ascii="Times New Roman" w:hAnsi="Times New Roman"/>
        </w:rPr>
        <w:t>Communication</w:t>
      </w:r>
    </w:p>
    <w:p w:rsidR="00091122" w:rsidRDefault="00091122" w:rsidP="008E4999">
      <w:pPr>
        <w:pStyle w:val="ListParagraph"/>
        <w:numPr>
          <w:ilvl w:val="2"/>
          <w:numId w:val="9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Times New Roman" w:hAnsi="Times New Roman"/>
        </w:rPr>
      </w:pPr>
      <w:r>
        <w:rPr>
          <w:rFonts w:ascii="Times New Roman" w:hAnsi="Times New Roman"/>
        </w:rPr>
        <w:t>Interpersonal Skills and Teamwork</w:t>
      </w:r>
    </w:p>
    <w:p w:rsidR="00091122" w:rsidRDefault="00091122" w:rsidP="008E4999">
      <w:pPr>
        <w:pStyle w:val="ListParagraph"/>
        <w:numPr>
          <w:ilvl w:val="2"/>
          <w:numId w:val="9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Times New Roman" w:hAnsi="Times New Roman"/>
        </w:rPr>
      </w:pPr>
      <w:r>
        <w:rPr>
          <w:rFonts w:ascii="Times New Roman" w:hAnsi="Times New Roman"/>
        </w:rPr>
        <w:t>Supervision and Leadership</w:t>
      </w:r>
    </w:p>
    <w:p w:rsidR="00091122" w:rsidRDefault="00091122" w:rsidP="00091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r>
      <w:r>
        <w:rPr>
          <w:rFonts w:ascii="Times New Roman" w:hAnsi="Times New Roman"/>
        </w:rPr>
        <w:tab/>
      </w:r>
    </w:p>
    <w:p w:rsidR="00091122" w:rsidRDefault="00091122" w:rsidP="00091122">
      <w:pPr>
        <w:pStyle w:val="Heading3"/>
        <w:ind w:left="1440"/>
        <w:rPr>
          <w:b w:val="0"/>
          <w:sz w:val="22"/>
          <w:szCs w:val="22"/>
        </w:rPr>
      </w:pPr>
      <w:r>
        <w:rPr>
          <w:b w:val="0"/>
          <w:sz w:val="22"/>
          <w:szCs w:val="22"/>
        </w:rPr>
        <w:t xml:space="preserve">Each supervisor will objectively </w:t>
      </w:r>
      <w:r w:rsidRPr="00091122">
        <w:rPr>
          <w:b w:val="0"/>
          <w:sz w:val="22"/>
          <w:szCs w:val="22"/>
        </w:rPr>
        <w:t>consider the employee’s performance and select the rating level in each area that most accurately describes how well the employee accompl</w:t>
      </w:r>
      <w:r w:rsidR="007D52A2">
        <w:rPr>
          <w:b w:val="0"/>
          <w:sz w:val="22"/>
          <w:szCs w:val="22"/>
        </w:rPr>
        <w:t>ished or did not accomplish a given</w:t>
      </w:r>
      <w:r w:rsidRPr="00091122">
        <w:rPr>
          <w:b w:val="0"/>
          <w:sz w:val="22"/>
          <w:szCs w:val="22"/>
        </w:rPr>
        <w:t xml:space="preserve"> factor</w:t>
      </w:r>
      <w:r w:rsidR="007D52A2">
        <w:rPr>
          <w:b w:val="0"/>
          <w:sz w:val="22"/>
          <w:szCs w:val="22"/>
        </w:rPr>
        <w:t xml:space="preserve">.  The supervisor will provide written justifications and performance examples for any ratings given which are considered outside of the ordinary.  Prior to sharing the completed performance ratings with the employee during a formal review meeting, each supervisor will submit the completed performance ratings to the City Administrator or designee, in order to ensure organizational equity and </w:t>
      </w:r>
      <w:r w:rsidR="00D9488D">
        <w:rPr>
          <w:b w:val="0"/>
          <w:sz w:val="22"/>
          <w:szCs w:val="22"/>
        </w:rPr>
        <w:t>conformance to applicable</w:t>
      </w:r>
      <w:r w:rsidR="007D52A2">
        <w:rPr>
          <w:b w:val="0"/>
          <w:sz w:val="22"/>
          <w:szCs w:val="22"/>
        </w:rPr>
        <w:t xml:space="preserve"> budget constraints.</w:t>
      </w:r>
    </w:p>
    <w:p w:rsidR="00D9488D" w:rsidRPr="00D9488D" w:rsidRDefault="00D9488D" w:rsidP="00D9488D"/>
    <w:p w:rsidR="00E26A21" w:rsidRDefault="00E26A21" w:rsidP="008E4999">
      <w:pPr>
        <w:pStyle w:val="ListParagraph"/>
        <w:numPr>
          <w:ilvl w:val="0"/>
          <w:numId w:val="9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Pr>
          <w:rFonts w:ascii="Times New Roman" w:hAnsi="Times New Roman"/>
        </w:rPr>
        <w:t>Produce Employee Work Plan</w:t>
      </w:r>
      <w:r w:rsidR="00B66D1F">
        <w:rPr>
          <w:rFonts w:ascii="Times New Roman" w:hAnsi="Times New Roman"/>
        </w:rPr>
        <w:t>.</w:t>
      </w:r>
      <w:r w:rsidR="00D9488D" w:rsidRPr="00D9488D">
        <w:rPr>
          <w:rFonts w:ascii="Times New Roman" w:hAnsi="Times New Roman"/>
        </w:rPr>
        <w:t xml:space="preserve"> After a preliminary review of the performance ratings has been completed, the supervisor and the employee will meet to discuss the evaluation, progress made in performance since the last evaluation, and any areas that need improvement.  During this meeting, the supervisor will review the evaluation and facilitate an open exchange concerning expectations and results.  The supervisor should be open and make every effort to respond in a positive </w:t>
      </w:r>
      <w:r w:rsidR="00D9488D">
        <w:rPr>
          <w:rFonts w:ascii="Times New Roman" w:hAnsi="Times New Roman"/>
        </w:rPr>
        <w:t xml:space="preserve">and encouraging </w:t>
      </w:r>
      <w:r w:rsidR="00D9488D" w:rsidRPr="00D9488D">
        <w:rPr>
          <w:rFonts w:ascii="Times New Roman" w:hAnsi="Times New Roman"/>
        </w:rPr>
        <w:t xml:space="preserve">manner. The supervisor and employee will focus on </w:t>
      </w:r>
      <w:r w:rsidR="00D9488D">
        <w:rPr>
          <w:rFonts w:ascii="Times New Roman" w:hAnsi="Times New Roman"/>
        </w:rPr>
        <w:t xml:space="preserve">creating </w:t>
      </w:r>
      <w:r w:rsidR="00D9488D" w:rsidRPr="00D9488D">
        <w:rPr>
          <w:rFonts w:ascii="Times New Roman" w:hAnsi="Times New Roman"/>
        </w:rPr>
        <w:t xml:space="preserve">goals to improve job performance according to departmental and organizational objectives.  </w:t>
      </w:r>
      <w:r w:rsidR="00D9488D">
        <w:rPr>
          <w:rFonts w:ascii="Times New Roman" w:hAnsi="Times New Roman"/>
        </w:rPr>
        <w:t>The</w:t>
      </w:r>
      <w:r w:rsidR="00D9488D" w:rsidRPr="00D9488D">
        <w:rPr>
          <w:rFonts w:ascii="Times New Roman" w:hAnsi="Times New Roman"/>
        </w:rPr>
        <w:t xml:space="preserve"> Employee Work Plan should focus on no more than two or three main performance goals.  Other short-term goals should be discussed, set, and met throughout the year.</w:t>
      </w:r>
      <w:r w:rsidR="00D9488D">
        <w:rPr>
          <w:rFonts w:ascii="Times New Roman" w:hAnsi="Times New Roman"/>
        </w:rPr>
        <w:t xml:space="preserve"> The Employee Work Plan will also include an action plan to help the employee reach those goals, along with reasonable deadlines to complete them.</w:t>
      </w:r>
    </w:p>
    <w:p w:rsidR="00D9488D" w:rsidRDefault="00D9488D" w:rsidP="00D9488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rsidR="00E26A21" w:rsidRDefault="00E26A21" w:rsidP="008E4999">
      <w:pPr>
        <w:pStyle w:val="ListParagraph"/>
        <w:numPr>
          <w:ilvl w:val="0"/>
          <w:numId w:val="9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Pr>
          <w:rFonts w:ascii="Times New Roman" w:hAnsi="Times New Roman"/>
        </w:rPr>
        <w:t>Employee Comments and Signatures</w:t>
      </w:r>
      <w:r w:rsidR="00B66D1F">
        <w:rPr>
          <w:rFonts w:ascii="Times New Roman" w:hAnsi="Times New Roman"/>
        </w:rPr>
        <w:t>.</w:t>
      </w:r>
      <w:r w:rsidR="00D9488D">
        <w:rPr>
          <w:rFonts w:ascii="Times New Roman" w:hAnsi="Times New Roman"/>
        </w:rPr>
        <w:t xml:space="preserve"> An opportunity will also be given for employees to record remarks and </w:t>
      </w:r>
      <w:r w:rsidR="005879FF">
        <w:rPr>
          <w:rFonts w:ascii="Times New Roman" w:hAnsi="Times New Roman"/>
        </w:rPr>
        <w:t xml:space="preserve">give </w:t>
      </w:r>
      <w:r w:rsidR="00D9488D">
        <w:rPr>
          <w:rFonts w:ascii="Times New Roman" w:hAnsi="Times New Roman"/>
        </w:rPr>
        <w:t xml:space="preserve">feedback </w:t>
      </w:r>
      <w:r w:rsidR="005879FF">
        <w:rPr>
          <w:rFonts w:ascii="Times New Roman" w:hAnsi="Times New Roman"/>
        </w:rPr>
        <w:t>on the performance evaluation process. B</w:t>
      </w:r>
      <w:r w:rsidR="005879FF" w:rsidRPr="005879FF">
        <w:rPr>
          <w:rFonts w:ascii="Times New Roman" w:hAnsi="Times New Roman"/>
        </w:rPr>
        <w:t xml:space="preserve">oth the supervisor and employee must sign the appraisal form.  If the employee refuses to sign the appraisal document, the supervisor will indicate this on the signature line along with the date and time, indicating that the employee refused to sign. </w:t>
      </w:r>
      <w:r w:rsidR="005879FF" w:rsidRPr="005879FF">
        <w:rPr>
          <w:rFonts w:ascii="Times New Roman" w:hAnsi="Times New Roman"/>
          <w:u w:val="single"/>
        </w:rPr>
        <w:t>If the Department Head is not the supervisor of the employee being appraised, the Department Head should also review the appraisals and insert their initial next to the supervisor’s signature</w:t>
      </w:r>
      <w:r w:rsidR="005879FF" w:rsidRPr="005879FF">
        <w:rPr>
          <w:rFonts w:ascii="Times New Roman" w:hAnsi="Times New Roman"/>
        </w:rPr>
        <w:t xml:space="preserve"> before forwarding the appraisal packet to the Human Resource Office.  Similarly, if other managers exist in a department’s chain-of-command between the Department Head and the </w:t>
      </w:r>
      <w:r w:rsidR="005879FF">
        <w:rPr>
          <w:rFonts w:ascii="Times New Roman" w:hAnsi="Times New Roman"/>
        </w:rPr>
        <w:t xml:space="preserve">direct </w:t>
      </w:r>
      <w:r w:rsidR="005879FF" w:rsidRPr="005879FF">
        <w:rPr>
          <w:rFonts w:ascii="Times New Roman" w:hAnsi="Times New Roman"/>
        </w:rPr>
        <w:t>supervisor, the Department Head may also have additional reviews and associated initials included next to the supervisor’s signature.</w:t>
      </w:r>
    </w:p>
    <w:p w:rsidR="00F3306C" w:rsidRPr="00E54BA5" w:rsidRDefault="00F3306C" w:rsidP="00F3306C">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III: Compensation Policies</w:t>
      </w:r>
    </w:p>
    <w:p w:rsidR="00F3306C" w:rsidRPr="00E54BA5" w:rsidRDefault="00F3306C" w:rsidP="00F3306C">
      <w:pPr>
        <w:pStyle w:val="Header"/>
        <w:rPr>
          <w:rFonts w:ascii="Times New Roman" w:hAnsi="Times New Roman"/>
          <w:sz w:val="24"/>
          <w:szCs w:val="24"/>
        </w:rPr>
      </w:pPr>
      <w:r w:rsidRPr="00FB2CDF">
        <w:rPr>
          <w:rFonts w:ascii="Times New Roman" w:hAnsi="Times New Roman"/>
          <w:b/>
          <w:noProof/>
          <w:sz w:val="24"/>
          <w:szCs w:val="24"/>
        </w:rPr>
        <mc:AlternateContent>
          <mc:Choice Requires="wps">
            <w:drawing>
              <wp:anchor distT="0" distB="0" distL="114300" distR="114300" simplePos="0" relativeHeight="252115968" behindDoc="0" locked="0" layoutInCell="1" allowOverlap="1" wp14:anchorId="4066BE56" wp14:editId="40A0AF5B">
                <wp:simplePos x="0" y="0"/>
                <wp:positionH relativeFrom="column">
                  <wp:posOffset>-457200</wp:posOffset>
                </wp:positionH>
                <wp:positionV relativeFrom="paragraph">
                  <wp:posOffset>194310</wp:posOffset>
                </wp:positionV>
                <wp:extent cx="6755765" cy="0"/>
                <wp:effectExtent l="0" t="19050" r="6985" b="19050"/>
                <wp:wrapNone/>
                <wp:docPr id="38" name="Straight Connector 38"/>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8" o:spid="_x0000_s1026" style="position:absolute;z-index:252115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" strokecolor="black [3040]" strokeweight="2.25pt"/>
            </w:pict>
          </mc:Fallback>
        </mc:AlternateContent>
      </w:r>
      <w:r w:rsidRPr="00E54BA5">
        <w:rPr>
          <w:rFonts w:ascii="Times New Roman" w:hAnsi="Times New Roman"/>
          <w:b/>
          <w:sz w:val="24"/>
          <w:szCs w:val="24"/>
        </w:rPr>
        <w:t>Subject: Performance Evaluations</w:t>
      </w:r>
    </w:p>
    <w:p w:rsidR="00F3306C" w:rsidRPr="00E54BA5" w:rsidRDefault="00F3306C" w:rsidP="00F3306C">
      <w:pPr>
        <w:pStyle w:val="Header"/>
        <w:rPr>
          <w:rFonts w:ascii="Times New Roman" w:hAnsi="Times New Roman"/>
        </w:rPr>
      </w:pPr>
    </w:p>
    <w:p w:rsidR="00E26A21" w:rsidRDefault="00E26A21" w:rsidP="008E4999">
      <w:pPr>
        <w:pStyle w:val="ListParagraph"/>
        <w:numPr>
          <w:ilvl w:val="0"/>
          <w:numId w:val="9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Pr>
          <w:rFonts w:ascii="Times New Roman" w:hAnsi="Times New Roman"/>
        </w:rPr>
        <w:t>Return to Human Resource Office</w:t>
      </w:r>
      <w:r w:rsidR="00B66D1F">
        <w:rPr>
          <w:rFonts w:ascii="Times New Roman" w:hAnsi="Times New Roman"/>
        </w:rPr>
        <w:t>.</w:t>
      </w:r>
      <w:r w:rsidR="005879FF">
        <w:rPr>
          <w:rFonts w:ascii="Times New Roman" w:hAnsi="Times New Roman"/>
        </w:rPr>
        <w:t xml:space="preserve"> </w:t>
      </w:r>
      <w:r w:rsidR="005879FF" w:rsidRPr="00E33348">
        <w:rPr>
          <w:rFonts w:ascii="Times New Roman" w:hAnsi="Times New Roman"/>
        </w:rPr>
        <w:t>Completed performance evaluations shall permanently remain in the employee’s personnel file and become a part of the private information of that file</w:t>
      </w:r>
      <w:r w:rsidR="00331F61">
        <w:rPr>
          <w:rFonts w:ascii="Times New Roman" w:hAnsi="Times New Roman"/>
        </w:rPr>
        <w:t>. As a private and confidential personnel file, the performance evaluation scores are not to be shared with employees outside of the evaluation, review and approval process of the employee evaluated</w:t>
      </w:r>
      <w:r w:rsidR="005879FF">
        <w:rPr>
          <w:rFonts w:ascii="Times New Roman" w:hAnsi="Times New Roman"/>
        </w:rPr>
        <w:t xml:space="preserve">. </w:t>
      </w:r>
      <w:r w:rsidR="005879FF" w:rsidRPr="00E33348">
        <w:rPr>
          <w:rFonts w:ascii="Times New Roman" w:hAnsi="Times New Roman"/>
        </w:rPr>
        <w:t>Performance evaluations may be used in decisions concerning advancement, future training needs, performance related salary adjustments and contested disciplinary actions</w:t>
      </w:r>
      <w:r w:rsidR="005879FF">
        <w:rPr>
          <w:rFonts w:ascii="Times New Roman" w:hAnsi="Times New Roman"/>
        </w:rPr>
        <w:t>.</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E33348" w:rsidRDefault="004A3544" w:rsidP="008E4999">
      <w:pPr>
        <w:pStyle w:val="ListParagraph"/>
        <w:numPr>
          <w:ilvl w:val="0"/>
          <w:numId w:val="9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Cs w:val="22"/>
        </w:rPr>
      </w:pPr>
      <w:r w:rsidRPr="00E33348">
        <w:rPr>
          <w:rFonts w:ascii="Times New Roman" w:hAnsi="Times New Roman"/>
          <w:bCs/>
          <w:iCs/>
          <w:szCs w:val="22"/>
        </w:rPr>
        <w:t>P</w:t>
      </w:r>
      <w:r w:rsidR="001D362B">
        <w:rPr>
          <w:rFonts w:ascii="Times New Roman" w:hAnsi="Times New Roman"/>
          <w:bCs/>
          <w:iCs/>
          <w:szCs w:val="22"/>
        </w:rPr>
        <w:t>erformance Periods</w:t>
      </w:r>
      <w:r w:rsidRPr="00E33348">
        <w:rPr>
          <w:rFonts w:ascii="Times New Roman" w:hAnsi="Times New Roman"/>
          <w:smallCaps/>
          <w:szCs w:val="22"/>
        </w:rPr>
        <w:fldChar w:fldCharType="begin"/>
      </w:r>
      <w:r w:rsidRPr="00E33348">
        <w:rPr>
          <w:rFonts w:ascii="Times New Roman" w:hAnsi="Times New Roman"/>
          <w:smallCaps/>
          <w:szCs w:val="22"/>
        </w:rPr>
        <w:instrText xml:space="preserve"> TC"</w:instrText>
      </w:r>
      <w:r w:rsidRPr="00E33348">
        <w:rPr>
          <w:rFonts w:ascii="Times New Roman" w:hAnsi="Times New Roman"/>
          <w:bCs/>
          <w:iCs/>
          <w:szCs w:val="22"/>
        </w:rPr>
        <w:instrText xml:space="preserve"> </w:instrText>
      </w:r>
      <w:bookmarkStart w:id="39" w:name="_Toc529944338"/>
      <w:bookmarkStart w:id="40" w:name="_Toc106671728"/>
      <w:r w:rsidRPr="00E33348">
        <w:rPr>
          <w:rFonts w:ascii="Times New Roman" w:hAnsi="Times New Roman"/>
          <w:bCs/>
          <w:iCs/>
          <w:szCs w:val="22"/>
        </w:rPr>
        <w:instrText>PERFORMANCE PERIODS</w:instrText>
      </w:r>
      <w:bookmarkEnd w:id="39"/>
      <w:bookmarkEnd w:id="40"/>
      <w:r w:rsidRPr="00E33348">
        <w:rPr>
          <w:rFonts w:ascii="Times New Roman" w:hAnsi="Times New Roman"/>
          <w:smallCaps/>
          <w:szCs w:val="22"/>
        </w:rPr>
        <w:instrText xml:space="preserve"> "\l 2 </w:instrText>
      </w:r>
      <w:r w:rsidRPr="00E33348">
        <w:rPr>
          <w:rFonts w:ascii="Times New Roman" w:hAnsi="Times New Roman"/>
          <w:smallCaps/>
          <w:szCs w:val="22"/>
        </w:rPr>
        <w:fldChar w:fldCharType="end"/>
      </w:r>
      <w:r w:rsidRPr="00E33348">
        <w:rPr>
          <w:rFonts w:ascii="Times New Roman" w:hAnsi="Times New Roman"/>
          <w:szCs w:val="22"/>
        </w:rPr>
        <w:t>.</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E33348" w:rsidRDefault="00911611" w:rsidP="008E4999">
      <w:pPr>
        <w:pStyle w:val="ListParagraph"/>
        <w:numPr>
          <w:ilvl w:val="0"/>
          <w:numId w:val="7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Probationary</w:t>
      </w:r>
      <w:r w:rsidR="004A3544" w:rsidRPr="00E33348">
        <w:rPr>
          <w:rFonts w:ascii="Times New Roman" w:hAnsi="Times New Roman"/>
        </w:rPr>
        <w:t xml:space="preserve"> Period.</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E33348" w:rsidRDefault="004A3544" w:rsidP="008E4999">
      <w:pPr>
        <w:pStyle w:val="ListParagraph"/>
        <w:numPr>
          <w:ilvl w:val="0"/>
          <w:numId w:val="7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E33348">
        <w:rPr>
          <w:rFonts w:ascii="Times New Roman" w:hAnsi="Times New Roman"/>
        </w:rPr>
        <w:t xml:space="preserve">Employees working in the </w:t>
      </w:r>
      <w:r w:rsidR="00911611">
        <w:rPr>
          <w:rFonts w:ascii="Times New Roman" w:hAnsi="Times New Roman"/>
        </w:rPr>
        <w:t>probationary</w:t>
      </w:r>
      <w:r w:rsidRPr="00E33348">
        <w:rPr>
          <w:rFonts w:ascii="Times New Roman" w:hAnsi="Times New Roman"/>
        </w:rPr>
        <w:t xml:space="preserve"> period shall have a performance evaluation at the end of the designated </w:t>
      </w:r>
      <w:r w:rsidR="00911611">
        <w:rPr>
          <w:rFonts w:ascii="Times New Roman" w:hAnsi="Times New Roman"/>
        </w:rPr>
        <w:t>probationary</w:t>
      </w:r>
      <w:r w:rsidRPr="00E33348">
        <w:rPr>
          <w:rFonts w:ascii="Times New Roman" w:hAnsi="Times New Roman"/>
        </w:rPr>
        <w:t xml:space="preserve"> period. </w:t>
      </w:r>
    </w:p>
    <w:p w:rsidR="004A3544" w:rsidRPr="00E33348" w:rsidRDefault="004A3544" w:rsidP="008E4999">
      <w:pPr>
        <w:pStyle w:val="ListParagraph"/>
        <w:numPr>
          <w:ilvl w:val="0"/>
          <w:numId w:val="7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E33348">
        <w:rPr>
          <w:rFonts w:ascii="Times New Roman" w:hAnsi="Times New Roman"/>
        </w:rPr>
        <w:t xml:space="preserve">The performance evaluations may be used to provide information to both the employee and management regarding the employee’s performance.  </w:t>
      </w:r>
    </w:p>
    <w:p w:rsidR="004A3544" w:rsidRPr="00E33348" w:rsidRDefault="00911611" w:rsidP="008E4999">
      <w:pPr>
        <w:pStyle w:val="ListParagraph"/>
        <w:numPr>
          <w:ilvl w:val="0"/>
          <w:numId w:val="7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Probationary</w:t>
      </w:r>
      <w:r w:rsidR="004A3544" w:rsidRPr="00E33348">
        <w:rPr>
          <w:rFonts w:ascii="Times New Roman" w:hAnsi="Times New Roman"/>
        </w:rPr>
        <w:t xml:space="preserve"> employees should understand that their performance evaluations and the results of such evaluations shall not obligate Lehi </w:t>
      </w:r>
      <w:r w:rsidR="00A82B82">
        <w:rPr>
          <w:rFonts w:ascii="Times New Roman" w:hAnsi="Times New Roman"/>
        </w:rPr>
        <w:t>City</w:t>
      </w:r>
      <w:r w:rsidR="004A3544" w:rsidRPr="00E33348">
        <w:rPr>
          <w:rFonts w:ascii="Times New Roman" w:hAnsi="Times New Roman"/>
        </w:rPr>
        <w:t xml:space="preserve"> to a particular course of action relative to </w:t>
      </w:r>
      <w:r>
        <w:rPr>
          <w:rFonts w:ascii="Times New Roman" w:hAnsi="Times New Roman"/>
        </w:rPr>
        <w:t>probationary</w:t>
      </w:r>
      <w:r w:rsidR="004A3544" w:rsidRPr="00E33348">
        <w:rPr>
          <w:rFonts w:ascii="Times New Roman" w:hAnsi="Times New Roman"/>
        </w:rPr>
        <w:t xml:space="preserve"> employees, nor shall it create any property/due process rights for </w:t>
      </w:r>
      <w:r>
        <w:rPr>
          <w:rFonts w:ascii="Times New Roman" w:hAnsi="Times New Roman"/>
        </w:rPr>
        <w:t>probationary</w:t>
      </w:r>
      <w:r w:rsidR="004A3544" w:rsidRPr="00E33348">
        <w:rPr>
          <w:rFonts w:ascii="Times New Roman" w:hAnsi="Times New Roman"/>
        </w:rPr>
        <w:t xml:space="preserve"> employees relative to their jobs/positions.</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rsidR="004A3544" w:rsidRPr="00E33348" w:rsidRDefault="004A3544" w:rsidP="008E4999">
      <w:pPr>
        <w:pStyle w:val="ListParagraph"/>
        <w:numPr>
          <w:ilvl w:val="0"/>
          <w:numId w:val="7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E33348">
        <w:rPr>
          <w:rFonts w:ascii="Times New Roman" w:hAnsi="Times New Roman"/>
        </w:rPr>
        <w:t>Annual.</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E33348" w:rsidRDefault="00E26A21" w:rsidP="008E4999">
      <w:pPr>
        <w:pStyle w:val="ListParagraph"/>
        <w:numPr>
          <w:ilvl w:val="0"/>
          <w:numId w:val="7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The </w:t>
      </w:r>
      <w:r>
        <w:rPr>
          <w:rFonts w:ascii="Times New Roman" w:hAnsi="Times New Roman"/>
          <w:szCs w:val="22"/>
        </w:rPr>
        <w:t>employee appraisal process takes place throughout the year, culminating in the official Employee Performance Appraisal System process, which will take place annually during the last 2-3 months of the fiscal year</w:t>
      </w:r>
      <w:r w:rsidR="004A3544" w:rsidRPr="00E33348">
        <w:rPr>
          <w:rFonts w:ascii="Times New Roman" w:hAnsi="Times New Roman"/>
        </w:rPr>
        <w:t>.</w:t>
      </w:r>
    </w:p>
    <w:p w:rsidR="00E33348" w:rsidRDefault="004A3544" w:rsidP="008E4999">
      <w:pPr>
        <w:pStyle w:val="ListParagraph"/>
        <w:numPr>
          <w:ilvl w:val="0"/>
          <w:numId w:val="7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iCs/>
          <w:szCs w:val="22"/>
        </w:rPr>
      </w:pPr>
      <w:r w:rsidRPr="00E33348">
        <w:rPr>
          <w:rFonts w:ascii="Times New Roman" w:hAnsi="Times New Roman"/>
        </w:rPr>
        <w:t xml:space="preserve">Although a salary adjustment never automatically follows </w:t>
      </w:r>
      <w:r w:rsidR="00E26A21">
        <w:rPr>
          <w:rFonts w:ascii="Times New Roman" w:hAnsi="Times New Roman"/>
        </w:rPr>
        <w:t>the completion of the Employee Performance Appraisal System</w:t>
      </w:r>
      <w:r w:rsidRPr="00E33348">
        <w:rPr>
          <w:rFonts w:ascii="Times New Roman" w:hAnsi="Times New Roman"/>
        </w:rPr>
        <w:t xml:space="preserve">, the </w:t>
      </w:r>
      <w:r w:rsidR="00E26A21">
        <w:rPr>
          <w:rFonts w:ascii="Times New Roman" w:hAnsi="Times New Roman"/>
        </w:rPr>
        <w:t xml:space="preserve">process documentation </w:t>
      </w:r>
      <w:r w:rsidRPr="00E33348">
        <w:rPr>
          <w:rFonts w:ascii="Times New Roman" w:hAnsi="Times New Roman"/>
        </w:rPr>
        <w:t>will be included as a component of any future compensation increase.</w:t>
      </w:r>
      <w:r w:rsidR="00E33348" w:rsidRPr="00E33348">
        <w:rPr>
          <w:rFonts w:ascii="Times New Roman" w:hAnsi="Times New Roman"/>
          <w:bCs/>
          <w:iCs/>
          <w:szCs w:val="22"/>
        </w:rPr>
        <w:t xml:space="preserve"> </w:t>
      </w:r>
    </w:p>
    <w:p w:rsidR="00E33348" w:rsidRDefault="00E33348" w:rsidP="00E3334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iCs/>
          <w:szCs w:val="22"/>
        </w:rPr>
      </w:pPr>
    </w:p>
    <w:p w:rsidR="004A3544" w:rsidRPr="00E54BA5" w:rsidRDefault="004A3544" w:rsidP="008D4C0C">
      <w:pPr>
        <w:tabs>
          <w:tab w:val="left" w:pos="720"/>
        </w:tabs>
        <w:rPr>
          <w:rFonts w:ascii="Times New Roman" w:hAnsi="Times New Roman"/>
        </w:rPr>
        <w:sectPr w:rsidR="004A3544" w:rsidRPr="00E54BA5" w:rsidSect="000123D3">
          <w:headerReference w:type="default" r:id="rId25"/>
          <w:pgSz w:w="12240" w:h="15840"/>
          <w:pgMar w:top="1440" w:right="1440" w:bottom="1440" w:left="1440" w:header="432" w:footer="720" w:gutter="0"/>
          <w:pgNumType w:start="1"/>
          <w:cols w:space="720"/>
          <w:docGrid w:linePitch="360"/>
        </w:sectPr>
      </w:pPr>
    </w:p>
    <w:p w:rsidR="008D7790" w:rsidRPr="00E54BA5" w:rsidRDefault="008D7790" w:rsidP="008D4C0C">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III: Compensation Policies</w:t>
      </w:r>
    </w:p>
    <w:bookmarkStart w:id="41" w:name="_Toc311123166"/>
    <w:p w:rsidR="004A3544" w:rsidRPr="00E54BA5" w:rsidRDefault="004A3544" w:rsidP="008D4C0C">
      <w:pPr>
        <w:pStyle w:val="Heading3"/>
      </w:pPr>
      <w:r w:rsidRPr="00E54BA5">
        <w:rPr>
          <w:noProof/>
        </w:rPr>
        <mc:AlternateContent>
          <mc:Choice Requires="wps">
            <w:drawing>
              <wp:anchor distT="0" distB="0" distL="114300" distR="114300" simplePos="0" relativeHeight="251848704" behindDoc="0" locked="0" layoutInCell="1" allowOverlap="1" wp14:anchorId="6F74185D" wp14:editId="53D78D9D">
                <wp:simplePos x="0" y="0"/>
                <wp:positionH relativeFrom="column">
                  <wp:posOffset>-457200</wp:posOffset>
                </wp:positionH>
                <wp:positionV relativeFrom="paragraph">
                  <wp:posOffset>194310</wp:posOffset>
                </wp:positionV>
                <wp:extent cx="6755765" cy="0"/>
                <wp:effectExtent l="0" t="19050" r="6985" b="19050"/>
                <wp:wrapNone/>
                <wp:docPr id="746" name="Straight Connector 746"/>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46" o:spid="_x0000_s1026" style="position:absolute;z-index:25184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OY+1gzDAQAAzAMAAA4AAAAAAAAAAAAA&#10;AAAALgIAAGRycy9lMm9Eb2MueG1sUEsBAi0AFAAGAAgAAAAhAJ7x+ajfAAAACQEAAA8AAAAAAAAA&#10;AAAAAAAAHQQAAGRycy9kb3ducmV2LnhtbFBLBQYAAAAABAAEAPMAAAApBQAAAAA=&#10;" strokecolor="black [3040]" strokeweight="2.25pt"/>
            </w:pict>
          </mc:Fallback>
        </mc:AlternateContent>
      </w:r>
      <w:r w:rsidRPr="00E54BA5">
        <w:t>Subject: Employment Classifications/Compensation</w:t>
      </w:r>
      <w:bookmarkEnd w:id="41"/>
    </w:p>
    <w:p w:rsidR="004A3544" w:rsidRPr="00E54BA5" w:rsidRDefault="004A3544" w:rsidP="008D4C0C">
      <w:pPr>
        <w:pStyle w:val="Header"/>
        <w:rPr>
          <w:rFonts w:ascii="Times New Roman" w:hAnsi="Times New Roman"/>
        </w:rPr>
      </w:pPr>
    </w:p>
    <w:p w:rsidR="001D362B" w:rsidRPr="001D362B" w:rsidRDefault="001D362B" w:rsidP="001D362B">
      <w:pPr>
        <w:pStyle w:val="Header"/>
        <w:rPr>
          <w:rFonts w:ascii="Times New Roman" w:hAnsi="Times New Roman"/>
        </w:rPr>
      </w:pPr>
      <w:r w:rsidRPr="001D362B">
        <w:rPr>
          <w:rFonts w:ascii="Times New Roman" w:hAnsi="Times New Roman"/>
          <w:u w:val="single"/>
        </w:rPr>
        <w:t xml:space="preserve">Policy </w:t>
      </w:r>
      <w:r>
        <w:rPr>
          <w:rFonts w:ascii="Times New Roman" w:hAnsi="Times New Roman"/>
          <w:u w:val="single"/>
        </w:rPr>
        <w:t>Purpose Statement</w:t>
      </w:r>
    </w:p>
    <w:p w:rsidR="001D362B" w:rsidRDefault="001D362B" w:rsidP="001D362B">
      <w:pPr>
        <w:pStyle w:val="Header"/>
        <w:rPr>
          <w:rFonts w:ascii="Times New Roman" w:hAnsi="Times New Roman"/>
        </w:rPr>
      </w:pPr>
      <w:r w:rsidRPr="00E33348">
        <w:rPr>
          <w:rFonts w:ascii="Times New Roman" w:hAnsi="Times New Roman"/>
        </w:rPr>
        <w:t xml:space="preserve">Lehi </w:t>
      </w:r>
      <w:r w:rsidR="00A82B82">
        <w:rPr>
          <w:rFonts w:ascii="Times New Roman" w:hAnsi="Times New Roman"/>
        </w:rPr>
        <w:t>City</w:t>
      </w:r>
      <w:r w:rsidRPr="00E33348">
        <w:rPr>
          <w:rFonts w:ascii="Times New Roman" w:hAnsi="Times New Roman"/>
        </w:rPr>
        <w:t xml:space="preserve"> will pay at least minimum wages and overtime to all employees except those who are specifically exempt from minimum wage and overtime under the Fair Labor Standards Act (FLSA) of 1938. Lehi </w:t>
      </w:r>
      <w:r w:rsidR="00A82B82">
        <w:rPr>
          <w:rFonts w:ascii="Times New Roman" w:hAnsi="Times New Roman"/>
        </w:rPr>
        <w:t>City</w:t>
      </w:r>
      <w:r w:rsidRPr="00E33348">
        <w:rPr>
          <w:rFonts w:ascii="Times New Roman" w:hAnsi="Times New Roman"/>
        </w:rPr>
        <w:t xml:space="preserve"> will also provide equal pay to all employees doing similar work which requires substantially equal skill, effort, and responsibility and are performed under similar working conditions in accordance with the Fair Labor Standards Act of 1938 and the Equal Pay Act of 1963.</w:t>
      </w:r>
    </w:p>
    <w:p w:rsidR="001D362B" w:rsidRDefault="001D362B" w:rsidP="001D362B">
      <w:pPr>
        <w:pStyle w:val="Header"/>
        <w:rPr>
          <w:rFonts w:ascii="Times New Roman" w:hAnsi="Times New Roman"/>
          <w:u w:val="single"/>
        </w:rPr>
      </w:pPr>
    </w:p>
    <w:p w:rsidR="001D362B" w:rsidRDefault="001D362B" w:rsidP="001D362B">
      <w:pPr>
        <w:pStyle w:val="Header"/>
        <w:rPr>
          <w:rFonts w:ascii="Times New Roman" w:hAnsi="Times New Roman"/>
          <w:u w:val="single"/>
        </w:rPr>
      </w:pPr>
      <w:r w:rsidRPr="001D362B">
        <w:rPr>
          <w:rFonts w:ascii="Times New Roman" w:hAnsi="Times New Roman"/>
          <w:u w:val="single"/>
        </w:rPr>
        <w:t>Policy Guidelines and Procedures</w:t>
      </w:r>
    </w:p>
    <w:p w:rsidR="001D362B" w:rsidRPr="001D362B" w:rsidRDefault="001D362B" w:rsidP="001D362B">
      <w:pPr>
        <w:pStyle w:val="Header"/>
        <w:rPr>
          <w:rFonts w:ascii="Times New Roman" w:hAnsi="Times New Roman"/>
        </w:rPr>
      </w:pPr>
    </w:p>
    <w:p w:rsidR="004A3544" w:rsidRPr="00E33348" w:rsidRDefault="004A3544" w:rsidP="008E4999">
      <w:pPr>
        <w:pStyle w:val="ListParagraph"/>
        <w:numPr>
          <w:ilvl w:val="3"/>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E33348">
        <w:rPr>
          <w:rFonts w:ascii="Times New Roman" w:hAnsi="Times New Roman"/>
          <w:bCs/>
          <w:iCs/>
          <w:szCs w:val="22"/>
        </w:rPr>
        <w:t>E</w:t>
      </w:r>
      <w:r w:rsidR="001D362B">
        <w:rPr>
          <w:rFonts w:ascii="Times New Roman" w:hAnsi="Times New Roman"/>
          <w:bCs/>
          <w:iCs/>
          <w:szCs w:val="22"/>
        </w:rPr>
        <w:t>mployment Classifications</w:t>
      </w:r>
      <w:r w:rsidRPr="00E33348">
        <w:rPr>
          <w:rFonts w:ascii="Times New Roman" w:hAnsi="Times New Roman"/>
          <w:smallCaps/>
          <w:szCs w:val="22"/>
        </w:rPr>
        <w:fldChar w:fldCharType="begin"/>
      </w:r>
      <w:r w:rsidRPr="00E33348">
        <w:rPr>
          <w:rFonts w:ascii="Times New Roman" w:hAnsi="Times New Roman"/>
          <w:smallCaps/>
          <w:szCs w:val="22"/>
        </w:rPr>
        <w:instrText xml:space="preserve"> TC"</w:instrText>
      </w:r>
      <w:r w:rsidRPr="00E33348">
        <w:rPr>
          <w:rFonts w:ascii="Times New Roman" w:hAnsi="Times New Roman"/>
          <w:bCs/>
          <w:iCs/>
          <w:szCs w:val="22"/>
        </w:rPr>
        <w:instrText xml:space="preserve"> </w:instrText>
      </w:r>
      <w:bookmarkStart w:id="42" w:name="_Toc529944342"/>
      <w:bookmarkStart w:id="43" w:name="_Toc106671732"/>
      <w:r w:rsidRPr="00E33348">
        <w:rPr>
          <w:rFonts w:ascii="Times New Roman" w:hAnsi="Times New Roman"/>
          <w:bCs/>
          <w:iCs/>
          <w:szCs w:val="22"/>
        </w:rPr>
        <w:instrText>EMPLOYMENT CLASSIFICATIONS</w:instrText>
      </w:r>
      <w:bookmarkEnd w:id="42"/>
      <w:bookmarkEnd w:id="43"/>
      <w:r w:rsidRPr="00E33348">
        <w:rPr>
          <w:rFonts w:ascii="Times New Roman" w:hAnsi="Times New Roman"/>
          <w:smallCaps/>
          <w:szCs w:val="22"/>
        </w:rPr>
        <w:instrText xml:space="preserve"> "\l 2 </w:instrText>
      </w:r>
      <w:r w:rsidRPr="00E33348">
        <w:rPr>
          <w:rFonts w:ascii="Times New Roman" w:hAnsi="Times New Roman"/>
          <w:smallCaps/>
          <w:szCs w:val="22"/>
        </w:rPr>
        <w:fldChar w:fldCharType="end"/>
      </w:r>
      <w:r w:rsidRPr="00E33348">
        <w:rPr>
          <w:rFonts w:ascii="Times New Roman" w:hAnsi="Times New Roman"/>
          <w:szCs w:val="22"/>
        </w:rPr>
        <w:t xml:space="preserve">.  </w:t>
      </w:r>
      <w:r w:rsidRPr="00E33348">
        <w:rPr>
          <w:rFonts w:ascii="Times New Roman" w:hAnsi="Times New Roman"/>
        </w:rPr>
        <w:t xml:space="preserve">There are </w:t>
      </w:r>
      <w:r w:rsidR="0014396F">
        <w:rPr>
          <w:rFonts w:ascii="Times New Roman" w:hAnsi="Times New Roman"/>
        </w:rPr>
        <w:t>five</w:t>
      </w:r>
      <w:r w:rsidR="0014396F" w:rsidRPr="00E33348">
        <w:rPr>
          <w:rFonts w:ascii="Times New Roman" w:hAnsi="Times New Roman"/>
        </w:rPr>
        <w:t xml:space="preserve"> </w:t>
      </w:r>
      <w:r w:rsidRPr="00E33348">
        <w:rPr>
          <w:rFonts w:ascii="Times New Roman" w:hAnsi="Times New Roman"/>
        </w:rPr>
        <w:t xml:space="preserve">classifications of employees within Lehi </w:t>
      </w:r>
      <w:r w:rsidR="00A82B82">
        <w:rPr>
          <w:rFonts w:ascii="Times New Roman" w:hAnsi="Times New Roman"/>
        </w:rPr>
        <w:t>City</w:t>
      </w:r>
      <w:r w:rsidRPr="00E33348">
        <w:rPr>
          <w:rFonts w:ascii="Times New Roman" w:hAnsi="Times New Roman"/>
        </w:rPr>
        <w:t>:</w:t>
      </w:r>
    </w:p>
    <w:p w:rsidR="004A3544" w:rsidRPr="00E54BA5" w:rsidRDefault="004A3544" w:rsidP="008D4C0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rPr>
      </w:pPr>
    </w:p>
    <w:p w:rsidR="004A3544" w:rsidRPr="00E54BA5" w:rsidRDefault="001D362B" w:rsidP="00366FC7">
      <w:pPr>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Full-</w:t>
      </w:r>
      <w:r w:rsidR="004A3544" w:rsidRPr="00E54BA5">
        <w:rPr>
          <w:rFonts w:ascii="Times New Roman" w:hAnsi="Times New Roman"/>
        </w:rPr>
        <w:t xml:space="preserve">Time. An employee hired for an indefinite period in a position for which the normal work schedule is forty (40) hours per week.  Full-time employees qualify for specific Lehi </w:t>
      </w:r>
      <w:r w:rsidR="00A82B82">
        <w:rPr>
          <w:rFonts w:ascii="Times New Roman" w:hAnsi="Times New Roman"/>
        </w:rPr>
        <w:t>City</w:t>
      </w:r>
      <w:r w:rsidR="004A3544" w:rsidRPr="00E54BA5">
        <w:rPr>
          <w:rFonts w:ascii="Times New Roman" w:hAnsi="Times New Roman"/>
        </w:rPr>
        <w:t xml:space="preserve"> benefits.</w:t>
      </w:r>
      <w:r w:rsidR="00B2372A">
        <w:rPr>
          <w:rFonts w:ascii="Times New Roman" w:hAnsi="Times New Roman"/>
        </w:rPr>
        <w:t xml:space="preserve">  There are two categories of full-time employees: 1)</w:t>
      </w:r>
      <w:r w:rsidR="00A42452">
        <w:rPr>
          <w:rFonts w:ascii="Times New Roman" w:hAnsi="Times New Roman"/>
        </w:rPr>
        <w:t xml:space="preserve"> </w:t>
      </w:r>
      <w:r w:rsidR="00B2372A">
        <w:rPr>
          <w:rFonts w:ascii="Times New Roman" w:hAnsi="Times New Roman"/>
        </w:rPr>
        <w:t xml:space="preserve">salaried employees exempt from the requirements of FLSA, and 2) </w:t>
      </w:r>
      <w:r w:rsidR="00A42452">
        <w:rPr>
          <w:rFonts w:ascii="Times New Roman" w:hAnsi="Times New Roman"/>
        </w:rPr>
        <w:t>hourly employees subject to the requirements of FLSA.</w:t>
      </w:r>
    </w:p>
    <w:p w:rsidR="004A3544" w:rsidRPr="00E54BA5" w:rsidRDefault="004A3544" w:rsidP="008D4C0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rPr>
      </w:pPr>
    </w:p>
    <w:p w:rsidR="004A3544" w:rsidRPr="00E54BA5" w:rsidRDefault="001D362B" w:rsidP="00366FC7">
      <w:pPr>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Part-T</w:t>
      </w:r>
      <w:r w:rsidR="004A3544" w:rsidRPr="00E54BA5">
        <w:rPr>
          <w:rFonts w:ascii="Times New Roman" w:hAnsi="Times New Roman"/>
        </w:rPr>
        <w:t>ime.  An employee hired in a position for which the normal work schedule is less than</w:t>
      </w:r>
      <w:r w:rsidR="00290ECC">
        <w:rPr>
          <w:rFonts w:ascii="Times New Roman" w:hAnsi="Times New Roman"/>
        </w:rPr>
        <w:t xml:space="preserve"> or equal to</w:t>
      </w:r>
      <w:r w:rsidR="004A3544" w:rsidRPr="00E54BA5">
        <w:rPr>
          <w:rFonts w:ascii="Times New Roman" w:hAnsi="Times New Roman"/>
        </w:rPr>
        <w:t xml:space="preserve"> </w:t>
      </w:r>
      <w:r w:rsidR="00290ECC">
        <w:rPr>
          <w:rFonts w:ascii="Times New Roman" w:hAnsi="Times New Roman"/>
        </w:rPr>
        <w:t>twenty-five</w:t>
      </w:r>
      <w:r w:rsidR="00290ECC" w:rsidRPr="00E54BA5">
        <w:rPr>
          <w:rFonts w:ascii="Times New Roman" w:hAnsi="Times New Roman"/>
        </w:rPr>
        <w:t xml:space="preserve"> </w:t>
      </w:r>
      <w:r w:rsidR="004A3544" w:rsidRPr="00E54BA5">
        <w:rPr>
          <w:rFonts w:ascii="Times New Roman" w:hAnsi="Times New Roman"/>
        </w:rPr>
        <w:t>(</w:t>
      </w:r>
      <w:r w:rsidR="00290ECC">
        <w:rPr>
          <w:rFonts w:ascii="Times New Roman" w:hAnsi="Times New Roman"/>
        </w:rPr>
        <w:t>≤25</w:t>
      </w:r>
      <w:r w:rsidR="004A3544" w:rsidRPr="00E54BA5">
        <w:rPr>
          <w:rFonts w:ascii="Times New Roman" w:hAnsi="Times New Roman"/>
        </w:rPr>
        <w:t xml:space="preserve">) </w:t>
      </w:r>
      <w:r w:rsidR="00290ECC">
        <w:rPr>
          <w:rFonts w:ascii="Times New Roman" w:hAnsi="Times New Roman"/>
        </w:rPr>
        <w:t xml:space="preserve">average </w:t>
      </w:r>
      <w:r w:rsidR="004A3544" w:rsidRPr="00E54BA5">
        <w:rPr>
          <w:rFonts w:ascii="Times New Roman" w:hAnsi="Times New Roman"/>
        </w:rPr>
        <w:t>hours per week</w:t>
      </w:r>
      <w:r w:rsidR="00321302">
        <w:rPr>
          <w:rFonts w:ascii="Times New Roman" w:hAnsi="Times New Roman"/>
        </w:rPr>
        <w:t xml:space="preserve"> in a calendar year. </w:t>
      </w:r>
      <w:r w:rsidR="004A3544" w:rsidRPr="00E54BA5">
        <w:rPr>
          <w:rFonts w:ascii="Times New Roman" w:hAnsi="Times New Roman"/>
        </w:rPr>
        <w:t xml:space="preserve">Part-time employees do not qualify for any Lehi </w:t>
      </w:r>
      <w:r w:rsidR="00A82B82">
        <w:rPr>
          <w:rFonts w:ascii="Times New Roman" w:hAnsi="Times New Roman"/>
        </w:rPr>
        <w:t>City</w:t>
      </w:r>
      <w:r w:rsidR="004A3544" w:rsidRPr="00E54BA5">
        <w:rPr>
          <w:rFonts w:ascii="Times New Roman" w:hAnsi="Times New Roman"/>
        </w:rPr>
        <w:t xml:space="preserve"> paid benefits.</w:t>
      </w:r>
    </w:p>
    <w:p w:rsidR="004A3544" w:rsidRPr="00E54BA5" w:rsidRDefault="004A3544" w:rsidP="008D4C0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FD1532" w:rsidRDefault="004A3544" w:rsidP="00366FC7">
      <w:pPr>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E54BA5">
        <w:rPr>
          <w:rFonts w:ascii="Times New Roman" w:hAnsi="Times New Roman"/>
        </w:rPr>
        <w:t>Part-</w:t>
      </w:r>
      <w:r w:rsidR="001D362B">
        <w:rPr>
          <w:rFonts w:ascii="Times New Roman" w:hAnsi="Times New Roman"/>
        </w:rPr>
        <w:t>T</w:t>
      </w:r>
      <w:r w:rsidRPr="00E54BA5">
        <w:rPr>
          <w:rFonts w:ascii="Times New Roman" w:hAnsi="Times New Roman"/>
        </w:rPr>
        <w:t xml:space="preserve">ime Benefited.  </w:t>
      </w:r>
      <w:r w:rsidR="00FD1532">
        <w:rPr>
          <w:rFonts w:ascii="Times New Roman" w:hAnsi="Times New Roman"/>
        </w:rPr>
        <w:t>Employees not previous</w:t>
      </w:r>
      <w:r w:rsidR="00A42452">
        <w:rPr>
          <w:rFonts w:ascii="Times New Roman" w:hAnsi="Times New Roman"/>
        </w:rPr>
        <w:t>ly</w:t>
      </w:r>
      <w:r w:rsidR="00FD1532">
        <w:rPr>
          <w:rFonts w:ascii="Times New Roman" w:hAnsi="Times New Roman"/>
        </w:rPr>
        <w:t xml:space="preserve"> designated under this classification prior to November 13</w:t>
      </w:r>
      <w:r w:rsidR="00FD1532" w:rsidRPr="00FD1532">
        <w:rPr>
          <w:rFonts w:ascii="Times New Roman" w:hAnsi="Times New Roman"/>
          <w:vertAlign w:val="superscript"/>
        </w:rPr>
        <w:t>th</w:t>
      </w:r>
      <w:r w:rsidR="00FD1532">
        <w:rPr>
          <w:rFonts w:ascii="Times New Roman" w:hAnsi="Times New Roman"/>
        </w:rPr>
        <w:t>, 2012, are no longer eligible to be classified as such. Alternatively, for the purpose of identifying those</w:t>
      </w:r>
      <w:r w:rsidRPr="00E54BA5">
        <w:rPr>
          <w:rFonts w:ascii="Times New Roman" w:hAnsi="Times New Roman"/>
        </w:rPr>
        <w:t xml:space="preserve"> employee</w:t>
      </w:r>
      <w:r w:rsidR="00FD1532">
        <w:rPr>
          <w:rFonts w:ascii="Times New Roman" w:hAnsi="Times New Roman"/>
        </w:rPr>
        <w:t>s designated under this employment classification prior to November 13</w:t>
      </w:r>
      <w:r w:rsidR="00FD1532" w:rsidRPr="00FD1532">
        <w:rPr>
          <w:rFonts w:ascii="Times New Roman" w:hAnsi="Times New Roman"/>
          <w:vertAlign w:val="superscript"/>
        </w:rPr>
        <w:t>th</w:t>
      </w:r>
      <w:r w:rsidR="00FD1532">
        <w:rPr>
          <w:rFonts w:ascii="Times New Roman" w:hAnsi="Times New Roman"/>
        </w:rPr>
        <w:t xml:space="preserve">, 2012, the following had previously been set forth: </w:t>
      </w:r>
    </w:p>
    <w:p w:rsidR="004A3544" w:rsidRPr="000305DD" w:rsidRDefault="00FD1532" w:rsidP="00221896">
      <w:pPr>
        <w:numPr>
          <w:ilvl w:val="2"/>
          <w:numId w:val="6"/>
        </w:numPr>
        <w:tabs>
          <w:tab w:val="left" w:pos="0"/>
          <w:tab w:val="left" w:pos="720"/>
          <w:tab w:val="left" w:pos="3600"/>
          <w:tab w:val="left" w:pos="4320"/>
          <w:tab w:val="left" w:pos="5040"/>
          <w:tab w:val="left" w:pos="5760"/>
          <w:tab w:val="left" w:pos="6480"/>
          <w:tab w:val="left" w:pos="7200"/>
          <w:tab w:val="left" w:pos="7920"/>
          <w:tab w:val="left" w:pos="8640"/>
          <w:tab w:val="left" w:pos="9360"/>
        </w:tabs>
        <w:ind w:left="2160" w:hanging="360"/>
        <w:rPr>
          <w:rFonts w:ascii="Times New Roman" w:hAnsi="Times New Roman"/>
          <w:szCs w:val="22"/>
        </w:rPr>
      </w:pPr>
      <w:r>
        <w:rPr>
          <w:rFonts w:ascii="Times New Roman" w:hAnsi="Times New Roman"/>
        </w:rPr>
        <w:t>An employee</w:t>
      </w:r>
      <w:r w:rsidR="004A3544" w:rsidRPr="00E54BA5">
        <w:rPr>
          <w:rFonts w:ascii="Times New Roman" w:hAnsi="Times New Roman"/>
        </w:rPr>
        <w:t xml:space="preserve"> hired for an indefinite period in a position for which the normal </w:t>
      </w:r>
      <w:r w:rsidR="004A3544" w:rsidRPr="000305DD">
        <w:rPr>
          <w:rFonts w:ascii="Times New Roman" w:hAnsi="Times New Roman"/>
          <w:szCs w:val="22"/>
        </w:rPr>
        <w:t xml:space="preserve">work schedule is at least </w:t>
      </w:r>
      <w:r w:rsidR="00290ECC" w:rsidRPr="000305DD">
        <w:rPr>
          <w:rFonts w:ascii="Times New Roman" w:hAnsi="Times New Roman"/>
          <w:szCs w:val="22"/>
        </w:rPr>
        <w:t>twenty-</w:t>
      </w:r>
      <w:r w:rsidR="004A3544" w:rsidRPr="000305DD">
        <w:rPr>
          <w:rFonts w:ascii="Times New Roman" w:hAnsi="Times New Roman"/>
          <w:szCs w:val="22"/>
        </w:rPr>
        <w:t xml:space="preserve">five (25) hours per week </w:t>
      </w:r>
      <w:r w:rsidR="000305DD" w:rsidRPr="000305DD">
        <w:rPr>
          <w:rFonts w:ascii="Times New Roman" w:hAnsi="Times New Roman"/>
          <w:szCs w:val="22"/>
        </w:rPr>
        <w:t xml:space="preserve">but less than thirty (30) </w:t>
      </w:r>
      <w:r w:rsidR="004A3544" w:rsidRPr="000305DD">
        <w:rPr>
          <w:rFonts w:ascii="Times New Roman" w:hAnsi="Times New Roman"/>
          <w:szCs w:val="22"/>
        </w:rPr>
        <w:t>on an average calculated over a three year period may receive limited benefits beginning the fourth year</w:t>
      </w:r>
      <w:r w:rsidR="00B912EA" w:rsidRPr="000305DD">
        <w:rPr>
          <w:rFonts w:ascii="Times New Roman" w:hAnsi="Times New Roman"/>
          <w:szCs w:val="22"/>
        </w:rPr>
        <w:t>.</w:t>
      </w:r>
      <w:r w:rsidR="004A3544" w:rsidRPr="000305DD">
        <w:rPr>
          <w:rFonts w:ascii="Times New Roman" w:hAnsi="Times New Roman"/>
          <w:szCs w:val="22"/>
        </w:rPr>
        <w:t xml:space="preserve"> </w:t>
      </w:r>
      <w:r w:rsidR="00B912EA" w:rsidRPr="000305DD">
        <w:rPr>
          <w:rFonts w:ascii="Times New Roman" w:hAnsi="Times New Roman"/>
          <w:szCs w:val="22"/>
        </w:rPr>
        <w:t xml:space="preserve"> T</w:t>
      </w:r>
      <w:r w:rsidR="004A3544" w:rsidRPr="000305DD">
        <w:rPr>
          <w:rFonts w:ascii="Times New Roman" w:hAnsi="Times New Roman"/>
          <w:szCs w:val="22"/>
        </w:rPr>
        <w:t xml:space="preserve">he position </w:t>
      </w:r>
      <w:r w:rsidR="00EF2262" w:rsidRPr="000305DD">
        <w:rPr>
          <w:rFonts w:ascii="Times New Roman" w:hAnsi="Times New Roman"/>
          <w:szCs w:val="22"/>
        </w:rPr>
        <w:t>must be</w:t>
      </w:r>
      <w:r w:rsidR="004A3544" w:rsidRPr="000305DD">
        <w:rPr>
          <w:rFonts w:ascii="Times New Roman" w:hAnsi="Times New Roman"/>
          <w:szCs w:val="22"/>
        </w:rPr>
        <w:t xml:space="preserve"> pre-approved and meet </w:t>
      </w:r>
      <w:r w:rsidR="00A82B82" w:rsidRPr="000305DD">
        <w:rPr>
          <w:rFonts w:ascii="Times New Roman" w:hAnsi="Times New Roman"/>
          <w:szCs w:val="22"/>
        </w:rPr>
        <w:t>City</w:t>
      </w:r>
      <w:r w:rsidR="004A3544" w:rsidRPr="000305DD">
        <w:rPr>
          <w:rFonts w:ascii="Times New Roman" w:hAnsi="Times New Roman"/>
          <w:szCs w:val="22"/>
        </w:rPr>
        <w:t xml:space="preserve"> classification standards</w:t>
      </w:r>
      <w:r w:rsidR="00B912EA" w:rsidRPr="000305DD">
        <w:rPr>
          <w:rFonts w:ascii="Times New Roman" w:hAnsi="Times New Roman"/>
          <w:szCs w:val="22"/>
        </w:rPr>
        <w:t xml:space="preserve">, which include a normal work schedule </w:t>
      </w:r>
      <w:r w:rsidR="00EF2262" w:rsidRPr="000305DD">
        <w:rPr>
          <w:rFonts w:ascii="Times New Roman" w:hAnsi="Times New Roman"/>
          <w:szCs w:val="22"/>
        </w:rPr>
        <w:t>that</w:t>
      </w:r>
      <w:r w:rsidR="00B912EA" w:rsidRPr="000305DD">
        <w:rPr>
          <w:rFonts w:ascii="Times New Roman" w:hAnsi="Times New Roman"/>
          <w:szCs w:val="22"/>
        </w:rPr>
        <w:t xml:space="preserve"> maintains a work week of twenty five (25) </w:t>
      </w:r>
      <w:r w:rsidR="000305DD" w:rsidRPr="000305DD">
        <w:rPr>
          <w:rFonts w:ascii="Times New Roman" w:hAnsi="Times New Roman"/>
          <w:szCs w:val="22"/>
        </w:rPr>
        <w:t xml:space="preserve">but less than thirty (30) </w:t>
      </w:r>
      <w:r w:rsidR="00B912EA" w:rsidRPr="000305DD">
        <w:rPr>
          <w:rFonts w:ascii="Times New Roman" w:hAnsi="Times New Roman"/>
          <w:szCs w:val="22"/>
        </w:rPr>
        <w:t>average hours per week.</w:t>
      </w:r>
      <w:r w:rsidR="005821B3" w:rsidRPr="000305DD">
        <w:rPr>
          <w:rFonts w:ascii="Times New Roman" w:hAnsi="Times New Roman"/>
          <w:szCs w:val="22"/>
        </w:rPr>
        <w:t xml:space="preserve"> </w:t>
      </w:r>
      <w:r w:rsidR="00B912EA" w:rsidRPr="000305DD">
        <w:rPr>
          <w:rFonts w:ascii="Times New Roman" w:hAnsi="Times New Roman"/>
          <w:szCs w:val="22"/>
        </w:rPr>
        <w:t xml:space="preserve"> B</w:t>
      </w:r>
      <w:r w:rsidR="005821B3" w:rsidRPr="000305DD">
        <w:rPr>
          <w:rFonts w:ascii="Times New Roman" w:hAnsi="Times New Roman"/>
          <w:szCs w:val="22"/>
        </w:rPr>
        <w:t>enefits include</w:t>
      </w:r>
      <w:r w:rsidR="00B912EA" w:rsidRPr="000305DD">
        <w:rPr>
          <w:rFonts w:ascii="Times New Roman" w:hAnsi="Times New Roman"/>
          <w:szCs w:val="22"/>
        </w:rPr>
        <w:t>:</w:t>
      </w:r>
      <w:r w:rsidR="004A3544" w:rsidRPr="000305DD">
        <w:rPr>
          <w:rFonts w:ascii="Times New Roman" w:hAnsi="Times New Roman"/>
          <w:szCs w:val="22"/>
        </w:rPr>
        <w:t xml:space="preserve"> retirement</w:t>
      </w:r>
      <w:r w:rsidR="00B912EA" w:rsidRPr="000305DD">
        <w:rPr>
          <w:rFonts w:ascii="Times New Roman" w:hAnsi="Times New Roman"/>
          <w:szCs w:val="22"/>
        </w:rPr>
        <w:t>,</w:t>
      </w:r>
      <w:r w:rsidR="004A3544" w:rsidRPr="000305DD">
        <w:rPr>
          <w:rFonts w:ascii="Times New Roman" w:hAnsi="Times New Roman"/>
          <w:szCs w:val="22"/>
        </w:rPr>
        <w:t xml:space="preserve"> holiday pay, vacation, and sick leave - </w:t>
      </w:r>
      <w:r w:rsidR="00B912EA" w:rsidRPr="000305DD">
        <w:rPr>
          <w:rFonts w:ascii="Times New Roman" w:hAnsi="Times New Roman"/>
          <w:szCs w:val="22"/>
        </w:rPr>
        <w:t>on a 75% basis of a Regular Full-Time employee’s benefit</w:t>
      </w:r>
      <w:r w:rsidR="004A3544" w:rsidRPr="000305DD">
        <w:rPr>
          <w:rFonts w:ascii="Times New Roman" w:hAnsi="Times New Roman"/>
          <w:szCs w:val="22"/>
        </w:rPr>
        <w:t>.  There are no dental or health benefits offered.</w:t>
      </w:r>
    </w:p>
    <w:p w:rsidR="00C40A72" w:rsidRPr="00F40AEA" w:rsidRDefault="00C40A72" w:rsidP="00852B8D">
      <w:pPr>
        <w:pStyle w:val="Heading3"/>
        <w:rPr>
          <w:sz w:val="22"/>
          <w:szCs w:val="22"/>
        </w:rPr>
      </w:pPr>
    </w:p>
    <w:p w:rsidR="00C40A72" w:rsidRPr="00F40AEA" w:rsidRDefault="00321302" w:rsidP="00852B8D">
      <w:pPr>
        <w:pStyle w:val="Heading3"/>
        <w:numPr>
          <w:ilvl w:val="0"/>
          <w:numId w:val="6"/>
        </w:numPr>
        <w:rPr>
          <w:sz w:val="22"/>
          <w:szCs w:val="22"/>
        </w:rPr>
      </w:pPr>
      <w:r w:rsidRPr="00F40AEA">
        <w:rPr>
          <w:b w:val="0"/>
          <w:sz w:val="22"/>
          <w:szCs w:val="22"/>
        </w:rPr>
        <w:t xml:space="preserve">Part-time </w:t>
      </w:r>
      <w:r w:rsidR="00296CE9" w:rsidRPr="00F40AEA">
        <w:rPr>
          <w:b w:val="0"/>
          <w:sz w:val="22"/>
          <w:szCs w:val="22"/>
        </w:rPr>
        <w:t>Elected</w:t>
      </w:r>
      <w:r w:rsidR="00C40A72" w:rsidRPr="00F40AEA">
        <w:rPr>
          <w:sz w:val="22"/>
          <w:szCs w:val="22"/>
        </w:rPr>
        <w:t xml:space="preserve"> </w:t>
      </w:r>
      <w:r w:rsidR="00C40A72" w:rsidRPr="00F40AEA">
        <w:rPr>
          <w:b w:val="0"/>
          <w:sz w:val="22"/>
          <w:szCs w:val="22"/>
        </w:rPr>
        <w:t>Official</w:t>
      </w:r>
      <w:r w:rsidR="00296CE9" w:rsidRPr="00F40AEA">
        <w:rPr>
          <w:b w:val="0"/>
          <w:sz w:val="22"/>
          <w:szCs w:val="22"/>
        </w:rPr>
        <w:t xml:space="preserve">. An employee who has been elected or appointed as a City Council </w:t>
      </w:r>
      <w:r w:rsidR="00C40A72" w:rsidRPr="00F40AEA">
        <w:rPr>
          <w:b w:val="0"/>
          <w:sz w:val="22"/>
          <w:szCs w:val="22"/>
        </w:rPr>
        <w:t>M</w:t>
      </w:r>
      <w:r w:rsidR="00296CE9" w:rsidRPr="00F40AEA">
        <w:rPr>
          <w:b w:val="0"/>
          <w:sz w:val="22"/>
          <w:szCs w:val="22"/>
        </w:rPr>
        <w:t>ember or Mayor</w:t>
      </w:r>
      <w:r w:rsidR="00C40A72" w:rsidRPr="00F40AEA">
        <w:rPr>
          <w:b w:val="0"/>
          <w:sz w:val="22"/>
          <w:szCs w:val="22"/>
        </w:rPr>
        <w:t xml:space="preserve"> for a predetermined term of office.</w:t>
      </w:r>
      <w:r w:rsidR="00852B8D" w:rsidRPr="00F40AEA">
        <w:rPr>
          <w:b w:val="0"/>
          <w:sz w:val="22"/>
          <w:szCs w:val="22"/>
        </w:rPr>
        <w:t xml:space="preserve"> Elected officials are considered part-time employees but qualify for health, dental, and retirement benefits</w:t>
      </w:r>
      <w:r w:rsidRPr="00F40AEA">
        <w:rPr>
          <w:b w:val="0"/>
          <w:sz w:val="22"/>
          <w:szCs w:val="22"/>
        </w:rPr>
        <w:t xml:space="preserve"> (subject to Utah Retirement Systems eligibility s</w:t>
      </w:r>
      <w:r w:rsidR="009959B6" w:rsidRPr="009959B6">
        <w:rPr>
          <w:b w:val="0"/>
          <w:sz w:val="22"/>
          <w:szCs w:val="22"/>
        </w:rPr>
        <w:t>tandards</w:t>
      </w:r>
      <w:r w:rsidRPr="00F40AEA">
        <w:rPr>
          <w:b w:val="0"/>
          <w:sz w:val="22"/>
          <w:szCs w:val="22"/>
        </w:rPr>
        <w:t>)</w:t>
      </w:r>
      <w:r w:rsidR="009959B6">
        <w:rPr>
          <w:b w:val="0"/>
          <w:sz w:val="22"/>
          <w:szCs w:val="22"/>
        </w:rPr>
        <w:t>.</w:t>
      </w:r>
    </w:p>
    <w:p w:rsidR="00852B8D" w:rsidRPr="000305DD" w:rsidRDefault="00852B8D" w:rsidP="00852B8D">
      <w:pPr>
        <w:rPr>
          <w:szCs w:val="22"/>
        </w:rPr>
      </w:pPr>
    </w:p>
    <w:p w:rsidR="00852B8D" w:rsidRPr="000305DD" w:rsidRDefault="000305DD" w:rsidP="00F40AEA">
      <w:pPr>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0305DD">
        <w:rPr>
          <w:rFonts w:ascii="Times New Roman" w:hAnsi="Times New Roman"/>
          <w:szCs w:val="22"/>
        </w:rPr>
        <w:t xml:space="preserve">Part-time </w:t>
      </w:r>
      <w:r w:rsidR="00321302" w:rsidRPr="000305DD">
        <w:rPr>
          <w:rFonts w:ascii="Times New Roman" w:hAnsi="Times New Roman"/>
          <w:szCs w:val="22"/>
        </w:rPr>
        <w:t xml:space="preserve">Board </w:t>
      </w:r>
      <w:r w:rsidR="00C40A72" w:rsidRPr="000305DD">
        <w:rPr>
          <w:rFonts w:ascii="Times New Roman" w:hAnsi="Times New Roman"/>
          <w:szCs w:val="22"/>
        </w:rPr>
        <w:t>Appointe</w:t>
      </w:r>
      <w:r w:rsidR="00321302" w:rsidRPr="000305DD">
        <w:rPr>
          <w:rFonts w:ascii="Times New Roman" w:hAnsi="Times New Roman"/>
          <w:szCs w:val="22"/>
        </w:rPr>
        <w:t>e</w:t>
      </w:r>
      <w:r w:rsidR="00C40A72" w:rsidRPr="000305DD">
        <w:rPr>
          <w:rFonts w:ascii="Times New Roman" w:hAnsi="Times New Roman"/>
          <w:szCs w:val="22"/>
        </w:rPr>
        <w:t>. An employee who is appointed to a Board or Commission for a predetermined term of appointment</w:t>
      </w:r>
      <w:r w:rsidR="00852B8D" w:rsidRPr="000305DD">
        <w:rPr>
          <w:rFonts w:ascii="Times New Roman" w:hAnsi="Times New Roman"/>
          <w:szCs w:val="22"/>
        </w:rPr>
        <w:t>. Appointed employees do not qualify for any Lehi City paid benefits.</w:t>
      </w:r>
    </w:p>
    <w:p w:rsidR="00852B8D" w:rsidRPr="00852B8D" w:rsidRDefault="00852B8D" w:rsidP="00852B8D"/>
    <w:p w:rsidR="004A3544" w:rsidRPr="00E33348" w:rsidRDefault="004A3544" w:rsidP="008E4999">
      <w:pPr>
        <w:pStyle w:val="ListParagraph"/>
        <w:numPr>
          <w:ilvl w:val="3"/>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E33348">
        <w:rPr>
          <w:rFonts w:ascii="Times New Roman" w:hAnsi="Times New Roman"/>
          <w:bCs/>
          <w:iCs/>
          <w:szCs w:val="22"/>
        </w:rPr>
        <w:t>E</w:t>
      </w:r>
      <w:r w:rsidR="001D362B">
        <w:rPr>
          <w:rFonts w:ascii="Times New Roman" w:hAnsi="Times New Roman"/>
          <w:bCs/>
          <w:iCs/>
          <w:szCs w:val="22"/>
        </w:rPr>
        <w:t>mployment Status</w:t>
      </w:r>
      <w:r w:rsidRPr="00E33348">
        <w:rPr>
          <w:rFonts w:ascii="Times New Roman" w:hAnsi="Times New Roman"/>
          <w:smallCaps/>
          <w:szCs w:val="22"/>
        </w:rPr>
        <w:fldChar w:fldCharType="begin"/>
      </w:r>
      <w:r w:rsidRPr="00E33348">
        <w:rPr>
          <w:rFonts w:ascii="Times New Roman" w:hAnsi="Times New Roman"/>
          <w:smallCaps/>
          <w:szCs w:val="22"/>
        </w:rPr>
        <w:instrText xml:space="preserve"> TC"</w:instrText>
      </w:r>
      <w:r w:rsidRPr="00E33348">
        <w:rPr>
          <w:rFonts w:ascii="Times New Roman" w:hAnsi="Times New Roman"/>
          <w:bCs/>
          <w:iCs/>
          <w:szCs w:val="22"/>
        </w:rPr>
        <w:instrText xml:space="preserve"> </w:instrText>
      </w:r>
      <w:bookmarkStart w:id="44" w:name="_Toc529944343"/>
      <w:bookmarkStart w:id="45" w:name="_Toc106671733"/>
      <w:r w:rsidRPr="00E33348">
        <w:rPr>
          <w:rFonts w:ascii="Times New Roman" w:hAnsi="Times New Roman"/>
          <w:bCs/>
          <w:iCs/>
          <w:szCs w:val="22"/>
        </w:rPr>
        <w:instrText>EMPLOYMENT STATUS</w:instrText>
      </w:r>
      <w:bookmarkEnd w:id="44"/>
      <w:bookmarkEnd w:id="45"/>
      <w:r w:rsidRPr="00E33348">
        <w:rPr>
          <w:rFonts w:ascii="Times New Roman" w:hAnsi="Times New Roman"/>
          <w:smallCaps/>
          <w:szCs w:val="22"/>
        </w:rPr>
        <w:instrText xml:space="preserve"> "\l 2 </w:instrText>
      </w:r>
      <w:r w:rsidRPr="00E33348">
        <w:rPr>
          <w:rFonts w:ascii="Times New Roman" w:hAnsi="Times New Roman"/>
          <w:smallCaps/>
          <w:szCs w:val="22"/>
        </w:rPr>
        <w:fldChar w:fldCharType="end"/>
      </w:r>
      <w:r w:rsidRPr="00E33348">
        <w:rPr>
          <w:rFonts w:ascii="Times New Roman" w:hAnsi="Times New Roman"/>
          <w:szCs w:val="22"/>
        </w:rPr>
        <w:t>.</w:t>
      </w:r>
      <w:r w:rsidRPr="00E33348">
        <w:rPr>
          <w:rFonts w:ascii="Times New Roman" w:hAnsi="Times New Roman"/>
        </w:rPr>
        <w:t xml:space="preserve">  To facilitate provisions of the Fair Labor Standards Act, employees shall also be classified as either exempt or </w:t>
      </w:r>
      <w:r w:rsidR="00E33348" w:rsidRPr="00E33348">
        <w:rPr>
          <w:rFonts w:ascii="Times New Roman" w:hAnsi="Times New Roman"/>
        </w:rPr>
        <w:t>non-exempt</w:t>
      </w:r>
      <w:r w:rsidRPr="00E33348">
        <w:rPr>
          <w:rFonts w:ascii="Times New Roman" w:hAnsi="Times New Roman"/>
        </w:rPr>
        <w:t>, with respect to eligibility for overtime payment.  They shall be defined as:</w:t>
      </w:r>
    </w:p>
    <w:p w:rsidR="004A3544"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rsidR="00F3306C" w:rsidRPr="00E54BA5" w:rsidRDefault="00F3306C" w:rsidP="00F3306C">
      <w:pPr>
        <w:pStyle w:val="Header"/>
        <w:spacing w:after="120"/>
        <w:rPr>
          <w:rFonts w:ascii="Times New Roman" w:hAnsi="Times New Roman"/>
          <w:b/>
          <w:sz w:val="24"/>
          <w:szCs w:val="24"/>
        </w:rPr>
      </w:pPr>
      <w:r w:rsidRPr="00E54BA5">
        <w:rPr>
          <w:rFonts w:ascii="Times New Roman" w:hAnsi="Times New Roman"/>
          <w:b/>
          <w:sz w:val="24"/>
          <w:szCs w:val="24"/>
        </w:rPr>
        <w:t>Section III: Compensation Policies</w:t>
      </w:r>
    </w:p>
    <w:p w:rsidR="00F3306C" w:rsidRPr="00E54BA5" w:rsidRDefault="00F3306C" w:rsidP="00F3306C">
      <w:pPr>
        <w:pStyle w:val="Header"/>
        <w:rPr>
          <w:rFonts w:ascii="Times New Roman" w:hAnsi="Times New Roman"/>
          <w:sz w:val="24"/>
          <w:szCs w:val="24"/>
        </w:rPr>
      </w:pPr>
      <w:r w:rsidRPr="00FB2CDF">
        <w:rPr>
          <w:rFonts w:ascii="Times New Roman" w:hAnsi="Times New Roman"/>
          <w:b/>
          <w:noProof/>
          <w:sz w:val="24"/>
          <w:szCs w:val="24"/>
        </w:rPr>
        <mc:AlternateContent>
          <mc:Choice Requires="wps">
            <w:drawing>
              <wp:anchor distT="0" distB="0" distL="114300" distR="114300" simplePos="0" relativeHeight="252118016" behindDoc="0" locked="0" layoutInCell="1" allowOverlap="1" wp14:anchorId="0F60942F" wp14:editId="072181E1">
                <wp:simplePos x="0" y="0"/>
                <wp:positionH relativeFrom="column">
                  <wp:posOffset>-457200</wp:posOffset>
                </wp:positionH>
                <wp:positionV relativeFrom="paragraph">
                  <wp:posOffset>194310</wp:posOffset>
                </wp:positionV>
                <wp:extent cx="6755765" cy="0"/>
                <wp:effectExtent l="0" t="19050" r="6985" b="19050"/>
                <wp:wrapNone/>
                <wp:docPr id="706" name="Straight Connector 706"/>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06" o:spid="_x0000_s1026" style="position:absolute;z-index:252118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NG8WvrDAQAAzAMAAA4AAAAAAAAAAAAA&#10;AAAALgIAAGRycy9lMm9Eb2MueG1sUEsBAi0AFAAGAAgAAAAhAJ7x+ajfAAAACQEAAA8AAAAAAAAA&#10;AAAAAAAAHQQAAGRycy9kb3ducmV2LnhtbFBLBQYAAAAABAAEAPMAAAApBQAAAAA=&#10;" strokecolor="black [3040]" strokeweight="2.25pt"/>
            </w:pict>
          </mc:Fallback>
        </mc:AlternateContent>
      </w:r>
      <w:r w:rsidRPr="00E54BA5">
        <w:rPr>
          <w:rFonts w:ascii="Times New Roman" w:hAnsi="Times New Roman"/>
          <w:b/>
          <w:sz w:val="24"/>
          <w:szCs w:val="24"/>
        </w:rPr>
        <w:t>Subject: Employment Classifications/Compensation</w:t>
      </w:r>
    </w:p>
    <w:p w:rsidR="00F3306C" w:rsidRPr="004730DF" w:rsidRDefault="00F3306C" w:rsidP="00F33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p>
    <w:p w:rsidR="00E33348" w:rsidRDefault="004A3544" w:rsidP="008E4999">
      <w:pPr>
        <w:pStyle w:val="ListParagraph"/>
        <w:numPr>
          <w:ilvl w:val="2"/>
          <w:numId w:val="7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E33348">
        <w:rPr>
          <w:rFonts w:ascii="Times New Roman" w:hAnsi="Times New Roman"/>
        </w:rPr>
        <w:t>Exempt.  Positions of a managerial, administrative, or professional nature, as prescribed by Federal and State Labor Statutes shall be exempt from minimum wage and mandatory overtime payment regulations.</w:t>
      </w:r>
    </w:p>
    <w:p w:rsidR="00E33348" w:rsidRDefault="00E33348" w:rsidP="00E3334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rsidR="004A3544" w:rsidRPr="00E33348" w:rsidRDefault="004A3544" w:rsidP="008E4999">
      <w:pPr>
        <w:pStyle w:val="ListParagraph"/>
        <w:numPr>
          <w:ilvl w:val="2"/>
          <w:numId w:val="7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E33348">
        <w:rPr>
          <w:rFonts w:ascii="Times New Roman" w:hAnsi="Times New Roman"/>
        </w:rPr>
        <w:t>Non</w:t>
      </w:r>
      <w:r w:rsidR="00E63B20">
        <w:rPr>
          <w:rFonts w:ascii="Times New Roman" w:hAnsi="Times New Roman"/>
        </w:rPr>
        <w:t>-</w:t>
      </w:r>
      <w:r w:rsidRPr="00E33348">
        <w:rPr>
          <w:rFonts w:ascii="Times New Roman" w:hAnsi="Times New Roman"/>
        </w:rPr>
        <w:t>exempt.  Positions of a clerical, technical, or service nature</w:t>
      </w:r>
      <w:r w:rsidR="00E63B20">
        <w:rPr>
          <w:rFonts w:ascii="Times New Roman" w:hAnsi="Times New Roman"/>
        </w:rPr>
        <w:t>—</w:t>
      </w:r>
      <w:r w:rsidRPr="00E33348">
        <w:rPr>
          <w:rFonts w:ascii="Times New Roman" w:hAnsi="Times New Roman"/>
        </w:rPr>
        <w:t>as</w:t>
      </w:r>
      <w:r w:rsidR="00E63B20">
        <w:rPr>
          <w:rFonts w:ascii="Times New Roman" w:hAnsi="Times New Roman"/>
        </w:rPr>
        <w:t xml:space="preserve"> </w:t>
      </w:r>
      <w:r w:rsidRPr="00E33348">
        <w:rPr>
          <w:rFonts w:ascii="Times New Roman" w:hAnsi="Times New Roman"/>
        </w:rPr>
        <w:t>defined by Federal and State Labor Statutes</w:t>
      </w:r>
      <w:r w:rsidR="00E63B20">
        <w:rPr>
          <w:rFonts w:ascii="Times New Roman" w:hAnsi="Times New Roman"/>
        </w:rPr>
        <w:t>—</w:t>
      </w:r>
      <w:r w:rsidRPr="00E33348">
        <w:rPr>
          <w:rFonts w:ascii="Times New Roman" w:hAnsi="Times New Roman"/>
        </w:rPr>
        <w:t>which</w:t>
      </w:r>
      <w:r w:rsidR="00E63B20">
        <w:rPr>
          <w:rFonts w:ascii="Times New Roman" w:hAnsi="Times New Roman"/>
        </w:rPr>
        <w:t xml:space="preserve"> </w:t>
      </w:r>
      <w:r w:rsidRPr="00E33348">
        <w:rPr>
          <w:rFonts w:ascii="Times New Roman" w:hAnsi="Times New Roman"/>
        </w:rPr>
        <w:t xml:space="preserve">are covered by provisions for minimum wage and mandatory overtime payment regulations. </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7866A7" w:rsidRPr="007866A7" w:rsidRDefault="004906B0" w:rsidP="008E4999">
      <w:pPr>
        <w:pStyle w:val="ListParagraph"/>
        <w:numPr>
          <w:ilvl w:val="3"/>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Cs w:val="22"/>
        </w:rPr>
      </w:pPr>
      <w:r>
        <w:rPr>
          <w:rFonts w:ascii="Times New Roman" w:hAnsi="Times New Roman"/>
          <w:szCs w:val="22"/>
        </w:rPr>
        <w:t>Job Descriptions.  Job descriptions serve to define the duties and responsibilities of all positions with the City.</w:t>
      </w:r>
      <w:r w:rsidR="007866A7">
        <w:rPr>
          <w:rFonts w:ascii="Times New Roman" w:hAnsi="Times New Roman"/>
          <w:szCs w:val="22"/>
        </w:rPr>
        <w:t xml:space="preserve">  </w:t>
      </w:r>
      <w:r w:rsidR="007866A7" w:rsidRPr="007866A7">
        <w:rPr>
          <w:rFonts w:ascii="Times New Roman" w:hAnsi="Times New Roman"/>
          <w:szCs w:val="22"/>
        </w:rPr>
        <w:t>Job descriptions also provide the basis for performance evaluation</w:t>
      </w:r>
      <w:r w:rsidR="007866A7" w:rsidRPr="007866A7">
        <w:rPr>
          <w:rFonts w:ascii="Times New Roman" w:hAnsi="Times New Roman"/>
          <w:szCs w:val="22"/>
        </w:rPr>
        <w:fldChar w:fldCharType="begin"/>
      </w:r>
      <w:r w:rsidR="007866A7" w:rsidRPr="007866A7">
        <w:rPr>
          <w:rFonts w:ascii="Times New Roman" w:hAnsi="Times New Roman"/>
          <w:szCs w:val="22"/>
        </w:rPr>
        <w:instrText xml:space="preserve"> XE "Performance reviews" </w:instrText>
      </w:r>
      <w:r w:rsidR="007866A7" w:rsidRPr="007866A7">
        <w:rPr>
          <w:rFonts w:ascii="Times New Roman" w:hAnsi="Times New Roman"/>
          <w:szCs w:val="22"/>
        </w:rPr>
        <w:fldChar w:fldCharType="end"/>
      </w:r>
      <w:r w:rsidR="007866A7" w:rsidRPr="007866A7">
        <w:rPr>
          <w:rFonts w:ascii="Times New Roman" w:hAnsi="Times New Roman"/>
          <w:szCs w:val="22"/>
        </w:rPr>
        <w:t xml:space="preserve"> and subsequent wage/salary review.  </w:t>
      </w:r>
      <w:r w:rsidR="007866A7">
        <w:rPr>
          <w:rFonts w:ascii="Times New Roman" w:hAnsi="Times New Roman"/>
          <w:szCs w:val="22"/>
        </w:rPr>
        <w:t xml:space="preserve">A copy of each job description shall also be maintained by the Human Resource Office in the Job Descriptions Manual.  Job descriptions will be updated when significant job function changes take place.  </w:t>
      </w:r>
      <w:r w:rsidR="007866A7" w:rsidRPr="007866A7">
        <w:rPr>
          <w:rFonts w:ascii="Times New Roman" w:hAnsi="Times New Roman"/>
          <w:szCs w:val="22"/>
        </w:rPr>
        <w:t>Each employee is responsible for carefully reviewing his or her specific job description, understanding what is required of the job, and agreeing to do the job as outlined.</w:t>
      </w:r>
      <w:r w:rsidR="007866A7" w:rsidRPr="001660F7">
        <w:rPr>
          <w:b/>
          <w:sz w:val="20"/>
        </w:rPr>
        <w:t xml:space="preserve">  </w:t>
      </w:r>
      <w:r w:rsidR="007866A7" w:rsidRPr="007866A7">
        <w:rPr>
          <w:rFonts w:ascii="Times New Roman" w:hAnsi="Times New Roman"/>
          <w:szCs w:val="22"/>
        </w:rPr>
        <w:t>Employees who feel that their job description needs to be updated should speak with their Supervisor.</w:t>
      </w:r>
      <w:r w:rsidR="007866A7">
        <w:rPr>
          <w:b/>
          <w:sz w:val="20"/>
        </w:rPr>
        <w:t xml:space="preserve">  </w:t>
      </w:r>
      <w:r w:rsidR="007866A7">
        <w:rPr>
          <w:rFonts w:ascii="Times New Roman" w:hAnsi="Times New Roman"/>
          <w:szCs w:val="22"/>
        </w:rPr>
        <w:t xml:space="preserve">Each organizational unit is responsible for providing updated job descriptions to the Human Resource Office. </w:t>
      </w:r>
    </w:p>
    <w:p w:rsidR="004906B0" w:rsidRPr="004906B0" w:rsidRDefault="004906B0" w:rsidP="007866A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p>
    <w:p w:rsidR="004A3544" w:rsidRPr="00E33348" w:rsidRDefault="001D362B" w:rsidP="008E4999">
      <w:pPr>
        <w:pStyle w:val="ListParagraph"/>
        <w:numPr>
          <w:ilvl w:val="3"/>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Cs w:val="22"/>
        </w:rPr>
      </w:pPr>
      <w:r>
        <w:rPr>
          <w:rFonts w:ascii="Times New Roman" w:hAnsi="Times New Roman"/>
          <w:bCs/>
          <w:iCs/>
          <w:szCs w:val="22"/>
        </w:rPr>
        <w:t>Work Week</w:t>
      </w:r>
      <w:r w:rsidR="004A3544" w:rsidRPr="00E33348">
        <w:rPr>
          <w:rFonts w:ascii="Times New Roman" w:hAnsi="Times New Roman"/>
          <w:smallCaps/>
          <w:szCs w:val="22"/>
        </w:rPr>
        <w:fldChar w:fldCharType="begin"/>
      </w:r>
      <w:r w:rsidR="004A3544" w:rsidRPr="00E33348">
        <w:rPr>
          <w:rFonts w:ascii="Times New Roman" w:hAnsi="Times New Roman"/>
          <w:smallCaps/>
          <w:szCs w:val="22"/>
        </w:rPr>
        <w:instrText xml:space="preserve"> TC"</w:instrText>
      </w:r>
      <w:r w:rsidR="004A3544" w:rsidRPr="00E33348">
        <w:rPr>
          <w:rFonts w:ascii="Times New Roman" w:hAnsi="Times New Roman"/>
          <w:bCs/>
          <w:iCs/>
          <w:szCs w:val="22"/>
        </w:rPr>
        <w:instrText xml:space="preserve"> </w:instrText>
      </w:r>
      <w:bookmarkStart w:id="46" w:name="_Toc529944344"/>
      <w:bookmarkStart w:id="47" w:name="_Toc106671734"/>
      <w:r w:rsidR="004A3544" w:rsidRPr="00E33348">
        <w:rPr>
          <w:rFonts w:ascii="Times New Roman" w:hAnsi="Times New Roman"/>
          <w:bCs/>
          <w:iCs/>
          <w:szCs w:val="22"/>
        </w:rPr>
        <w:instrText>WORK WEEK</w:instrText>
      </w:r>
      <w:bookmarkEnd w:id="46"/>
      <w:bookmarkEnd w:id="47"/>
      <w:r w:rsidR="004A3544" w:rsidRPr="00E33348">
        <w:rPr>
          <w:rFonts w:ascii="Times New Roman" w:hAnsi="Times New Roman"/>
          <w:smallCaps/>
          <w:szCs w:val="22"/>
        </w:rPr>
        <w:instrText xml:space="preserve"> "\l 2 </w:instrText>
      </w:r>
      <w:r w:rsidR="004A3544" w:rsidRPr="00E33348">
        <w:rPr>
          <w:rFonts w:ascii="Times New Roman" w:hAnsi="Times New Roman"/>
          <w:smallCaps/>
          <w:szCs w:val="22"/>
        </w:rPr>
        <w:fldChar w:fldCharType="end"/>
      </w:r>
      <w:r w:rsidR="004A3544" w:rsidRPr="00E33348">
        <w:rPr>
          <w:rFonts w:ascii="Times New Roman" w:hAnsi="Times New Roman"/>
          <w:szCs w:val="22"/>
        </w:rPr>
        <w:t xml:space="preserve">. </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rsidR="00E33348" w:rsidRDefault="004A3544" w:rsidP="008E4999">
      <w:pPr>
        <w:pStyle w:val="ListParagraph"/>
        <w:numPr>
          <w:ilvl w:val="2"/>
          <w:numId w:val="7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rFonts w:ascii="Times New Roman" w:hAnsi="Times New Roman"/>
        </w:rPr>
      </w:pPr>
      <w:r w:rsidRPr="00E33348">
        <w:rPr>
          <w:rFonts w:ascii="Times New Roman" w:hAnsi="Times New Roman"/>
        </w:rPr>
        <w:t>Begins on Sunday at 12:01</w:t>
      </w:r>
      <w:r w:rsidR="00E33348">
        <w:rPr>
          <w:rFonts w:ascii="Times New Roman" w:hAnsi="Times New Roman"/>
        </w:rPr>
        <w:t xml:space="preserve"> </w:t>
      </w:r>
      <w:r w:rsidRPr="00E33348">
        <w:rPr>
          <w:rFonts w:ascii="Times New Roman" w:hAnsi="Times New Roman"/>
        </w:rPr>
        <w:t xml:space="preserve">a.m.   </w:t>
      </w:r>
    </w:p>
    <w:p w:rsidR="00E33348" w:rsidRDefault="00E33348" w:rsidP="00E3334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rFonts w:ascii="Times New Roman" w:hAnsi="Times New Roman"/>
        </w:rPr>
      </w:pPr>
    </w:p>
    <w:p w:rsidR="00E33348" w:rsidRDefault="004A3544" w:rsidP="008E4999">
      <w:pPr>
        <w:pStyle w:val="ListParagraph"/>
        <w:numPr>
          <w:ilvl w:val="2"/>
          <w:numId w:val="7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rFonts w:ascii="Times New Roman" w:hAnsi="Times New Roman"/>
        </w:rPr>
      </w:pPr>
      <w:r w:rsidRPr="00E33348">
        <w:rPr>
          <w:rFonts w:ascii="Times New Roman" w:hAnsi="Times New Roman"/>
        </w:rPr>
        <w:t>Ends on Saturday at 12:00 midnight.</w:t>
      </w:r>
    </w:p>
    <w:p w:rsidR="00E33348" w:rsidRPr="00E33348" w:rsidRDefault="00E33348" w:rsidP="00E33348">
      <w:pPr>
        <w:pStyle w:val="ListParagraph"/>
        <w:rPr>
          <w:rFonts w:ascii="Times New Roman" w:hAnsi="Times New Roman"/>
        </w:rPr>
      </w:pPr>
    </w:p>
    <w:p w:rsidR="004A3544" w:rsidRPr="00E33348" w:rsidRDefault="004A3544" w:rsidP="008E4999">
      <w:pPr>
        <w:pStyle w:val="ListParagraph"/>
        <w:numPr>
          <w:ilvl w:val="2"/>
          <w:numId w:val="7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rFonts w:ascii="Times New Roman" w:hAnsi="Times New Roman"/>
        </w:rPr>
      </w:pPr>
      <w:r w:rsidRPr="00E33348">
        <w:rPr>
          <w:rFonts w:ascii="Times New Roman" w:hAnsi="Times New Roman"/>
        </w:rPr>
        <w:t>Employees engaged in public safety activities, such as Police and Fire Departments:  As directed by the</w:t>
      </w:r>
      <w:r w:rsidR="009D5132">
        <w:rPr>
          <w:rFonts w:ascii="Times New Roman" w:hAnsi="Times New Roman"/>
        </w:rPr>
        <w:t xml:space="preserve"> </w:t>
      </w:r>
      <w:r w:rsidR="00A82B82">
        <w:rPr>
          <w:rFonts w:ascii="Times New Roman" w:hAnsi="Times New Roman"/>
        </w:rPr>
        <w:t>City</w:t>
      </w:r>
      <w:r w:rsidRPr="00E33348">
        <w:rPr>
          <w:rFonts w:ascii="Times New Roman" w:hAnsi="Times New Roman"/>
        </w:rPr>
        <w:t xml:space="preserve"> Administrator, or designee.</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E63B20" w:rsidRDefault="004A3544" w:rsidP="008E4999">
      <w:pPr>
        <w:pStyle w:val="ListParagraph"/>
        <w:numPr>
          <w:ilvl w:val="3"/>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Cs w:val="22"/>
        </w:rPr>
      </w:pPr>
      <w:r w:rsidRPr="00E63B20">
        <w:rPr>
          <w:rFonts w:ascii="Times New Roman" w:hAnsi="Times New Roman"/>
          <w:bCs/>
          <w:iCs/>
          <w:szCs w:val="22"/>
        </w:rPr>
        <w:t>B</w:t>
      </w:r>
      <w:r w:rsidR="001D362B">
        <w:rPr>
          <w:rFonts w:ascii="Times New Roman" w:hAnsi="Times New Roman"/>
          <w:bCs/>
          <w:iCs/>
          <w:szCs w:val="22"/>
        </w:rPr>
        <w:t>reaks and Lunch Periods</w:t>
      </w:r>
      <w:r w:rsidRPr="00E63B20">
        <w:rPr>
          <w:rFonts w:ascii="Times New Roman" w:hAnsi="Times New Roman"/>
          <w:smallCaps/>
          <w:szCs w:val="22"/>
        </w:rPr>
        <w:fldChar w:fldCharType="begin"/>
      </w:r>
      <w:r w:rsidRPr="00E63B20">
        <w:rPr>
          <w:rFonts w:ascii="Times New Roman" w:hAnsi="Times New Roman"/>
          <w:smallCaps/>
          <w:szCs w:val="22"/>
        </w:rPr>
        <w:instrText xml:space="preserve"> TC"</w:instrText>
      </w:r>
      <w:r w:rsidRPr="00E63B20">
        <w:rPr>
          <w:rFonts w:ascii="Times New Roman" w:hAnsi="Times New Roman"/>
          <w:bCs/>
          <w:iCs/>
          <w:szCs w:val="22"/>
        </w:rPr>
        <w:instrText xml:space="preserve"> </w:instrText>
      </w:r>
      <w:bookmarkStart w:id="48" w:name="_Toc529944346"/>
      <w:bookmarkStart w:id="49" w:name="_Toc106671736"/>
      <w:r w:rsidRPr="00E63B20">
        <w:rPr>
          <w:rFonts w:ascii="Times New Roman" w:hAnsi="Times New Roman"/>
          <w:bCs/>
          <w:iCs/>
          <w:szCs w:val="22"/>
        </w:rPr>
        <w:instrText>BREAKS &amp; LUNCH PERIODS</w:instrText>
      </w:r>
      <w:bookmarkEnd w:id="48"/>
      <w:bookmarkEnd w:id="49"/>
      <w:r w:rsidRPr="00E63B20">
        <w:rPr>
          <w:rFonts w:ascii="Times New Roman" w:hAnsi="Times New Roman"/>
          <w:smallCaps/>
          <w:szCs w:val="22"/>
        </w:rPr>
        <w:instrText xml:space="preserve"> "\l 2 </w:instrText>
      </w:r>
      <w:r w:rsidRPr="00E63B20">
        <w:rPr>
          <w:rFonts w:ascii="Times New Roman" w:hAnsi="Times New Roman"/>
          <w:smallCaps/>
          <w:szCs w:val="22"/>
        </w:rPr>
        <w:fldChar w:fldCharType="end"/>
      </w:r>
      <w:r w:rsidRPr="00E63B20">
        <w:rPr>
          <w:rFonts w:ascii="Times New Roman" w:hAnsi="Times New Roman"/>
          <w:szCs w:val="22"/>
        </w:rPr>
        <w:t>.</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E63B20" w:rsidRDefault="004A3544" w:rsidP="008E4999">
      <w:pPr>
        <w:pStyle w:val="ListParagraph"/>
        <w:numPr>
          <w:ilvl w:val="2"/>
          <w:numId w:val="6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rFonts w:ascii="Times New Roman" w:hAnsi="Times New Roman"/>
        </w:rPr>
      </w:pPr>
      <w:r w:rsidRPr="00E63B20">
        <w:rPr>
          <w:rFonts w:ascii="Times New Roman" w:hAnsi="Times New Roman"/>
        </w:rPr>
        <w:t>Full-time:</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E63B20" w:rsidRDefault="004A3544" w:rsidP="008E4999">
      <w:pPr>
        <w:pStyle w:val="ListParagraph"/>
        <w:numPr>
          <w:ilvl w:val="1"/>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rFonts w:ascii="Times New Roman" w:hAnsi="Times New Roman"/>
        </w:rPr>
      </w:pPr>
      <w:r w:rsidRPr="00E63B20">
        <w:rPr>
          <w:rFonts w:ascii="Times New Roman" w:hAnsi="Times New Roman"/>
        </w:rPr>
        <w:t>Breaks: Two (2) optional fifteen (15) minute paid breaks may be taken during a standard workday.  Breaks cannot be used to extend the lunch period or shorten an employee’s work hours.</w:t>
      </w:r>
    </w:p>
    <w:p w:rsidR="004A3544" w:rsidRPr="00E63B20" w:rsidRDefault="004A3544" w:rsidP="008E4999">
      <w:pPr>
        <w:pStyle w:val="ListParagraph"/>
        <w:numPr>
          <w:ilvl w:val="1"/>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rFonts w:ascii="Times New Roman" w:hAnsi="Times New Roman"/>
        </w:rPr>
      </w:pPr>
      <w:r w:rsidRPr="00E63B20">
        <w:rPr>
          <w:rFonts w:ascii="Times New Roman" w:hAnsi="Times New Roman"/>
        </w:rPr>
        <w:t>Lunch period: One (1) hour unpaid lunch period during a standard workday.</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E63B20" w:rsidRDefault="004A3544" w:rsidP="008E4999">
      <w:pPr>
        <w:pStyle w:val="ListParagraph"/>
        <w:numPr>
          <w:ilvl w:val="2"/>
          <w:numId w:val="6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rFonts w:ascii="Times New Roman" w:hAnsi="Times New Roman"/>
        </w:rPr>
      </w:pPr>
      <w:r w:rsidRPr="00E63B20">
        <w:rPr>
          <w:rFonts w:ascii="Times New Roman" w:hAnsi="Times New Roman"/>
        </w:rPr>
        <w:t xml:space="preserve">Part-time:  As directed by the </w:t>
      </w:r>
      <w:r w:rsidR="009D5132">
        <w:rPr>
          <w:rFonts w:ascii="Times New Roman" w:hAnsi="Times New Roman"/>
        </w:rPr>
        <w:t xml:space="preserve"> </w:t>
      </w:r>
      <w:r w:rsidR="00A82B82">
        <w:rPr>
          <w:rFonts w:ascii="Times New Roman" w:hAnsi="Times New Roman"/>
        </w:rPr>
        <w:t>City</w:t>
      </w:r>
      <w:r w:rsidRPr="00E63B20">
        <w:rPr>
          <w:rFonts w:ascii="Times New Roman" w:hAnsi="Times New Roman"/>
        </w:rPr>
        <w:t xml:space="preserve"> Administrator, or designee.</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E63B20" w:rsidRDefault="004A3544" w:rsidP="008E4999">
      <w:pPr>
        <w:pStyle w:val="ListParagraph"/>
        <w:numPr>
          <w:ilvl w:val="2"/>
          <w:numId w:val="6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rFonts w:ascii="Times New Roman" w:hAnsi="Times New Roman"/>
        </w:rPr>
      </w:pPr>
      <w:r w:rsidRPr="00E63B20">
        <w:rPr>
          <w:rFonts w:ascii="Times New Roman" w:hAnsi="Times New Roman"/>
        </w:rPr>
        <w:t>Employee breaks and lunch periods will be taken at the discretion of the</w:t>
      </w:r>
      <w:r w:rsidR="009D5132">
        <w:rPr>
          <w:rFonts w:ascii="Times New Roman" w:hAnsi="Times New Roman"/>
        </w:rPr>
        <w:t xml:space="preserve"> </w:t>
      </w:r>
      <w:r w:rsidR="00A82B82">
        <w:rPr>
          <w:rFonts w:ascii="Times New Roman" w:hAnsi="Times New Roman"/>
        </w:rPr>
        <w:t>City</w:t>
      </w:r>
      <w:r w:rsidRPr="00E63B20">
        <w:rPr>
          <w:rFonts w:ascii="Times New Roman" w:hAnsi="Times New Roman"/>
        </w:rPr>
        <w:t xml:space="preserve"> Administrator, or their supervisor, to ensure continuity in the flow of work.</w:t>
      </w:r>
    </w:p>
    <w:p w:rsidR="004A3544" w:rsidRPr="00E54BA5" w:rsidRDefault="004A3544" w:rsidP="008D4C0C">
      <w:pPr>
        <w:pStyle w:val="Foote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rsidR="00F40AEA" w:rsidRDefault="008A16DC" w:rsidP="008E4999">
      <w:pPr>
        <w:pStyle w:val="ListParagraph"/>
        <w:numPr>
          <w:ilvl w:val="2"/>
          <w:numId w:val="6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rFonts w:ascii="Times New Roman" w:hAnsi="Times New Roman"/>
        </w:rPr>
      </w:pPr>
      <w:r>
        <w:rPr>
          <w:rFonts w:ascii="Times New Roman" w:hAnsi="Times New Roman"/>
        </w:rPr>
        <w:t>Unless special permission is granted, e</w:t>
      </w:r>
      <w:r w:rsidR="004A3544" w:rsidRPr="00E54BA5">
        <w:rPr>
          <w:rFonts w:ascii="Times New Roman" w:hAnsi="Times New Roman"/>
        </w:rPr>
        <w:t xml:space="preserve">mployees may not work through their chosen lunch period, but must be totally relieved from all work responsibilities, which lunch period may be taken on or off </w:t>
      </w:r>
      <w:r w:rsidR="00A82B82">
        <w:rPr>
          <w:rFonts w:ascii="Times New Roman" w:hAnsi="Times New Roman"/>
        </w:rPr>
        <w:t>City</w:t>
      </w:r>
      <w:r w:rsidR="004A3544" w:rsidRPr="00E54BA5">
        <w:rPr>
          <w:rFonts w:ascii="Times New Roman" w:hAnsi="Times New Roman"/>
        </w:rPr>
        <w:t xml:space="preserve"> premises. Lunch breaks must be over 20 minutes in length and no longer than one hour.  If given special permission, employees may work </w:t>
      </w:r>
    </w:p>
    <w:p w:rsidR="00F40AEA" w:rsidRPr="00F40AEA" w:rsidRDefault="00F40AEA" w:rsidP="00F40AEA">
      <w:pPr>
        <w:pStyle w:val="ListParagraph"/>
        <w:rPr>
          <w:rFonts w:ascii="Times New Roman" w:hAnsi="Times New Roman"/>
        </w:rPr>
      </w:pPr>
    </w:p>
    <w:p w:rsidR="00F40AEA" w:rsidRPr="00E54BA5" w:rsidRDefault="00F40AEA" w:rsidP="00F40AEA">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III: Compensation Policies</w:t>
      </w:r>
    </w:p>
    <w:p w:rsidR="00F40AEA" w:rsidRPr="00E54BA5" w:rsidRDefault="00F40AEA" w:rsidP="00F40AEA">
      <w:pPr>
        <w:pStyle w:val="Header"/>
        <w:rPr>
          <w:rFonts w:ascii="Times New Roman" w:hAnsi="Times New Roman"/>
          <w:sz w:val="24"/>
          <w:szCs w:val="24"/>
        </w:rPr>
      </w:pPr>
      <w:r w:rsidRPr="008B1A2C">
        <w:rPr>
          <w:rFonts w:ascii="Times New Roman" w:hAnsi="Times New Roman"/>
          <w:b/>
          <w:noProof/>
          <w:sz w:val="24"/>
          <w:szCs w:val="24"/>
        </w:rPr>
        <mc:AlternateContent>
          <mc:Choice Requires="wps">
            <w:drawing>
              <wp:anchor distT="0" distB="0" distL="114300" distR="114300" simplePos="0" relativeHeight="252191744" behindDoc="0" locked="0" layoutInCell="1" allowOverlap="1" wp14:anchorId="392C3301" wp14:editId="6FAD7238">
                <wp:simplePos x="0" y="0"/>
                <wp:positionH relativeFrom="column">
                  <wp:posOffset>-457200</wp:posOffset>
                </wp:positionH>
                <wp:positionV relativeFrom="paragraph">
                  <wp:posOffset>194310</wp:posOffset>
                </wp:positionV>
                <wp:extent cx="6755765" cy="0"/>
                <wp:effectExtent l="0" t="19050" r="6985" b="19050"/>
                <wp:wrapNone/>
                <wp:docPr id="17" name="Straight Connector 17"/>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2191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" strokecolor="black [3040]" strokeweight="2.25pt"/>
            </w:pict>
          </mc:Fallback>
        </mc:AlternateContent>
      </w:r>
      <w:r w:rsidRPr="00E54BA5">
        <w:rPr>
          <w:rFonts w:ascii="Times New Roman" w:hAnsi="Times New Roman"/>
          <w:b/>
          <w:sz w:val="24"/>
          <w:szCs w:val="24"/>
        </w:rPr>
        <w:t>Subject: Employment Classifications/Compensation</w:t>
      </w:r>
    </w:p>
    <w:p w:rsidR="00F40AEA" w:rsidRPr="00F40AEA" w:rsidRDefault="00F40AEA" w:rsidP="00F40A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rPr>
      </w:pPr>
    </w:p>
    <w:p w:rsidR="004A3544" w:rsidRPr="00E63B20" w:rsidRDefault="004A3544" w:rsidP="00F40A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F40AEA">
        <w:rPr>
          <w:rFonts w:ascii="Times New Roman" w:hAnsi="Times New Roman"/>
        </w:rPr>
        <w:t>through their lunch period as needed to</w:t>
      </w:r>
      <w:r w:rsidR="00E63B20" w:rsidRPr="00F40AEA">
        <w:rPr>
          <w:rFonts w:ascii="Times New Roman" w:hAnsi="Times New Roman"/>
        </w:rPr>
        <w:t xml:space="preserve"> </w:t>
      </w:r>
      <w:r w:rsidR="00F3306C" w:rsidRPr="00F40AEA">
        <w:rPr>
          <w:rFonts w:ascii="Times New Roman" w:hAnsi="Times New Roman"/>
        </w:rPr>
        <w:t>accommodate an earlier quitting time. Such circumstances will be given case-by-case consideration.</w:t>
      </w:r>
      <w:r w:rsidR="00A72FA7" w:rsidRPr="00F40AEA">
        <w:rPr>
          <w:rFonts w:ascii="Times New Roman" w:hAnsi="Times New Roman"/>
        </w:rPr>
        <w:t xml:space="preserve"> </w:t>
      </w:r>
      <w:r w:rsidRPr="00F40AEA">
        <w:rPr>
          <w:rFonts w:ascii="Times New Roman" w:hAnsi="Times New Roman"/>
        </w:rPr>
        <w:t>Employees engaged in public</w:t>
      </w:r>
      <w:r w:rsidR="00F40AEA">
        <w:rPr>
          <w:rFonts w:ascii="Times New Roman" w:hAnsi="Times New Roman"/>
        </w:rPr>
        <w:t xml:space="preserve"> </w:t>
      </w:r>
      <w:r w:rsidRPr="00E63B20">
        <w:rPr>
          <w:rFonts w:ascii="Times New Roman" w:hAnsi="Times New Roman"/>
        </w:rPr>
        <w:t xml:space="preserve">safety activities, such as Police and Fire Departments:  As directed by the </w:t>
      </w:r>
      <w:r w:rsidR="009D5132">
        <w:rPr>
          <w:rFonts w:ascii="Times New Roman" w:hAnsi="Times New Roman"/>
        </w:rPr>
        <w:t xml:space="preserve"> </w:t>
      </w:r>
      <w:r w:rsidR="00A82B82">
        <w:rPr>
          <w:rFonts w:ascii="Times New Roman" w:hAnsi="Times New Roman"/>
        </w:rPr>
        <w:t>City</w:t>
      </w:r>
      <w:r w:rsidRPr="00E63B20">
        <w:rPr>
          <w:rFonts w:ascii="Times New Roman" w:hAnsi="Times New Roman"/>
        </w:rPr>
        <w:t xml:space="preserve"> Administrator, or designee.</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E63B20" w:rsidRDefault="004A3544" w:rsidP="008E4999">
      <w:pPr>
        <w:pStyle w:val="ListParagraph"/>
        <w:numPr>
          <w:ilvl w:val="3"/>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Cs w:val="22"/>
        </w:rPr>
      </w:pPr>
      <w:r w:rsidRPr="00E63B20">
        <w:rPr>
          <w:rFonts w:ascii="Times New Roman" w:hAnsi="Times New Roman"/>
          <w:bCs/>
          <w:iCs/>
          <w:szCs w:val="22"/>
        </w:rPr>
        <w:t>C</w:t>
      </w:r>
      <w:r w:rsidR="001D362B">
        <w:rPr>
          <w:rFonts w:ascii="Times New Roman" w:hAnsi="Times New Roman"/>
          <w:bCs/>
          <w:iCs/>
          <w:szCs w:val="22"/>
        </w:rPr>
        <w:t>ompensation Time</w:t>
      </w:r>
      <w:r w:rsidRPr="00E63B20">
        <w:rPr>
          <w:rFonts w:ascii="Times New Roman" w:hAnsi="Times New Roman"/>
          <w:smallCaps/>
          <w:szCs w:val="22"/>
        </w:rPr>
        <w:fldChar w:fldCharType="begin"/>
      </w:r>
      <w:r w:rsidRPr="00E63B20">
        <w:rPr>
          <w:rFonts w:ascii="Times New Roman" w:hAnsi="Times New Roman"/>
          <w:smallCaps/>
          <w:szCs w:val="22"/>
        </w:rPr>
        <w:instrText xml:space="preserve"> TC"</w:instrText>
      </w:r>
      <w:r w:rsidRPr="00E63B20">
        <w:rPr>
          <w:rFonts w:ascii="Times New Roman" w:hAnsi="Times New Roman"/>
          <w:bCs/>
          <w:iCs/>
          <w:szCs w:val="22"/>
        </w:rPr>
        <w:instrText xml:space="preserve"> </w:instrText>
      </w:r>
      <w:bookmarkStart w:id="50" w:name="_Toc529944347"/>
      <w:bookmarkStart w:id="51" w:name="_Toc106671737"/>
      <w:r w:rsidRPr="00E63B20">
        <w:rPr>
          <w:rFonts w:ascii="Times New Roman" w:hAnsi="Times New Roman"/>
          <w:bCs/>
          <w:iCs/>
          <w:szCs w:val="22"/>
        </w:rPr>
        <w:instrText>COMPENSATION TIME</w:instrText>
      </w:r>
      <w:bookmarkEnd w:id="50"/>
      <w:bookmarkEnd w:id="51"/>
      <w:r w:rsidRPr="00E63B20">
        <w:rPr>
          <w:rFonts w:ascii="Times New Roman" w:hAnsi="Times New Roman"/>
          <w:smallCaps/>
          <w:szCs w:val="22"/>
        </w:rPr>
        <w:instrText xml:space="preserve"> "\l 2 </w:instrText>
      </w:r>
      <w:r w:rsidRPr="00E63B20">
        <w:rPr>
          <w:rFonts w:ascii="Times New Roman" w:hAnsi="Times New Roman"/>
          <w:smallCaps/>
          <w:szCs w:val="22"/>
        </w:rPr>
        <w:fldChar w:fldCharType="end"/>
      </w:r>
      <w:r w:rsidRPr="00E63B20">
        <w:rPr>
          <w:rFonts w:ascii="Times New Roman" w:hAnsi="Times New Roman"/>
          <w:szCs w:val="22"/>
        </w:rPr>
        <w:t>.</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E63B20" w:rsidRDefault="004A3544" w:rsidP="008E4999">
      <w:pPr>
        <w:pStyle w:val="ListParagraph"/>
        <w:numPr>
          <w:ilvl w:val="3"/>
          <w:numId w:val="6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E63B20">
        <w:rPr>
          <w:rFonts w:ascii="Times New Roman" w:hAnsi="Times New Roman"/>
        </w:rPr>
        <w:t xml:space="preserve">Compensation time may be given in lieu of overtime at Lehi </w:t>
      </w:r>
      <w:r w:rsidR="00A82B82">
        <w:rPr>
          <w:rFonts w:ascii="Times New Roman" w:hAnsi="Times New Roman"/>
        </w:rPr>
        <w:t>City</w:t>
      </w:r>
      <w:r w:rsidRPr="00E63B20">
        <w:rPr>
          <w:rFonts w:ascii="Times New Roman" w:hAnsi="Times New Roman"/>
        </w:rPr>
        <w:t>’s discretion.  The employee’s immediate supervisor will schedule when an employee’s compensation time will be used.  Written employee requests, to use their accumulated compensation time during specific dates and times, must be approved by the immediate supervisor.</w:t>
      </w:r>
    </w:p>
    <w:p w:rsidR="004A3544" w:rsidRPr="00E54BA5" w:rsidRDefault="004A3544" w:rsidP="008D4C0C">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rsidR="004A3544" w:rsidRPr="008C3D1B" w:rsidRDefault="004A3544" w:rsidP="008E4999">
      <w:pPr>
        <w:pStyle w:val="ListParagraph"/>
        <w:numPr>
          <w:ilvl w:val="3"/>
          <w:numId w:val="62"/>
        </w:num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E63B20">
        <w:rPr>
          <w:rFonts w:ascii="Times New Roman" w:hAnsi="Times New Roman"/>
        </w:rPr>
        <w:t>The law requires that after certain types of employees have accumulated specific maximum amounts of compensatory time during any work period, overtime must be paid.</w:t>
      </w:r>
    </w:p>
    <w:p w:rsidR="00EE2B3F" w:rsidRDefault="00EE2B3F" w:rsidP="00EE2B3F">
      <w:pPr>
        <w:pStyle w:val="Header"/>
        <w:spacing w:after="120"/>
        <w:rPr>
          <w:rFonts w:ascii="Times New Roman" w:hAnsi="Times New Roman"/>
          <w:b/>
          <w:sz w:val="24"/>
          <w:szCs w:val="24"/>
        </w:rPr>
      </w:pPr>
    </w:p>
    <w:p w:rsidR="004A3544" w:rsidRPr="00E63B20" w:rsidRDefault="004A3544" w:rsidP="008E4999">
      <w:pPr>
        <w:pStyle w:val="ListParagraph"/>
        <w:numPr>
          <w:ilvl w:val="0"/>
          <w:numId w:val="7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E63B20">
        <w:rPr>
          <w:rFonts w:ascii="Times New Roman" w:hAnsi="Times New Roman"/>
        </w:rPr>
        <w:t>For employees engaged in public safety activities, such as Police and Fire Departments; not more than eighty (80) hours of compensatory time may accrue.</w:t>
      </w:r>
    </w:p>
    <w:p w:rsidR="004A3544" w:rsidRPr="00E63B20" w:rsidRDefault="004A3544" w:rsidP="008E4999">
      <w:pPr>
        <w:pStyle w:val="ListParagraph"/>
        <w:numPr>
          <w:ilvl w:val="0"/>
          <w:numId w:val="7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E63B20">
        <w:rPr>
          <w:rFonts w:ascii="Times New Roman" w:hAnsi="Times New Roman"/>
        </w:rPr>
        <w:t>For employees not engaged in public safety activities; not more than eighty hours (80) of compensatory time may accrue.</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E63B20" w:rsidRDefault="004A3544" w:rsidP="008E4999">
      <w:pPr>
        <w:pStyle w:val="ListParagraph"/>
        <w:numPr>
          <w:ilvl w:val="3"/>
          <w:numId w:val="6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E63B20">
        <w:rPr>
          <w:rFonts w:ascii="Times New Roman" w:hAnsi="Times New Roman"/>
        </w:rPr>
        <w:t>Compensation time will be accumulated at the regular hourly rate of one (1) hour for every hour worked, during regular, non-overtime hours worked</w:t>
      </w:r>
    </w:p>
    <w:p w:rsidR="004A3544" w:rsidRPr="00E54BA5" w:rsidRDefault="004A3544" w:rsidP="008D4C0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rsidR="004A3544" w:rsidRPr="00E63B20" w:rsidRDefault="004A3544" w:rsidP="008E4999">
      <w:pPr>
        <w:pStyle w:val="ListParagraph"/>
        <w:numPr>
          <w:ilvl w:val="3"/>
          <w:numId w:val="6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E63B20">
        <w:rPr>
          <w:rFonts w:ascii="Times New Roman" w:hAnsi="Times New Roman"/>
        </w:rPr>
        <w:t>Compensation time will be accumulated at the overtime rate of one and one-half (1 and ½) hours for every hour worked, for all overtime hours worked.</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BD025C" w:rsidRDefault="004A3544" w:rsidP="008E4999">
      <w:pPr>
        <w:pStyle w:val="ListParagraph"/>
        <w:numPr>
          <w:ilvl w:val="3"/>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BD025C">
        <w:rPr>
          <w:rFonts w:ascii="Times New Roman" w:hAnsi="Times New Roman"/>
          <w:bCs/>
          <w:iCs/>
          <w:szCs w:val="22"/>
        </w:rPr>
        <w:t>O</w:t>
      </w:r>
      <w:r w:rsidR="001D362B">
        <w:rPr>
          <w:rFonts w:ascii="Times New Roman" w:hAnsi="Times New Roman"/>
          <w:bCs/>
          <w:iCs/>
          <w:szCs w:val="22"/>
        </w:rPr>
        <w:t>vertime Pay</w:t>
      </w:r>
      <w:r w:rsidRPr="00BD025C">
        <w:rPr>
          <w:rFonts w:ascii="Times New Roman" w:hAnsi="Times New Roman"/>
          <w:smallCaps/>
          <w:szCs w:val="22"/>
        </w:rPr>
        <w:fldChar w:fldCharType="begin"/>
      </w:r>
      <w:r w:rsidRPr="00BD025C">
        <w:rPr>
          <w:rFonts w:ascii="Times New Roman" w:hAnsi="Times New Roman"/>
          <w:smallCaps/>
          <w:szCs w:val="22"/>
        </w:rPr>
        <w:instrText xml:space="preserve"> TC"</w:instrText>
      </w:r>
      <w:r w:rsidRPr="00BD025C">
        <w:rPr>
          <w:rFonts w:ascii="Times New Roman" w:hAnsi="Times New Roman"/>
          <w:bCs/>
          <w:iCs/>
          <w:szCs w:val="22"/>
        </w:rPr>
        <w:instrText xml:space="preserve"> </w:instrText>
      </w:r>
      <w:bookmarkStart w:id="52" w:name="_Toc529944348"/>
      <w:bookmarkStart w:id="53" w:name="_Toc106671738"/>
      <w:r w:rsidRPr="00BD025C">
        <w:rPr>
          <w:rFonts w:ascii="Times New Roman" w:hAnsi="Times New Roman"/>
          <w:bCs/>
          <w:iCs/>
          <w:szCs w:val="22"/>
        </w:rPr>
        <w:instrText>OVERTIME PAY</w:instrText>
      </w:r>
      <w:bookmarkEnd w:id="52"/>
      <w:bookmarkEnd w:id="53"/>
      <w:r w:rsidRPr="00BD025C">
        <w:rPr>
          <w:rFonts w:ascii="Times New Roman" w:hAnsi="Times New Roman"/>
          <w:smallCaps/>
          <w:szCs w:val="22"/>
        </w:rPr>
        <w:instrText xml:space="preserve"> "\l 2 </w:instrText>
      </w:r>
      <w:r w:rsidRPr="00BD025C">
        <w:rPr>
          <w:rFonts w:ascii="Times New Roman" w:hAnsi="Times New Roman"/>
          <w:smallCaps/>
          <w:szCs w:val="22"/>
        </w:rPr>
        <w:fldChar w:fldCharType="end"/>
      </w:r>
      <w:r w:rsidRPr="00BD025C">
        <w:rPr>
          <w:rFonts w:ascii="Times New Roman" w:hAnsi="Times New Roman"/>
          <w:szCs w:val="22"/>
        </w:rPr>
        <w:t>.</w:t>
      </w:r>
      <w:r w:rsidRPr="00BD025C">
        <w:rPr>
          <w:rFonts w:ascii="Times New Roman" w:hAnsi="Times New Roman"/>
        </w:rPr>
        <w:t xml:space="preserve">  Overtime is defined as any hours worked in excess of forty (40) hours per week for those employees who normally work (40) hours per week.  Some public safety employees work more than 40 hour weeks and overtime for these employees is calculated within the limits of the FLSA of 1938 as amended</w:t>
      </w:r>
      <w:r w:rsidR="00072D5A" w:rsidRPr="00BD025C">
        <w:rPr>
          <w:rFonts w:ascii="Times New Roman" w:hAnsi="Times New Roman"/>
        </w:rPr>
        <w:t xml:space="preserve"> (see table below)</w:t>
      </w:r>
      <w:r w:rsidRPr="00BD025C">
        <w:rPr>
          <w:rFonts w:ascii="Times New Roman" w:hAnsi="Times New Roman"/>
        </w:rPr>
        <w:t>.  As a rule, overtime is not paid unless more than 40 hours are physically worked in a work-week.   However, some variance is required in order to comply with provision</w:t>
      </w:r>
      <w:r w:rsidR="00DA5F1F" w:rsidRPr="00BD025C">
        <w:rPr>
          <w:rFonts w:ascii="Times New Roman" w:hAnsi="Times New Roman"/>
        </w:rPr>
        <w:t>s</w:t>
      </w:r>
      <w:r w:rsidRPr="00BD025C">
        <w:rPr>
          <w:rFonts w:ascii="Times New Roman" w:hAnsi="Times New Roman"/>
        </w:rPr>
        <w:t xml:space="preserve"> of the FLSA related to carrying pagers, emergency phones or working on nights and weekends to solve problems in weeks where scheduled time off would otherwise preclude the payment of overtime. </w:t>
      </w:r>
    </w:p>
    <w:p w:rsidR="00DA5F1F" w:rsidRPr="00DA5F1F" w:rsidRDefault="00DA5F1F" w:rsidP="008D4C0C">
      <w:pPr>
        <w:pStyle w:val="Heading3"/>
      </w:pPr>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4860"/>
        <w:gridCol w:w="2880"/>
      </w:tblGrid>
      <w:tr w:rsidR="00DA5F1F" w:rsidRPr="00896C55" w:rsidTr="00173713">
        <w:trPr>
          <w:trHeight w:val="422"/>
        </w:trPr>
        <w:tc>
          <w:tcPr>
            <w:tcW w:w="2070" w:type="dxa"/>
            <w:vAlign w:val="center"/>
          </w:tcPr>
          <w:p w:rsidR="00DA5F1F" w:rsidRPr="00DB52A5" w:rsidRDefault="00DA5F1F" w:rsidP="008D4C0C">
            <w:pPr>
              <w:jc w:val="center"/>
              <w:rPr>
                <w:rFonts w:ascii="Times New Roman" w:hAnsi="Times New Roman"/>
                <w:b/>
                <w:szCs w:val="22"/>
              </w:rPr>
            </w:pPr>
            <w:r w:rsidRPr="00DB52A5">
              <w:rPr>
                <w:rFonts w:ascii="Times New Roman" w:hAnsi="Times New Roman"/>
                <w:b/>
                <w:szCs w:val="22"/>
              </w:rPr>
              <w:t>Employee Class</w:t>
            </w:r>
          </w:p>
        </w:tc>
        <w:tc>
          <w:tcPr>
            <w:tcW w:w="4860" w:type="dxa"/>
            <w:vAlign w:val="center"/>
          </w:tcPr>
          <w:p w:rsidR="00DA5F1F" w:rsidRPr="00DB52A5" w:rsidRDefault="00DA5F1F" w:rsidP="008D4C0C">
            <w:pPr>
              <w:jc w:val="center"/>
              <w:rPr>
                <w:rFonts w:ascii="Times New Roman" w:hAnsi="Times New Roman"/>
                <w:b/>
                <w:szCs w:val="22"/>
              </w:rPr>
            </w:pPr>
            <w:r w:rsidRPr="00DB52A5">
              <w:rPr>
                <w:rFonts w:ascii="Times New Roman" w:hAnsi="Times New Roman"/>
                <w:b/>
                <w:szCs w:val="22"/>
              </w:rPr>
              <w:t>Work Period</w:t>
            </w:r>
          </w:p>
        </w:tc>
        <w:tc>
          <w:tcPr>
            <w:tcW w:w="2880" w:type="dxa"/>
            <w:vAlign w:val="center"/>
          </w:tcPr>
          <w:p w:rsidR="00DA5F1F" w:rsidRPr="00DB52A5" w:rsidRDefault="00DA5F1F" w:rsidP="008D4C0C">
            <w:pPr>
              <w:jc w:val="center"/>
              <w:rPr>
                <w:rFonts w:ascii="Times New Roman" w:hAnsi="Times New Roman"/>
                <w:b/>
                <w:szCs w:val="22"/>
              </w:rPr>
            </w:pPr>
            <w:r w:rsidRPr="00DB52A5">
              <w:rPr>
                <w:rFonts w:ascii="Times New Roman" w:hAnsi="Times New Roman"/>
                <w:b/>
                <w:szCs w:val="22"/>
              </w:rPr>
              <w:t>Hours Physically Worked Before Overtime</w:t>
            </w:r>
          </w:p>
        </w:tc>
      </w:tr>
      <w:tr w:rsidR="00DA5F1F" w:rsidRPr="00896C55" w:rsidTr="00173713">
        <w:trPr>
          <w:trHeight w:val="368"/>
        </w:trPr>
        <w:tc>
          <w:tcPr>
            <w:tcW w:w="2070" w:type="dxa"/>
            <w:vAlign w:val="center"/>
          </w:tcPr>
          <w:p w:rsidR="00DA5F1F" w:rsidRPr="00DB52A5" w:rsidRDefault="00DA5F1F" w:rsidP="008D4C0C">
            <w:pPr>
              <w:jc w:val="center"/>
              <w:rPr>
                <w:rFonts w:ascii="Times New Roman" w:hAnsi="Times New Roman"/>
                <w:b/>
                <w:i/>
                <w:szCs w:val="22"/>
              </w:rPr>
            </w:pPr>
            <w:r w:rsidRPr="00DB52A5">
              <w:rPr>
                <w:rFonts w:ascii="Times New Roman" w:hAnsi="Times New Roman"/>
                <w:b/>
                <w:i/>
                <w:szCs w:val="22"/>
              </w:rPr>
              <w:t>Firefighters</w:t>
            </w:r>
          </w:p>
        </w:tc>
        <w:tc>
          <w:tcPr>
            <w:tcW w:w="4860" w:type="dxa"/>
            <w:vAlign w:val="center"/>
          </w:tcPr>
          <w:p w:rsidR="00DA5F1F" w:rsidRPr="00DB52A5" w:rsidRDefault="00DA5F1F" w:rsidP="008D4C0C">
            <w:pPr>
              <w:jc w:val="center"/>
              <w:rPr>
                <w:rFonts w:ascii="Times New Roman" w:hAnsi="Times New Roman"/>
                <w:szCs w:val="22"/>
              </w:rPr>
            </w:pPr>
            <w:r w:rsidRPr="00DB52A5">
              <w:rPr>
                <w:rFonts w:ascii="Times New Roman" w:hAnsi="Times New Roman"/>
                <w:szCs w:val="22"/>
              </w:rPr>
              <w:t>24 days</w:t>
            </w:r>
          </w:p>
        </w:tc>
        <w:tc>
          <w:tcPr>
            <w:tcW w:w="2880" w:type="dxa"/>
            <w:vAlign w:val="center"/>
          </w:tcPr>
          <w:p w:rsidR="00DA5F1F" w:rsidRPr="00DB52A5" w:rsidRDefault="00DA5F1F" w:rsidP="00914C2F">
            <w:pPr>
              <w:jc w:val="center"/>
              <w:rPr>
                <w:rFonts w:ascii="Times New Roman" w:hAnsi="Times New Roman"/>
                <w:szCs w:val="22"/>
              </w:rPr>
            </w:pPr>
            <w:r w:rsidRPr="00DB52A5">
              <w:rPr>
                <w:rFonts w:ascii="Times New Roman" w:hAnsi="Times New Roman"/>
                <w:szCs w:val="22"/>
              </w:rPr>
              <w:t>1</w:t>
            </w:r>
            <w:r w:rsidR="00914C2F">
              <w:rPr>
                <w:rFonts w:ascii="Times New Roman" w:hAnsi="Times New Roman"/>
                <w:szCs w:val="22"/>
              </w:rPr>
              <w:t>8</w:t>
            </w:r>
            <w:r w:rsidRPr="00DB52A5">
              <w:rPr>
                <w:rFonts w:ascii="Times New Roman" w:hAnsi="Times New Roman"/>
                <w:szCs w:val="22"/>
              </w:rPr>
              <w:t>2</w:t>
            </w:r>
          </w:p>
        </w:tc>
      </w:tr>
      <w:tr w:rsidR="00DA5F1F" w:rsidRPr="00896C55" w:rsidTr="00173713">
        <w:trPr>
          <w:trHeight w:val="332"/>
        </w:trPr>
        <w:tc>
          <w:tcPr>
            <w:tcW w:w="2070" w:type="dxa"/>
            <w:vAlign w:val="center"/>
          </w:tcPr>
          <w:p w:rsidR="00DA5F1F" w:rsidRPr="00DB52A5" w:rsidRDefault="00DA5F1F" w:rsidP="008D4C0C">
            <w:pPr>
              <w:jc w:val="center"/>
              <w:rPr>
                <w:rFonts w:ascii="Times New Roman" w:hAnsi="Times New Roman"/>
                <w:b/>
                <w:i/>
                <w:szCs w:val="22"/>
              </w:rPr>
            </w:pPr>
            <w:r w:rsidRPr="00DB52A5">
              <w:rPr>
                <w:rFonts w:ascii="Times New Roman" w:hAnsi="Times New Roman"/>
                <w:b/>
                <w:i/>
                <w:szCs w:val="22"/>
              </w:rPr>
              <w:t>Police</w:t>
            </w:r>
          </w:p>
        </w:tc>
        <w:tc>
          <w:tcPr>
            <w:tcW w:w="4860" w:type="dxa"/>
            <w:vAlign w:val="center"/>
          </w:tcPr>
          <w:p w:rsidR="00DA5F1F" w:rsidRPr="00DB52A5" w:rsidRDefault="00DA5F1F" w:rsidP="008D4C0C">
            <w:pPr>
              <w:jc w:val="center"/>
              <w:rPr>
                <w:rFonts w:ascii="Times New Roman" w:hAnsi="Times New Roman"/>
                <w:szCs w:val="22"/>
              </w:rPr>
            </w:pPr>
            <w:r w:rsidRPr="00DB52A5">
              <w:rPr>
                <w:rFonts w:ascii="Times New Roman" w:hAnsi="Times New Roman"/>
                <w:szCs w:val="22"/>
              </w:rPr>
              <w:t xml:space="preserve">14 days </w:t>
            </w:r>
          </w:p>
        </w:tc>
        <w:tc>
          <w:tcPr>
            <w:tcW w:w="2880" w:type="dxa"/>
            <w:vAlign w:val="center"/>
          </w:tcPr>
          <w:p w:rsidR="00DA5F1F" w:rsidRPr="00DB52A5" w:rsidRDefault="00DA5F1F" w:rsidP="008D4C0C">
            <w:pPr>
              <w:jc w:val="center"/>
              <w:rPr>
                <w:rFonts w:ascii="Times New Roman" w:hAnsi="Times New Roman"/>
                <w:szCs w:val="22"/>
              </w:rPr>
            </w:pPr>
            <w:r w:rsidRPr="00DB52A5">
              <w:rPr>
                <w:rFonts w:ascii="Times New Roman" w:hAnsi="Times New Roman"/>
                <w:szCs w:val="22"/>
              </w:rPr>
              <w:t>85.5</w:t>
            </w:r>
          </w:p>
        </w:tc>
      </w:tr>
      <w:tr w:rsidR="00DA5F1F" w:rsidRPr="00896C55" w:rsidTr="00173713">
        <w:trPr>
          <w:trHeight w:val="368"/>
        </w:trPr>
        <w:tc>
          <w:tcPr>
            <w:tcW w:w="2070" w:type="dxa"/>
            <w:vAlign w:val="center"/>
          </w:tcPr>
          <w:p w:rsidR="00DA5F1F" w:rsidRPr="00DB52A5" w:rsidRDefault="00DA5F1F" w:rsidP="008D4C0C">
            <w:pPr>
              <w:jc w:val="center"/>
              <w:rPr>
                <w:rFonts w:ascii="Times New Roman" w:hAnsi="Times New Roman"/>
                <w:b/>
                <w:i/>
                <w:szCs w:val="22"/>
              </w:rPr>
            </w:pPr>
            <w:r w:rsidRPr="00DB52A5">
              <w:rPr>
                <w:rFonts w:ascii="Times New Roman" w:hAnsi="Times New Roman"/>
                <w:b/>
                <w:i/>
                <w:szCs w:val="22"/>
              </w:rPr>
              <w:t>General Employees</w:t>
            </w:r>
          </w:p>
        </w:tc>
        <w:tc>
          <w:tcPr>
            <w:tcW w:w="4860" w:type="dxa"/>
            <w:vAlign w:val="center"/>
          </w:tcPr>
          <w:p w:rsidR="00DA5F1F" w:rsidRPr="00DB52A5" w:rsidRDefault="00DA5F1F" w:rsidP="008D4C0C">
            <w:pPr>
              <w:jc w:val="center"/>
              <w:rPr>
                <w:rFonts w:ascii="Times New Roman" w:hAnsi="Times New Roman"/>
                <w:szCs w:val="22"/>
              </w:rPr>
            </w:pPr>
            <w:r w:rsidRPr="00DB52A5">
              <w:rPr>
                <w:rFonts w:ascii="Times New Roman" w:hAnsi="Times New Roman"/>
                <w:szCs w:val="22"/>
              </w:rPr>
              <w:t>7 days (Sun. 12:01 a.m. to Sat. 12:00 midnight)</w:t>
            </w:r>
          </w:p>
        </w:tc>
        <w:tc>
          <w:tcPr>
            <w:tcW w:w="2880" w:type="dxa"/>
            <w:vAlign w:val="center"/>
          </w:tcPr>
          <w:p w:rsidR="00DA5F1F" w:rsidRPr="00DB52A5" w:rsidRDefault="00DA5F1F" w:rsidP="008D4C0C">
            <w:pPr>
              <w:jc w:val="center"/>
              <w:rPr>
                <w:rFonts w:ascii="Times New Roman" w:hAnsi="Times New Roman"/>
                <w:szCs w:val="22"/>
              </w:rPr>
            </w:pPr>
            <w:r w:rsidRPr="00DB52A5">
              <w:rPr>
                <w:rFonts w:ascii="Times New Roman" w:hAnsi="Times New Roman"/>
                <w:szCs w:val="22"/>
              </w:rPr>
              <w:t>40</w:t>
            </w:r>
          </w:p>
        </w:tc>
      </w:tr>
    </w:tbl>
    <w:p w:rsidR="00CA681E" w:rsidRPr="00CA681E" w:rsidRDefault="00CA681E" w:rsidP="00CA681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rPr>
      </w:pPr>
    </w:p>
    <w:p w:rsidR="004A3544" w:rsidRPr="00BD025C" w:rsidRDefault="004A3544" w:rsidP="008E4999">
      <w:pPr>
        <w:pStyle w:val="ListParagraph"/>
        <w:numPr>
          <w:ilvl w:val="3"/>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0"/>
        </w:rPr>
      </w:pPr>
      <w:r w:rsidRPr="00BD025C">
        <w:rPr>
          <w:rFonts w:ascii="Times New Roman" w:hAnsi="Times New Roman"/>
          <w:szCs w:val="22"/>
        </w:rPr>
        <w:t>D</w:t>
      </w:r>
      <w:r w:rsidR="001D362B">
        <w:rPr>
          <w:rFonts w:ascii="Times New Roman" w:hAnsi="Times New Roman"/>
          <w:szCs w:val="22"/>
        </w:rPr>
        <w:t>aily Logs or Time Sheets</w:t>
      </w:r>
      <w:r w:rsidRPr="00BD025C">
        <w:rPr>
          <w:rFonts w:ascii="Times New Roman" w:hAnsi="Times New Roman"/>
          <w:szCs w:val="22"/>
        </w:rPr>
        <w:t>.</w:t>
      </w:r>
      <w:r w:rsidRPr="00BD025C">
        <w:rPr>
          <w:rFonts w:ascii="Times New Roman" w:hAnsi="Times New Roman"/>
        </w:rPr>
        <w:t xml:space="preserve">  Each non-exempt employee is required to maintain and sign, as verification of accuracy, daily logs or time sheets showing all hours worked, including overtime, and to submit the daily logs or time sheets to their immediate supervisor for examination. </w:t>
      </w:r>
    </w:p>
    <w:p w:rsidR="004A3544"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F3306C" w:rsidRDefault="00F3306C" w:rsidP="008C5FC9">
      <w:pPr>
        <w:pStyle w:val="Heading3"/>
      </w:pPr>
    </w:p>
    <w:p w:rsidR="00F3306C" w:rsidRPr="00E54BA5" w:rsidRDefault="00F3306C" w:rsidP="00F3306C">
      <w:pPr>
        <w:pStyle w:val="Header"/>
        <w:spacing w:after="120"/>
        <w:rPr>
          <w:rFonts w:ascii="Times New Roman" w:hAnsi="Times New Roman"/>
          <w:b/>
          <w:sz w:val="24"/>
          <w:szCs w:val="24"/>
        </w:rPr>
      </w:pPr>
      <w:r w:rsidRPr="00E54BA5">
        <w:rPr>
          <w:rFonts w:ascii="Times New Roman" w:hAnsi="Times New Roman"/>
          <w:b/>
          <w:sz w:val="24"/>
          <w:szCs w:val="24"/>
        </w:rPr>
        <w:t>Section III: Compensation Policies</w:t>
      </w:r>
    </w:p>
    <w:p w:rsidR="00F3306C" w:rsidRPr="00E54BA5" w:rsidRDefault="00F3306C" w:rsidP="00F3306C">
      <w:pPr>
        <w:pStyle w:val="Header"/>
        <w:rPr>
          <w:rFonts w:ascii="Times New Roman" w:hAnsi="Times New Roman"/>
          <w:sz w:val="24"/>
          <w:szCs w:val="24"/>
        </w:rPr>
      </w:pPr>
      <w:r w:rsidRPr="008B1A2C">
        <w:rPr>
          <w:rFonts w:ascii="Times New Roman" w:hAnsi="Times New Roman"/>
          <w:b/>
          <w:noProof/>
          <w:sz w:val="24"/>
          <w:szCs w:val="24"/>
        </w:rPr>
        <mc:AlternateContent>
          <mc:Choice Requires="wps">
            <w:drawing>
              <wp:anchor distT="0" distB="0" distL="114300" distR="114300" simplePos="0" relativeHeight="252122112" behindDoc="0" locked="0" layoutInCell="1" allowOverlap="1" wp14:anchorId="405B1E88" wp14:editId="02AF0C92">
                <wp:simplePos x="0" y="0"/>
                <wp:positionH relativeFrom="column">
                  <wp:posOffset>-457200</wp:posOffset>
                </wp:positionH>
                <wp:positionV relativeFrom="paragraph">
                  <wp:posOffset>194310</wp:posOffset>
                </wp:positionV>
                <wp:extent cx="6755765" cy="0"/>
                <wp:effectExtent l="0" t="19050" r="6985" b="19050"/>
                <wp:wrapNone/>
                <wp:docPr id="768" name="Straight Connector 768"/>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68" o:spid="_x0000_s1026" style="position:absolute;z-index:252122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Oj8rjPDAQAAzAMAAA4AAAAAAAAAAAAA&#10;AAAALgIAAGRycy9lMm9Eb2MueG1sUEsBAi0AFAAGAAgAAAAhAJ7x+ajfAAAACQEAAA8AAAAAAAAA&#10;AAAAAAAAHQQAAGRycy9kb3ducmV2LnhtbFBLBQYAAAAABAAEAPMAAAApBQAAAAA=&#10;" strokecolor="black [3040]" strokeweight="2.25pt"/>
            </w:pict>
          </mc:Fallback>
        </mc:AlternateContent>
      </w:r>
      <w:r w:rsidRPr="00E54BA5">
        <w:rPr>
          <w:rFonts w:ascii="Times New Roman" w:hAnsi="Times New Roman"/>
          <w:b/>
          <w:sz w:val="24"/>
          <w:szCs w:val="24"/>
        </w:rPr>
        <w:t>Subject: Employment Classifications/Compensation</w:t>
      </w:r>
    </w:p>
    <w:p w:rsidR="00F3306C" w:rsidRPr="008C3D1B" w:rsidRDefault="00F3306C" w:rsidP="00F33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741DB" w:rsidRPr="00BD025C" w:rsidRDefault="004A3544" w:rsidP="008E4999">
      <w:pPr>
        <w:pStyle w:val="ListParagraph"/>
        <w:numPr>
          <w:ilvl w:val="3"/>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BD025C">
        <w:rPr>
          <w:rFonts w:ascii="Times New Roman" w:hAnsi="Times New Roman"/>
          <w:szCs w:val="22"/>
        </w:rPr>
        <w:t>P</w:t>
      </w:r>
      <w:r w:rsidR="001D362B">
        <w:rPr>
          <w:rFonts w:ascii="Times New Roman" w:hAnsi="Times New Roman"/>
          <w:szCs w:val="22"/>
        </w:rPr>
        <w:t>ersonal Leave</w:t>
      </w:r>
      <w:r w:rsidRPr="00BD025C">
        <w:rPr>
          <w:rFonts w:ascii="Times New Roman" w:hAnsi="Times New Roman"/>
          <w:szCs w:val="22"/>
        </w:rPr>
        <w:t xml:space="preserve">. </w:t>
      </w:r>
      <w:r w:rsidR="00A82B82">
        <w:rPr>
          <w:rFonts w:ascii="Times New Roman" w:hAnsi="Times New Roman"/>
        </w:rPr>
        <w:t>City</w:t>
      </w:r>
      <w:r w:rsidRPr="00BD025C">
        <w:rPr>
          <w:rFonts w:ascii="Times New Roman" w:hAnsi="Times New Roman"/>
        </w:rPr>
        <w:t xml:space="preserve"> employees that are exempt as defined in Section XII, part 3 will receive 40 hours of personal leave every calendar year.  </w:t>
      </w:r>
      <w:r w:rsidR="00A82B82">
        <w:rPr>
          <w:rFonts w:ascii="Times New Roman" w:hAnsi="Times New Roman"/>
        </w:rPr>
        <w:t>City</w:t>
      </w:r>
      <w:r w:rsidRPr="00BD025C">
        <w:rPr>
          <w:rFonts w:ascii="Times New Roman" w:hAnsi="Times New Roman"/>
        </w:rPr>
        <w:t xml:space="preserve"> employees that qualify for personal leave are responsible for reporting personal leave use to payroll.  Unused personal leave hours will not be carried over to the next calendar year.  There will be no compensation for unused personal leave, including when an employee l</w:t>
      </w:r>
      <w:r w:rsidR="00DA4C2C" w:rsidRPr="00BD025C">
        <w:rPr>
          <w:rFonts w:ascii="Times New Roman" w:hAnsi="Times New Roman"/>
        </w:rPr>
        <w:t xml:space="preserve">eaves employment with Lehi </w:t>
      </w:r>
      <w:r w:rsidR="00A82B82">
        <w:rPr>
          <w:rFonts w:ascii="Times New Roman" w:hAnsi="Times New Roman"/>
        </w:rPr>
        <w:t>City</w:t>
      </w:r>
      <w:r w:rsidR="00DA4C2C" w:rsidRPr="00BD025C">
        <w:rPr>
          <w:rFonts w:ascii="Times New Roman" w:hAnsi="Times New Roman"/>
        </w:rPr>
        <w:t>.</w:t>
      </w:r>
    </w:p>
    <w:p w:rsidR="000741DB" w:rsidRPr="000741DB" w:rsidRDefault="000741DB" w:rsidP="008D4C0C">
      <w:pPr>
        <w:pStyle w:val="Heading3"/>
      </w:pPr>
    </w:p>
    <w:p w:rsidR="000741DB" w:rsidRPr="008C5FC9" w:rsidRDefault="000741DB" w:rsidP="008E4999">
      <w:pPr>
        <w:pStyle w:val="ListParagraph"/>
        <w:numPr>
          <w:ilvl w:val="3"/>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Pr>
          <w:rFonts w:ascii="Times New Roman" w:hAnsi="Times New Roman"/>
        </w:rPr>
      </w:pPr>
      <w:r w:rsidRPr="00221896">
        <w:rPr>
          <w:rFonts w:ascii="Times New Roman" w:hAnsi="Times New Roman"/>
        </w:rPr>
        <w:t xml:space="preserve">Disaster Emergencies: In situations where the Mayor has formally declared a “Local Disaster Emergency,” employees (including all contract employees) will be required to report to work as soon as possible unless they are medically unable to do so. Lehi </w:t>
      </w:r>
      <w:r w:rsidR="00A82B82" w:rsidRPr="008C5FC9">
        <w:rPr>
          <w:rFonts w:ascii="Times New Roman" w:hAnsi="Times New Roman"/>
        </w:rPr>
        <w:t>City</w:t>
      </w:r>
      <w:r w:rsidRPr="008C5FC9">
        <w:rPr>
          <w:rFonts w:ascii="Times New Roman" w:hAnsi="Times New Roman"/>
        </w:rPr>
        <w:t xml:space="preserve"> will collaborate with the Red Cross and make every effort to provide services for every employee’s family. In the event of a personal situation wherein </w:t>
      </w:r>
      <w:r w:rsidR="006B7FB3" w:rsidRPr="008C5FC9">
        <w:rPr>
          <w:rFonts w:ascii="Times New Roman" w:hAnsi="Times New Roman"/>
        </w:rPr>
        <w:t>an employee is</w:t>
      </w:r>
      <w:r w:rsidRPr="008C5FC9">
        <w:rPr>
          <w:rFonts w:ascii="Times New Roman" w:hAnsi="Times New Roman"/>
        </w:rPr>
        <w:t xml:space="preserve"> unable to report for work, failure to </w:t>
      </w:r>
      <w:r w:rsidR="0014396F" w:rsidRPr="008C5FC9">
        <w:rPr>
          <w:rFonts w:ascii="Times New Roman" w:hAnsi="Times New Roman"/>
        </w:rPr>
        <w:t xml:space="preserve">contact </w:t>
      </w:r>
      <w:r w:rsidR="006B7FB3" w:rsidRPr="008C5FC9">
        <w:rPr>
          <w:rFonts w:ascii="Times New Roman" w:hAnsi="Times New Roman"/>
        </w:rPr>
        <w:t>their</w:t>
      </w:r>
      <w:r w:rsidR="0014396F" w:rsidRPr="008C5FC9">
        <w:rPr>
          <w:rFonts w:ascii="Times New Roman" w:hAnsi="Times New Roman"/>
        </w:rPr>
        <w:t xml:space="preserve"> supervisor</w:t>
      </w:r>
      <w:r w:rsidR="00F3306C">
        <w:rPr>
          <w:rFonts w:ascii="Times New Roman" w:hAnsi="Times New Roman"/>
        </w:rPr>
        <w:t xml:space="preserve"> </w:t>
      </w:r>
      <w:r w:rsidRPr="008C5FC9">
        <w:rPr>
          <w:rFonts w:ascii="Times New Roman" w:hAnsi="Times New Roman"/>
        </w:rPr>
        <w:t xml:space="preserve">may result in disciplinary action up to and including termination. Employees who are required to work outside of, or in addition to, their normal work schedule during the designated disaster may be paid at time and one-half for any emergency hours worked. Hours worked under those conditions </w:t>
      </w:r>
      <w:r w:rsidR="001002AA" w:rsidRPr="008C5FC9">
        <w:rPr>
          <w:rFonts w:ascii="Times New Roman" w:hAnsi="Times New Roman"/>
        </w:rPr>
        <w:t xml:space="preserve">may </w:t>
      </w:r>
      <w:r w:rsidR="001B588B" w:rsidRPr="008C5FC9">
        <w:rPr>
          <w:rFonts w:ascii="Times New Roman" w:hAnsi="Times New Roman"/>
        </w:rPr>
        <w:t>be used as comp time.</w:t>
      </w:r>
    </w:p>
    <w:p w:rsidR="000741DB" w:rsidRPr="000741DB" w:rsidRDefault="000741DB" w:rsidP="008D4C0C">
      <w:pPr>
        <w:pStyle w:val="Heading3"/>
      </w:pP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DA4C2C" w:rsidRDefault="00DA4C2C" w:rsidP="008D4C0C">
      <w:pPr>
        <w:tabs>
          <w:tab w:val="left" w:pos="720"/>
        </w:tabs>
        <w:rPr>
          <w:rFonts w:ascii="Times New Roman" w:hAnsi="Times New Roman"/>
        </w:rPr>
        <w:sectPr w:rsidR="00DA4C2C" w:rsidSect="000123D3">
          <w:pgSz w:w="12240" w:h="15840"/>
          <w:pgMar w:top="1440" w:right="1440" w:bottom="1440" w:left="1440" w:header="432" w:footer="720" w:gutter="0"/>
          <w:pgNumType w:start="1"/>
          <w:cols w:space="720"/>
          <w:docGrid w:linePitch="360"/>
        </w:sectPr>
      </w:pPr>
    </w:p>
    <w:p w:rsidR="008D7790" w:rsidRPr="00E54BA5" w:rsidRDefault="008D7790" w:rsidP="008D4C0C">
      <w:pPr>
        <w:pStyle w:val="Header"/>
        <w:spacing w:after="120"/>
        <w:rPr>
          <w:rFonts w:ascii="Times New Roman" w:hAnsi="Times New Roman"/>
          <w:b/>
          <w:sz w:val="24"/>
          <w:szCs w:val="24"/>
        </w:rPr>
      </w:pPr>
      <w:bookmarkStart w:id="54" w:name="_Toc288750444"/>
      <w:bookmarkStart w:id="55" w:name="_Toc106671739"/>
      <w:bookmarkStart w:id="56" w:name="_Toc529945554"/>
      <w:bookmarkStart w:id="57" w:name="_Toc529944349"/>
      <w:bookmarkStart w:id="58" w:name="_Toc529941761"/>
      <w:bookmarkStart w:id="59" w:name="_Toc529941551"/>
      <w:bookmarkStart w:id="60" w:name="_Toc529941494"/>
      <w:bookmarkStart w:id="61" w:name="_Toc529937747"/>
      <w:bookmarkStart w:id="62" w:name="_Toc529937332"/>
      <w:bookmarkStart w:id="63" w:name="_Toc529936933"/>
      <w:bookmarkStart w:id="64" w:name="_Toc529935086"/>
      <w:bookmarkStart w:id="65" w:name="_Toc529891126"/>
      <w:bookmarkStart w:id="66" w:name="_Toc529890919"/>
      <w:bookmarkStart w:id="67" w:name="_Toc529890781"/>
      <w:bookmarkStart w:id="68" w:name="_Toc529890705"/>
      <w:bookmarkStart w:id="69" w:name="_Toc529890524"/>
      <w:bookmarkStart w:id="70" w:name="_Toc529790545"/>
      <w:bookmarkStart w:id="71" w:name="_Toc529790363"/>
      <w:bookmarkStart w:id="72" w:name="_Toc529789857"/>
      <w:bookmarkStart w:id="73" w:name="_Toc529789471"/>
      <w:bookmarkStart w:id="74" w:name="_Toc308443278"/>
      <w:r w:rsidRPr="00E54BA5">
        <w:rPr>
          <w:rFonts w:ascii="Times New Roman" w:hAnsi="Times New Roman"/>
          <w:b/>
          <w:sz w:val="24"/>
          <w:szCs w:val="24"/>
        </w:rPr>
        <w:lastRenderedPageBreak/>
        <w:t>Section III: Compensation Policies</w:t>
      </w:r>
    </w:p>
    <w:bookmarkStart w:id="75" w:name="_Toc311123167"/>
    <w:p w:rsidR="004A3544" w:rsidRPr="00E54BA5" w:rsidRDefault="004A3544" w:rsidP="008D4C0C">
      <w:pPr>
        <w:pStyle w:val="Heading3"/>
      </w:pPr>
      <w:r w:rsidRPr="00E54BA5">
        <w:rPr>
          <w:noProof/>
        </w:rPr>
        <mc:AlternateContent>
          <mc:Choice Requires="wps">
            <w:drawing>
              <wp:anchor distT="0" distB="0" distL="114300" distR="114300" simplePos="0" relativeHeight="251851776" behindDoc="0" locked="0" layoutInCell="1" allowOverlap="1" wp14:anchorId="1081E341" wp14:editId="61F80084">
                <wp:simplePos x="0" y="0"/>
                <wp:positionH relativeFrom="column">
                  <wp:posOffset>-457200</wp:posOffset>
                </wp:positionH>
                <wp:positionV relativeFrom="paragraph">
                  <wp:posOffset>194310</wp:posOffset>
                </wp:positionV>
                <wp:extent cx="6755765" cy="0"/>
                <wp:effectExtent l="0" t="19050" r="6985" b="19050"/>
                <wp:wrapNone/>
                <wp:docPr id="749" name="Straight Connector 749"/>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49" o:spid="_x0000_s1026" style="position:absolute;z-index:25185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HZk5d7DAQAAzAMAAA4AAAAAAAAAAAAA&#10;AAAALgIAAGRycy9lMm9Eb2MueG1sUEsBAi0AFAAGAAgAAAAhAJ7x+ajfAAAACQEAAA8AAAAAAAAA&#10;AAAAAAAAHQQAAGRycy9kb3ducmV2LnhtbFBLBQYAAAAABAAEAPMAAAApBQAAAAA=&#10;" strokecolor="black [3040]" strokeweight="2.25pt"/>
            </w:pict>
          </mc:Fallback>
        </mc:AlternateContent>
      </w:r>
      <w:r w:rsidRPr="00E54BA5">
        <w:t>Subject: Salary Planning</w:t>
      </w:r>
      <w:bookmarkEnd w:id="75"/>
    </w:p>
    <w:p w:rsidR="004A3544" w:rsidRPr="00E54BA5" w:rsidRDefault="004A3544" w:rsidP="008D4C0C">
      <w:pPr>
        <w:pStyle w:val="Header"/>
        <w:rPr>
          <w:rFonts w:ascii="Times New Roman" w:hAnsi="Times New Roman"/>
        </w:rPr>
      </w:pPr>
    </w:p>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rsidR="001D362B" w:rsidRPr="001D362B" w:rsidRDefault="001D362B" w:rsidP="001D362B">
      <w:pPr>
        <w:pStyle w:val="Header"/>
        <w:rPr>
          <w:rFonts w:ascii="Times New Roman" w:hAnsi="Times New Roman"/>
        </w:rPr>
      </w:pPr>
      <w:r w:rsidRPr="001D362B">
        <w:rPr>
          <w:rFonts w:ascii="Times New Roman" w:hAnsi="Times New Roman"/>
          <w:u w:val="single"/>
        </w:rPr>
        <w:t xml:space="preserve">Policy </w:t>
      </w:r>
      <w:r>
        <w:rPr>
          <w:rFonts w:ascii="Times New Roman" w:hAnsi="Times New Roman"/>
          <w:u w:val="single"/>
        </w:rPr>
        <w:t>Purpose Statement</w:t>
      </w:r>
    </w:p>
    <w:p w:rsidR="001D362B" w:rsidRPr="001D362B" w:rsidRDefault="001D362B" w:rsidP="001D36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D362B">
        <w:rPr>
          <w:rFonts w:ascii="Times New Roman" w:hAnsi="Times New Roman"/>
        </w:rPr>
        <w:t xml:space="preserve">It is the policy of Lehi </w:t>
      </w:r>
      <w:r w:rsidR="00A82B82">
        <w:rPr>
          <w:rFonts w:ascii="Times New Roman" w:hAnsi="Times New Roman"/>
        </w:rPr>
        <w:t>City</w:t>
      </w:r>
      <w:r w:rsidRPr="001D362B">
        <w:rPr>
          <w:rFonts w:ascii="Times New Roman" w:hAnsi="Times New Roman"/>
        </w:rPr>
        <w:t xml:space="preserve"> that </w:t>
      </w:r>
      <w:r>
        <w:rPr>
          <w:rFonts w:ascii="Times New Roman" w:hAnsi="Times New Roman"/>
        </w:rPr>
        <w:t xml:space="preserve">a uniform and equitable pay plan be developed and maintained for the </w:t>
      </w:r>
      <w:r w:rsidR="00A82B82">
        <w:rPr>
          <w:rFonts w:ascii="Times New Roman" w:hAnsi="Times New Roman"/>
        </w:rPr>
        <w:t>City</w:t>
      </w:r>
      <w:r>
        <w:rPr>
          <w:rFonts w:ascii="Times New Roman" w:hAnsi="Times New Roman"/>
        </w:rPr>
        <w:t>’s employees</w:t>
      </w:r>
      <w:r w:rsidRPr="001D362B">
        <w:rPr>
          <w:rFonts w:ascii="Times New Roman" w:hAnsi="Times New Roman"/>
        </w:rPr>
        <w:t>.</w:t>
      </w:r>
    </w:p>
    <w:p w:rsidR="001D362B" w:rsidRDefault="001D362B" w:rsidP="001D362B">
      <w:pPr>
        <w:pStyle w:val="Header"/>
        <w:rPr>
          <w:rFonts w:ascii="Times New Roman" w:hAnsi="Times New Roman"/>
          <w:u w:val="single"/>
        </w:rPr>
      </w:pPr>
    </w:p>
    <w:p w:rsidR="001D362B" w:rsidRDefault="001D362B" w:rsidP="001D362B">
      <w:pPr>
        <w:pStyle w:val="Header"/>
        <w:rPr>
          <w:rFonts w:ascii="Times New Roman" w:hAnsi="Times New Roman"/>
          <w:u w:val="single"/>
        </w:rPr>
      </w:pPr>
      <w:r>
        <w:rPr>
          <w:rFonts w:ascii="Times New Roman" w:hAnsi="Times New Roman"/>
          <w:u w:val="single"/>
        </w:rPr>
        <w:t>Authorization</w:t>
      </w:r>
    </w:p>
    <w:p w:rsidR="001D362B" w:rsidRPr="00972A41" w:rsidRDefault="001D362B" w:rsidP="001D362B">
      <w:pPr>
        <w:pStyle w:val="Header"/>
        <w:rPr>
          <w:rFonts w:ascii="Times New Roman" w:hAnsi="Times New Roman"/>
        </w:rPr>
      </w:pPr>
      <w:r w:rsidRPr="00E54BA5">
        <w:rPr>
          <w:rFonts w:ascii="Times New Roman" w:hAnsi="Times New Roman"/>
        </w:rPr>
        <w:t xml:space="preserve">The </w:t>
      </w:r>
      <w:r w:rsidR="00A82B82">
        <w:rPr>
          <w:rFonts w:ascii="Times New Roman" w:hAnsi="Times New Roman"/>
        </w:rPr>
        <w:t>City</w:t>
      </w:r>
      <w:r w:rsidRPr="00E54BA5">
        <w:rPr>
          <w:rFonts w:ascii="Times New Roman" w:hAnsi="Times New Roman"/>
        </w:rPr>
        <w:t xml:space="preserve"> Administrator</w:t>
      </w:r>
      <w:r w:rsidRPr="00972A41">
        <w:rPr>
          <w:rFonts w:ascii="Times New Roman" w:hAnsi="Times New Roman"/>
        </w:rPr>
        <w:t xml:space="preserve"> shall be responsible for carrying out this policy.</w:t>
      </w:r>
    </w:p>
    <w:p w:rsidR="001D362B" w:rsidRPr="00972A41" w:rsidRDefault="001D362B" w:rsidP="001D362B">
      <w:pPr>
        <w:pStyle w:val="Header"/>
        <w:rPr>
          <w:rFonts w:ascii="Times New Roman" w:hAnsi="Times New Roman"/>
          <w:u w:val="single"/>
        </w:rPr>
      </w:pPr>
    </w:p>
    <w:p w:rsidR="001D362B" w:rsidRPr="00972A41" w:rsidRDefault="001D362B" w:rsidP="001D362B">
      <w:pPr>
        <w:pStyle w:val="Header"/>
        <w:rPr>
          <w:rFonts w:ascii="Times New Roman" w:hAnsi="Times New Roman"/>
          <w:u w:val="single"/>
        </w:rPr>
      </w:pPr>
      <w:r w:rsidRPr="00972A41">
        <w:rPr>
          <w:rFonts w:ascii="Times New Roman" w:hAnsi="Times New Roman"/>
          <w:u w:val="single"/>
        </w:rPr>
        <w:t>Policy Guidelines and Procedures</w:t>
      </w:r>
    </w:p>
    <w:p w:rsidR="001D362B" w:rsidRPr="00972A41" w:rsidRDefault="001D362B" w:rsidP="001D362B">
      <w:pPr>
        <w:pStyle w:val="Header"/>
        <w:rPr>
          <w:rFonts w:ascii="Times New Roman" w:hAnsi="Times New Roman"/>
        </w:rPr>
      </w:pPr>
    </w:p>
    <w:p w:rsidR="004A3544" w:rsidRPr="00972A41" w:rsidRDefault="001D362B" w:rsidP="00366FC7">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Cs w:val="22"/>
        </w:rPr>
      </w:pPr>
      <w:r w:rsidRPr="00972A41">
        <w:rPr>
          <w:rFonts w:ascii="Times New Roman" w:hAnsi="Times New Roman"/>
          <w:bCs/>
          <w:iCs/>
          <w:szCs w:val="22"/>
        </w:rPr>
        <w:t>Appointment of Starting Pay</w:t>
      </w:r>
      <w:r w:rsidR="004A3544" w:rsidRPr="00972A41">
        <w:rPr>
          <w:rFonts w:ascii="Times New Roman" w:hAnsi="Times New Roman"/>
          <w:smallCaps/>
          <w:szCs w:val="22"/>
        </w:rPr>
        <w:fldChar w:fldCharType="begin"/>
      </w:r>
      <w:r w:rsidR="004A3544" w:rsidRPr="00972A41">
        <w:rPr>
          <w:rFonts w:ascii="Times New Roman" w:hAnsi="Times New Roman"/>
          <w:smallCaps/>
          <w:szCs w:val="22"/>
        </w:rPr>
        <w:instrText xml:space="preserve"> TC"</w:instrText>
      </w:r>
      <w:r w:rsidR="004A3544" w:rsidRPr="00972A41">
        <w:rPr>
          <w:rFonts w:ascii="Times New Roman" w:hAnsi="Times New Roman"/>
          <w:bCs/>
          <w:iCs/>
          <w:szCs w:val="22"/>
        </w:rPr>
        <w:instrText xml:space="preserve"> </w:instrText>
      </w:r>
      <w:bookmarkStart w:id="76" w:name="_Toc529944350"/>
      <w:bookmarkStart w:id="77" w:name="_Toc106671740"/>
      <w:r w:rsidR="004A3544" w:rsidRPr="00972A41">
        <w:rPr>
          <w:rFonts w:ascii="Times New Roman" w:hAnsi="Times New Roman"/>
          <w:bCs/>
          <w:iCs/>
          <w:szCs w:val="22"/>
        </w:rPr>
        <w:instrText>APPOINTMENT</w:instrText>
      </w:r>
      <w:bookmarkEnd w:id="76"/>
      <w:bookmarkEnd w:id="77"/>
      <w:r w:rsidR="004A3544" w:rsidRPr="00972A41">
        <w:rPr>
          <w:rFonts w:ascii="Times New Roman" w:hAnsi="Times New Roman"/>
          <w:smallCaps/>
          <w:szCs w:val="22"/>
        </w:rPr>
        <w:instrText xml:space="preserve"> "\l 2 </w:instrText>
      </w:r>
      <w:r w:rsidR="004A3544" w:rsidRPr="00972A41">
        <w:rPr>
          <w:rFonts w:ascii="Times New Roman" w:hAnsi="Times New Roman"/>
          <w:smallCaps/>
          <w:szCs w:val="22"/>
        </w:rPr>
        <w:fldChar w:fldCharType="end"/>
      </w:r>
      <w:r w:rsidR="004A3544" w:rsidRPr="00972A41">
        <w:rPr>
          <w:rFonts w:ascii="Times New Roman" w:hAnsi="Times New Roman"/>
          <w:szCs w:val="22"/>
        </w:rPr>
        <w:t>.</w:t>
      </w:r>
    </w:p>
    <w:p w:rsidR="000245AC" w:rsidRPr="00972A41" w:rsidRDefault="000245AC" w:rsidP="000245A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rPr>
      </w:pPr>
    </w:p>
    <w:p w:rsidR="000245AC" w:rsidRPr="00972A41" w:rsidRDefault="000245AC" w:rsidP="008E4999">
      <w:pPr>
        <w:pStyle w:val="ListParagraph"/>
        <w:numPr>
          <w:ilvl w:val="0"/>
          <w:numId w:val="79"/>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972A41">
        <w:rPr>
          <w:rFonts w:ascii="Times New Roman" w:hAnsi="Times New Roman"/>
        </w:rPr>
        <w:t xml:space="preserve">The </w:t>
      </w:r>
      <w:r w:rsidR="00A82B82" w:rsidRPr="00972A41">
        <w:rPr>
          <w:rFonts w:ascii="Times New Roman" w:hAnsi="Times New Roman"/>
        </w:rPr>
        <w:t>City</w:t>
      </w:r>
      <w:r w:rsidRPr="00972A41">
        <w:rPr>
          <w:rFonts w:ascii="Times New Roman" w:hAnsi="Times New Roman"/>
        </w:rPr>
        <w:t xml:space="preserve"> Administrator shall not authorize hiring above the midpoint of a pay range </w:t>
      </w:r>
      <w:r w:rsidR="00972A41">
        <w:rPr>
          <w:rFonts w:ascii="Times New Roman" w:hAnsi="Times New Roman"/>
        </w:rPr>
        <w:t xml:space="preserve">unless </w:t>
      </w:r>
      <w:r w:rsidR="00286AEF">
        <w:rPr>
          <w:rFonts w:ascii="Times New Roman" w:hAnsi="Times New Roman"/>
        </w:rPr>
        <w:t xml:space="preserve">otherwise </w:t>
      </w:r>
      <w:r w:rsidR="00972A41">
        <w:rPr>
          <w:rFonts w:ascii="Times New Roman" w:hAnsi="Times New Roman"/>
        </w:rPr>
        <w:t>justified by a</w:t>
      </w:r>
      <w:r w:rsidR="00286AEF">
        <w:rPr>
          <w:rFonts w:ascii="Times New Roman" w:hAnsi="Times New Roman"/>
        </w:rPr>
        <w:t>n employee’s prior years of experience</w:t>
      </w:r>
      <w:r w:rsidR="008A16DC" w:rsidRPr="00972A41">
        <w:rPr>
          <w:rFonts w:ascii="Times New Roman" w:hAnsi="Times New Roman"/>
        </w:rPr>
        <w:t>.</w:t>
      </w:r>
    </w:p>
    <w:p w:rsidR="000245AC" w:rsidRPr="00972A41" w:rsidRDefault="000245AC" w:rsidP="000245AC">
      <w:pPr>
        <w:pStyle w:val="ListParagraph"/>
        <w:rPr>
          <w:rFonts w:ascii="Times New Roman" w:hAnsi="Times New Roman"/>
          <w:szCs w:val="22"/>
        </w:rPr>
      </w:pPr>
    </w:p>
    <w:p w:rsidR="000245AC" w:rsidRPr="00972A41" w:rsidRDefault="000245AC" w:rsidP="00366FC7">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Cs w:val="22"/>
        </w:rPr>
      </w:pPr>
      <w:r w:rsidRPr="00972A41">
        <w:rPr>
          <w:rFonts w:ascii="Times New Roman" w:hAnsi="Times New Roman"/>
          <w:bCs/>
          <w:iCs/>
          <w:szCs w:val="22"/>
        </w:rPr>
        <w:t>M</w:t>
      </w:r>
      <w:r w:rsidR="001D362B" w:rsidRPr="00972A41">
        <w:rPr>
          <w:rFonts w:ascii="Times New Roman" w:hAnsi="Times New Roman"/>
          <w:bCs/>
          <w:iCs/>
          <w:szCs w:val="22"/>
        </w:rPr>
        <w:t>erit Increase</w:t>
      </w:r>
      <w:r w:rsidRPr="00972A41">
        <w:rPr>
          <w:rFonts w:ascii="Times New Roman" w:hAnsi="Times New Roman"/>
          <w:smallCaps/>
          <w:szCs w:val="22"/>
        </w:rPr>
        <w:fldChar w:fldCharType="begin"/>
      </w:r>
      <w:r w:rsidRPr="00972A41">
        <w:rPr>
          <w:rFonts w:ascii="Times New Roman" w:hAnsi="Times New Roman"/>
          <w:smallCaps/>
          <w:szCs w:val="22"/>
        </w:rPr>
        <w:instrText xml:space="preserve"> TC"</w:instrText>
      </w:r>
      <w:r w:rsidRPr="00972A41">
        <w:rPr>
          <w:rFonts w:ascii="Times New Roman" w:hAnsi="Times New Roman"/>
          <w:bCs/>
          <w:iCs/>
          <w:szCs w:val="22"/>
        </w:rPr>
        <w:instrText xml:space="preserve"> </w:instrText>
      </w:r>
      <w:bookmarkStart w:id="78" w:name="_Toc529944351"/>
      <w:bookmarkStart w:id="79" w:name="_Toc106671741"/>
      <w:r w:rsidRPr="00972A41">
        <w:rPr>
          <w:rFonts w:ascii="Times New Roman" w:hAnsi="Times New Roman"/>
          <w:bCs/>
          <w:iCs/>
          <w:szCs w:val="22"/>
        </w:rPr>
        <w:instrText>MERIT INCREASE</w:instrText>
      </w:r>
      <w:bookmarkEnd w:id="78"/>
      <w:bookmarkEnd w:id="79"/>
      <w:r w:rsidRPr="00972A41">
        <w:rPr>
          <w:rFonts w:ascii="Times New Roman" w:hAnsi="Times New Roman"/>
          <w:smallCaps/>
          <w:szCs w:val="22"/>
        </w:rPr>
        <w:instrText xml:space="preserve"> "\l 2 </w:instrText>
      </w:r>
      <w:r w:rsidRPr="00972A41">
        <w:rPr>
          <w:rFonts w:ascii="Times New Roman" w:hAnsi="Times New Roman"/>
          <w:smallCaps/>
          <w:szCs w:val="22"/>
        </w:rPr>
        <w:fldChar w:fldCharType="end"/>
      </w:r>
      <w:r w:rsidRPr="00972A41">
        <w:rPr>
          <w:rFonts w:ascii="Times New Roman" w:hAnsi="Times New Roman"/>
          <w:szCs w:val="22"/>
        </w:rPr>
        <w:t>.</w:t>
      </w:r>
    </w:p>
    <w:p w:rsidR="004A3544" w:rsidRPr="00972A41"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8550F" w:rsidRDefault="004A3544" w:rsidP="008E4999">
      <w:pPr>
        <w:pStyle w:val="ListParagraph"/>
        <w:numPr>
          <w:ilvl w:val="5"/>
          <w:numId w:val="7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972A41">
        <w:rPr>
          <w:rFonts w:ascii="Times New Roman" w:hAnsi="Times New Roman"/>
        </w:rPr>
        <w:t xml:space="preserve">The </w:t>
      </w:r>
      <w:r w:rsidR="00A82B82" w:rsidRPr="00972A41">
        <w:rPr>
          <w:rFonts w:ascii="Times New Roman" w:hAnsi="Times New Roman"/>
        </w:rPr>
        <w:t>City</w:t>
      </w:r>
      <w:r w:rsidRPr="00972A41">
        <w:rPr>
          <w:rFonts w:ascii="Times New Roman" w:hAnsi="Times New Roman"/>
        </w:rPr>
        <w:t xml:space="preserve"> </w:t>
      </w:r>
      <w:r w:rsidR="009C16F0" w:rsidRPr="00972A41">
        <w:rPr>
          <w:rFonts w:ascii="Times New Roman" w:hAnsi="Times New Roman"/>
        </w:rPr>
        <w:t>Administrator</w:t>
      </w:r>
      <w:r w:rsidRPr="0048550F">
        <w:rPr>
          <w:rFonts w:ascii="Times New Roman" w:hAnsi="Times New Roman"/>
        </w:rPr>
        <w:t xml:space="preserve"> shall adopt merit increase guid</w:t>
      </w:r>
      <w:r w:rsidR="000245AC">
        <w:rPr>
          <w:rFonts w:ascii="Times New Roman" w:hAnsi="Times New Roman"/>
        </w:rPr>
        <w:t>elines effective July 1 of each</w:t>
      </w:r>
      <w:r w:rsidRPr="0048550F">
        <w:rPr>
          <w:rFonts w:ascii="Times New Roman" w:hAnsi="Times New Roman"/>
        </w:rPr>
        <w:t xml:space="preserve"> year subject to</w:t>
      </w:r>
      <w:r w:rsidR="008A16DC">
        <w:rPr>
          <w:rFonts w:ascii="Times New Roman" w:hAnsi="Times New Roman"/>
        </w:rPr>
        <w:t xml:space="preserve"> the approval</w:t>
      </w:r>
      <w:r w:rsidRPr="0048550F">
        <w:rPr>
          <w:rFonts w:ascii="Times New Roman" w:hAnsi="Times New Roman"/>
        </w:rPr>
        <w:t xml:space="preserve"> </w:t>
      </w:r>
      <w:r w:rsidR="001002AA">
        <w:rPr>
          <w:rFonts w:ascii="Times New Roman" w:hAnsi="Times New Roman"/>
        </w:rPr>
        <w:t xml:space="preserve">of </w:t>
      </w:r>
      <w:r w:rsidRPr="0048550F">
        <w:rPr>
          <w:rFonts w:ascii="Times New Roman" w:hAnsi="Times New Roman"/>
        </w:rPr>
        <w:t>funding</w:t>
      </w:r>
      <w:r w:rsidR="00123778">
        <w:rPr>
          <w:rFonts w:ascii="Times New Roman" w:hAnsi="Times New Roman"/>
        </w:rPr>
        <w:t xml:space="preserve"> by the City Council</w:t>
      </w:r>
      <w:r w:rsidRPr="0048550F">
        <w:rPr>
          <w:rFonts w:ascii="Times New Roman" w:hAnsi="Times New Roman"/>
        </w:rPr>
        <w:t xml:space="preserve"> in the </w:t>
      </w:r>
      <w:r w:rsidR="001002AA">
        <w:rPr>
          <w:rFonts w:ascii="Times New Roman" w:hAnsi="Times New Roman"/>
        </w:rPr>
        <w:t>adopted</w:t>
      </w:r>
      <w:r w:rsidRPr="0048550F">
        <w:rPr>
          <w:rFonts w:ascii="Times New Roman" w:hAnsi="Times New Roman"/>
        </w:rPr>
        <w:t xml:space="preserve"> budget.</w:t>
      </w:r>
    </w:p>
    <w:p w:rsidR="0048550F" w:rsidRDefault="0048550F" w:rsidP="0048550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rsidR="0048550F" w:rsidRDefault="004A3544" w:rsidP="008E4999">
      <w:pPr>
        <w:pStyle w:val="ListParagraph"/>
        <w:numPr>
          <w:ilvl w:val="5"/>
          <w:numId w:val="7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48550F">
        <w:rPr>
          <w:rFonts w:ascii="Times New Roman" w:hAnsi="Times New Roman"/>
        </w:rPr>
        <w:t>Regular full-time and benefited part-time employees are eligible to receive a merit increase.</w:t>
      </w:r>
    </w:p>
    <w:p w:rsidR="0048550F" w:rsidRPr="0048550F" w:rsidRDefault="0048550F" w:rsidP="0048550F">
      <w:pPr>
        <w:pStyle w:val="ListParagraph"/>
        <w:rPr>
          <w:rFonts w:ascii="Times New Roman" w:hAnsi="Times New Roman"/>
        </w:rPr>
      </w:pPr>
    </w:p>
    <w:p w:rsidR="0048550F" w:rsidRDefault="004A3544" w:rsidP="008E4999">
      <w:pPr>
        <w:pStyle w:val="ListParagraph"/>
        <w:numPr>
          <w:ilvl w:val="5"/>
          <w:numId w:val="7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48550F">
        <w:rPr>
          <w:rFonts w:ascii="Times New Roman" w:hAnsi="Times New Roman"/>
        </w:rPr>
        <w:t xml:space="preserve">Temporary, seasonal, or </w:t>
      </w:r>
      <w:r w:rsidR="00911611">
        <w:rPr>
          <w:rFonts w:ascii="Times New Roman" w:hAnsi="Times New Roman"/>
        </w:rPr>
        <w:t>probationary</w:t>
      </w:r>
      <w:r w:rsidRPr="0048550F">
        <w:rPr>
          <w:rFonts w:ascii="Times New Roman" w:hAnsi="Times New Roman"/>
        </w:rPr>
        <w:t xml:space="preserve"> employees at or above the pay range maximum and employees whose performance is rated less than successful, shall not be eligible to receive a merit increase.</w:t>
      </w:r>
    </w:p>
    <w:p w:rsidR="0048550F" w:rsidRPr="0048550F" w:rsidRDefault="0048550F" w:rsidP="0048550F">
      <w:pPr>
        <w:pStyle w:val="ListParagraph"/>
        <w:rPr>
          <w:rFonts w:ascii="Times New Roman" w:hAnsi="Times New Roman"/>
        </w:rPr>
      </w:pPr>
    </w:p>
    <w:p w:rsidR="004A3544" w:rsidRPr="0048550F" w:rsidRDefault="004A3544" w:rsidP="008E4999">
      <w:pPr>
        <w:pStyle w:val="ListParagraph"/>
        <w:numPr>
          <w:ilvl w:val="5"/>
          <w:numId w:val="7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48550F">
        <w:rPr>
          <w:rFonts w:ascii="Times New Roman" w:hAnsi="Times New Roman"/>
        </w:rPr>
        <w:t>The</w:t>
      </w:r>
      <w:r w:rsidR="009D5132">
        <w:rPr>
          <w:rFonts w:ascii="Times New Roman" w:hAnsi="Times New Roman"/>
        </w:rPr>
        <w:t xml:space="preserve"> </w:t>
      </w:r>
      <w:r w:rsidR="00A82B82">
        <w:rPr>
          <w:rFonts w:ascii="Times New Roman" w:hAnsi="Times New Roman"/>
        </w:rPr>
        <w:t>City</w:t>
      </w:r>
      <w:r w:rsidRPr="0048550F">
        <w:rPr>
          <w:rFonts w:ascii="Times New Roman" w:hAnsi="Times New Roman"/>
        </w:rPr>
        <w:t xml:space="preserve"> Administrator, or designee, must complete an employee's performance evaluation within thirty (30) days preceding the effective date of a merit increase.</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9D4CFF" w:rsidRPr="0048550F" w:rsidRDefault="009D4CFF" w:rsidP="00366FC7">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Cs w:val="22"/>
        </w:rPr>
      </w:pPr>
      <w:r w:rsidRPr="0048550F">
        <w:rPr>
          <w:rFonts w:ascii="Times New Roman" w:hAnsi="Times New Roman"/>
          <w:bCs/>
          <w:iCs/>
          <w:szCs w:val="22"/>
        </w:rPr>
        <w:t>S</w:t>
      </w:r>
      <w:r w:rsidR="001D362B">
        <w:rPr>
          <w:rFonts w:ascii="Times New Roman" w:hAnsi="Times New Roman"/>
          <w:bCs/>
          <w:iCs/>
          <w:szCs w:val="22"/>
        </w:rPr>
        <w:t>elective Salary Adjustment</w:t>
      </w:r>
      <w:r w:rsidRPr="0048550F">
        <w:rPr>
          <w:rFonts w:ascii="Times New Roman" w:hAnsi="Times New Roman"/>
          <w:smallCaps/>
          <w:szCs w:val="22"/>
        </w:rPr>
        <w:fldChar w:fldCharType="begin"/>
      </w:r>
      <w:r w:rsidRPr="0048550F">
        <w:rPr>
          <w:rFonts w:ascii="Times New Roman" w:hAnsi="Times New Roman"/>
          <w:smallCaps/>
          <w:szCs w:val="22"/>
        </w:rPr>
        <w:instrText xml:space="preserve"> TC"</w:instrText>
      </w:r>
      <w:r w:rsidRPr="0048550F">
        <w:rPr>
          <w:rFonts w:ascii="Times New Roman" w:hAnsi="Times New Roman"/>
          <w:bCs/>
          <w:iCs/>
          <w:szCs w:val="22"/>
        </w:rPr>
        <w:instrText xml:space="preserve"> </w:instrText>
      </w:r>
      <w:bookmarkStart w:id="80" w:name="_Toc529944352"/>
      <w:bookmarkStart w:id="81" w:name="_Toc106671742"/>
      <w:r w:rsidRPr="0048550F">
        <w:rPr>
          <w:rFonts w:ascii="Times New Roman" w:hAnsi="Times New Roman"/>
          <w:bCs/>
          <w:iCs/>
          <w:szCs w:val="22"/>
        </w:rPr>
        <w:instrText>SELECTIVE SALARY ADJUSTMENT</w:instrText>
      </w:r>
      <w:bookmarkEnd w:id="80"/>
      <w:bookmarkEnd w:id="81"/>
      <w:r w:rsidRPr="0048550F">
        <w:rPr>
          <w:rFonts w:ascii="Times New Roman" w:hAnsi="Times New Roman"/>
          <w:smallCaps/>
          <w:szCs w:val="22"/>
        </w:rPr>
        <w:instrText xml:space="preserve"> "\l 2 </w:instrText>
      </w:r>
      <w:r w:rsidRPr="0048550F">
        <w:rPr>
          <w:rFonts w:ascii="Times New Roman" w:hAnsi="Times New Roman"/>
          <w:smallCaps/>
          <w:szCs w:val="22"/>
        </w:rPr>
        <w:fldChar w:fldCharType="end"/>
      </w:r>
      <w:r w:rsidRPr="0048550F">
        <w:rPr>
          <w:rFonts w:ascii="Times New Roman" w:hAnsi="Times New Roman"/>
          <w:szCs w:val="22"/>
        </w:rPr>
        <w:t>.</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8550F" w:rsidRDefault="004A3544" w:rsidP="008E4999">
      <w:pPr>
        <w:pStyle w:val="ListParagraph"/>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48550F">
        <w:rPr>
          <w:rFonts w:ascii="Times New Roman" w:hAnsi="Times New Roman"/>
        </w:rPr>
        <w:t>The</w:t>
      </w:r>
      <w:r w:rsidR="009D5132">
        <w:rPr>
          <w:rFonts w:ascii="Times New Roman" w:hAnsi="Times New Roman"/>
        </w:rPr>
        <w:t xml:space="preserve"> </w:t>
      </w:r>
      <w:r w:rsidR="00A82B82">
        <w:rPr>
          <w:rFonts w:ascii="Times New Roman" w:hAnsi="Times New Roman"/>
        </w:rPr>
        <w:t>City</w:t>
      </w:r>
      <w:r w:rsidRPr="0048550F">
        <w:rPr>
          <w:rFonts w:ascii="Times New Roman" w:hAnsi="Times New Roman"/>
        </w:rPr>
        <w:t xml:space="preserve"> Administrator may recommend a selective salary adjustment in order to mitigate an inequity caused by a merit increase freeze or other circumstances.</w:t>
      </w:r>
    </w:p>
    <w:p w:rsidR="0048550F" w:rsidRDefault="0048550F" w:rsidP="0048550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rsidR="0048550F" w:rsidRPr="00187F06" w:rsidRDefault="004A3544" w:rsidP="008E4999">
      <w:pPr>
        <w:pStyle w:val="ListParagraph"/>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48550F">
        <w:rPr>
          <w:rFonts w:ascii="Times New Roman" w:hAnsi="Times New Roman"/>
        </w:rPr>
        <w:t>The</w:t>
      </w:r>
      <w:r w:rsidR="009D5132">
        <w:rPr>
          <w:rFonts w:ascii="Times New Roman" w:hAnsi="Times New Roman"/>
        </w:rPr>
        <w:t xml:space="preserve"> </w:t>
      </w:r>
      <w:r w:rsidR="00A82B82">
        <w:rPr>
          <w:rFonts w:ascii="Times New Roman" w:hAnsi="Times New Roman"/>
        </w:rPr>
        <w:t>City</w:t>
      </w:r>
      <w:r w:rsidRPr="0048550F">
        <w:rPr>
          <w:rFonts w:ascii="Times New Roman" w:hAnsi="Times New Roman"/>
        </w:rPr>
        <w:t xml:space="preserve"> Administrator shall submit a written rationale supporting the recommendation to the </w:t>
      </w:r>
      <w:r w:rsidRPr="00187F06">
        <w:rPr>
          <w:rFonts w:ascii="Times New Roman" w:hAnsi="Times New Roman"/>
        </w:rPr>
        <w:t>Mayor.</w:t>
      </w:r>
    </w:p>
    <w:p w:rsidR="001D362B" w:rsidRPr="00187F06" w:rsidRDefault="001D362B" w:rsidP="001D362B">
      <w:pPr>
        <w:rPr>
          <w:rFonts w:ascii="Times New Roman" w:hAnsi="Times New Roman"/>
        </w:rPr>
      </w:pPr>
    </w:p>
    <w:p w:rsidR="004A3544" w:rsidRPr="00187F06" w:rsidRDefault="004A3544" w:rsidP="008E4999">
      <w:pPr>
        <w:pStyle w:val="ListParagraph"/>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187F06">
        <w:rPr>
          <w:rFonts w:ascii="Times New Roman" w:hAnsi="Times New Roman"/>
        </w:rPr>
        <w:t>A selective adjustment is subject to the availability of funds.</w:t>
      </w:r>
    </w:p>
    <w:p w:rsidR="001D362B" w:rsidRPr="00187F06" w:rsidRDefault="001D362B" w:rsidP="001D362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rsidR="004A3544" w:rsidRDefault="004A3544" w:rsidP="00366FC7">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187F06">
        <w:rPr>
          <w:rFonts w:ascii="Times New Roman" w:hAnsi="Times New Roman"/>
          <w:bCs/>
          <w:iCs/>
          <w:szCs w:val="22"/>
        </w:rPr>
        <w:t>C</w:t>
      </w:r>
      <w:r w:rsidR="001D362B" w:rsidRPr="00187F06">
        <w:rPr>
          <w:rFonts w:ascii="Times New Roman" w:hAnsi="Times New Roman"/>
          <w:bCs/>
          <w:iCs/>
          <w:szCs w:val="22"/>
        </w:rPr>
        <w:t>ost of Living Adjustments</w:t>
      </w:r>
      <w:r w:rsidRPr="00187F06">
        <w:rPr>
          <w:rFonts w:ascii="Times New Roman" w:hAnsi="Times New Roman"/>
          <w:smallCaps/>
          <w:szCs w:val="22"/>
        </w:rPr>
        <w:fldChar w:fldCharType="begin"/>
      </w:r>
      <w:r w:rsidRPr="00187F06">
        <w:rPr>
          <w:rFonts w:ascii="Times New Roman" w:hAnsi="Times New Roman"/>
          <w:smallCaps/>
          <w:szCs w:val="22"/>
        </w:rPr>
        <w:instrText xml:space="preserve"> TC"</w:instrText>
      </w:r>
      <w:r w:rsidRPr="00187F06">
        <w:rPr>
          <w:rFonts w:ascii="Times New Roman" w:hAnsi="Times New Roman"/>
          <w:bCs/>
          <w:iCs/>
          <w:szCs w:val="22"/>
        </w:rPr>
        <w:instrText xml:space="preserve"> </w:instrText>
      </w:r>
      <w:bookmarkStart w:id="82" w:name="_Toc529944354"/>
      <w:bookmarkStart w:id="83" w:name="_Toc106671744"/>
      <w:r w:rsidRPr="00187F06">
        <w:rPr>
          <w:rFonts w:ascii="Times New Roman" w:hAnsi="Times New Roman"/>
          <w:bCs/>
          <w:iCs/>
          <w:szCs w:val="22"/>
        </w:rPr>
        <w:instrText>COST OF LIVING ADJUSTMENTS</w:instrText>
      </w:r>
      <w:bookmarkEnd w:id="82"/>
      <w:bookmarkEnd w:id="83"/>
      <w:r w:rsidRPr="00187F06">
        <w:rPr>
          <w:rFonts w:ascii="Times New Roman" w:hAnsi="Times New Roman"/>
          <w:smallCaps/>
          <w:szCs w:val="22"/>
        </w:rPr>
        <w:instrText xml:space="preserve"> "\l 2 </w:instrText>
      </w:r>
      <w:r w:rsidRPr="00187F06">
        <w:rPr>
          <w:rFonts w:ascii="Times New Roman" w:hAnsi="Times New Roman"/>
          <w:smallCaps/>
          <w:szCs w:val="22"/>
        </w:rPr>
        <w:fldChar w:fldCharType="end"/>
      </w:r>
      <w:r w:rsidRPr="00187F06">
        <w:rPr>
          <w:rFonts w:ascii="Times New Roman" w:hAnsi="Times New Roman"/>
          <w:szCs w:val="22"/>
        </w:rPr>
        <w:t xml:space="preserve">.  </w:t>
      </w:r>
      <w:r w:rsidRPr="00187F06">
        <w:rPr>
          <w:rFonts w:ascii="Times New Roman" w:hAnsi="Times New Roman"/>
        </w:rPr>
        <w:t xml:space="preserve">The </w:t>
      </w:r>
      <w:r w:rsidR="00A82B82" w:rsidRPr="00187F06">
        <w:rPr>
          <w:rFonts w:ascii="Times New Roman" w:hAnsi="Times New Roman"/>
        </w:rPr>
        <w:t>City</w:t>
      </w:r>
      <w:r w:rsidRPr="00187F06">
        <w:rPr>
          <w:rFonts w:ascii="Times New Roman" w:hAnsi="Times New Roman"/>
        </w:rPr>
        <w:t xml:space="preserve"> will annually consider the approval of a cost of living adjustment for all employees.  This adjustment should be made based on inflation and market data available and </w:t>
      </w:r>
      <w:r w:rsidRPr="00802676">
        <w:rPr>
          <w:rFonts w:ascii="Times New Roman" w:hAnsi="Times New Roman"/>
        </w:rPr>
        <w:t xml:space="preserve">should be made effective </w:t>
      </w:r>
      <w:r w:rsidR="004730DF" w:rsidRPr="00802676">
        <w:rPr>
          <w:rFonts w:ascii="Times New Roman" w:hAnsi="Times New Roman"/>
        </w:rPr>
        <w:t xml:space="preserve">July </w:t>
      </w:r>
      <w:r w:rsidRPr="00802676">
        <w:rPr>
          <w:rFonts w:ascii="Times New Roman" w:hAnsi="Times New Roman"/>
        </w:rPr>
        <w:t>1 of each year</w:t>
      </w:r>
      <w:r w:rsidRPr="00187F06">
        <w:rPr>
          <w:rFonts w:ascii="Times New Roman" w:hAnsi="Times New Roman"/>
        </w:rPr>
        <w:t>, subject to the availability of funds.</w:t>
      </w:r>
    </w:p>
    <w:p w:rsidR="00F3306C" w:rsidRDefault="00F3306C" w:rsidP="008C5FC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F3306C" w:rsidRDefault="00F3306C" w:rsidP="008C5FC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F3306C" w:rsidRDefault="00F3306C" w:rsidP="008C5FC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F3306C" w:rsidRPr="00187F06" w:rsidRDefault="00F3306C" w:rsidP="008C5FC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F3306C" w:rsidRPr="00187F06" w:rsidRDefault="00F3306C" w:rsidP="00F3306C">
      <w:pPr>
        <w:pStyle w:val="Header"/>
        <w:spacing w:after="120"/>
        <w:rPr>
          <w:rFonts w:ascii="Times New Roman" w:hAnsi="Times New Roman"/>
          <w:b/>
          <w:sz w:val="24"/>
          <w:szCs w:val="24"/>
        </w:rPr>
      </w:pPr>
      <w:r w:rsidRPr="00187F06">
        <w:rPr>
          <w:rFonts w:ascii="Times New Roman" w:hAnsi="Times New Roman"/>
          <w:b/>
          <w:sz w:val="24"/>
          <w:szCs w:val="24"/>
        </w:rPr>
        <w:lastRenderedPageBreak/>
        <w:t>Section III: Compensation Policies</w:t>
      </w:r>
    </w:p>
    <w:p w:rsidR="00F3306C" w:rsidRPr="00187F06" w:rsidRDefault="00F3306C" w:rsidP="00F3306C">
      <w:pPr>
        <w:pStyle w:val="Header"/>
        <w:rPr>
          <w:rFonts w:ascii="Times New Roman" w:hAnsi="Times New Roman"/>
          <w:sz w:val="24"/>
          <w:szCs w:val="24"/>
        </w:rPr>
      </w:pPr>
      <w:r w:rsidRPr="00FB2CDF">
        <w:rPr>
          <w:rFonts w:ascii="Times New Roman" w:hAnsi="Times New Roman"/>
          <w:b/>
          <w:noProof/>
          <w:sz w:val="24"/>
          <w:szCs w:val="24"/>
        </w:rPr>
        <mc:AlternateContent>
          <mc:Choice Requires="wps">
            <w:drawing>
              <wp:anchor distT="0" distB="0" distL="114300" distR="114300" simplePos="0" relativeHeight="252124160" behindDoc="0" locked="0" layoutInCell="1" allowOverlap="1" wp14:anchorId="0238B8E0" wp14:editId="55191296">
                <wp:simplePos x="0" y="0"/>
                <wp:positionH relativeFrom="column">
                  <wp:posOffset>-457200</wp:posOffset>
                </wp:positionH>
                <wp:positionV relativeFrom="paragraph">
                  <wp:posOffset>194310</wp:posOffset>
                </wp:positionV>
                <wp:extent cx="6755765" cy="0"/>
                <wp:effectExtent l="0" t="19050" r="6985" b="19050"/>
                <wp:wrapNone/>
                <wp:docPr id="774" name="Straight Connector 774"/>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74" o:spid="_x0000_s1026" style="position:absolute;z-index:252124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KqrhcvDAQAAzAMAAA4AAAAAAAAAAAAA&#10;AAAALgIAAGRycy9lMm9Eb2MueG1sUEsBAi0AFAAGAAgAAAAhAJ7x+ajfAAAACQEAAA8AAAAAAAAA&#10;AAAAAAAAHQQAAGRycy9kb3ducmV2LnhtbFBLBQYAAAAABAAEAPMAAAApBQAAAAA=&#10;" strokecolor="black [3040]" strokeweight="2.25pt"/>
            </w:pict>
          </mc:Fallback>
        </mc:AlternateContent>
      </w:r>
      <w:r w:rsidRPr="00187F06">
        <w:rPr>
          <w:rFonts w:ascii="Times New Roman" w:hAnsi="Times New Roman"/>
          <w:b/>
          <w:sz w:val="24"/>
          <w:szCs w:val="24"/>
        </w:rPr>
        <w:t>Subject: Salary Planning</w:t>
      </w:r>
    </w:p>
    <w:p w:rsidR="00F3306C" w:rsidRPr="00187F06" w:rsidRDefault="00F3306C" w:rsidP="00F3306C">
      <w:pPr>
        <w:pStyle w:val="Header"/>
        <w:rPr>
          <w:rFonts w:ascii="Times New Roman" w:hAnsi="Times New Roman"/>
        </w:rPr>
      </w:pPr>
    </w:p>
    <w:p w:rsidR="004A3544" w:rsidRPr="009D4CFF" w:rsidRDefault="004A3544" w:rsidP="00366FC7">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9D4CFF">
        <w:rPr>
          <w:rFonts w:ascii="Times New Roman" w:hAnsi="Times New Roman"/>
          <w:bCs/>
          <w:iCs/>
          <w:szCs w:val="22"/>
        </w:rPr>
        <w:t>O</w:t>
      </w:r>
      <w:r w:rsidR="001D362B">
        <w:rPr>
          <w:rFonts w:ascii="Times New Roman" w:hAnsi="Times New Roman"/>
          <w:bCs/>
          <w:iCs/>
          <w:szCs w:val="22"/>
        </w:rPr>
        <w:t>rder of Salary Calculation</w:t>
      </w:r>
      <w:r w:rsidRPr="009D4CFF">
        <w:rPr>
          <w:rFonts w:ascii="Times New Roman" w:hAnsi="Times New Roman"/>
          <w:smallCaps/>
          <w:szCs w:val="22"/>
        </w:rPr>
        <w:fldChar w:fldCharType="begin"/>
      </w:r>
      <w:r w:rsidRPr="009D4CFF">
        <w:rPr>
          <w:rFonts w:ascii="Times New Roman" w:hAnsi="Times New Roman"/>
          <w:smallCaps/>
          <w:szCs w:val="22"/>
        </w:rPr>
        <w:instrText xml:space="preserve"> TC"</w:instrText>
      </w:r>
      <w:r w:rsidRPr="009D4CFF">
        <w:rPr>
          <w:rFonts w:ascii="Times New Roman" w:hAnsi="Times New Roman"/>
          <w:bCs/>
          <w:iCs/>
          <w:szCs w:val="22"/>
        </w:rPr>
        <w:instrText xml:space="preserve"> </w:instrText>
      </w:r>
      <w:bookmarkStart w:id="84" w:name="_Toc529944356"/>
      <w:bookmarkStart w:id="85" w:name="_Toc106671746"/>
      <w:r w:rsidRPr="009D4CFF">
        <w:rPr>
          <w:rFonts w:ascii="Times New Roman" w:hAnsi="Times New Roman"/>
          <w:bCs/>
          <w:iCs/>
          <w:szCs w:val="22"/>
        </w:rPr>
        <w:instrText>ORDER OF SALARY CALCULATION</w:instrText>
      </w:r>
      <w:bookmarkEnd w:id="84"/>
      <w:bookmarkEnd w:id="85"/>
      <w:r w:rsidRPr="009D4CFF">
        <w:rPr>
          <w:rFonts w:ascii="Times New Roman" w:hAnsi="Times New Roman"/>
          <w:smallCaps/>
          <w:szCs w:val="22"/>
        </w:rPr>
        <w:instrText xml:space="preserve"> "\l 2 </w:instrText>
      </w:r>
      <w:r w:rsidRPr="009D4CFF">
        <w:rPr>
          <w:rFonts w:ascii="Times New Roman" w:hAnsi="Times New Roman"/>
          <w:smallCaps/>
          <w:szCs w:val="22"/>
        </w:rPr>
        <w:fldChar w:fldCharType="end"/>
      </w:r>
      <w:r w:rsidRPr="009D4CFF">
        <w:rPr>
          <w:rFonts w:ascii="Times New Roman" w:hAnsi="Times New Roman"/>
          <w:szCs w:val="22"/>
        </w:rPr>
        <w:t xml:space="preserve">. </w:t>
      </w:r>
      <w:r w:rsidRPr="009D4CFF">
        <w:rPr>
          <w:rFonts w:ascii="Times New Roman" w:hAnsi="Times New Roman"/>
        </w:rPr>
        <w:t xml:space="preserve"> Multiple categories of pay increases awarded simultaneously shall be calculated in the following order:</w:t>
      </w:r>
    </w:p>
    <w:p w:rsidR="004A3544" w:rsidRPr="00E54BA5" w:rsidRDefault="004A3544" w:rsidP="009D4C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rsidR="004A3544" w:rsidRPr="009D4CFF" w:rsidRDefault="004A3544" w:rsidP="008E4999">
      <w:pPr>
        <w:pStyle w:val="ListParagraph"/>
        <w:numPr>
          <w:ilvl w:val="1"/>
          <w:numId w:val="8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D4CFF">
        <w:rPr>
          <w:rFonts w:ascii="Times New Roman" w:hAnsi="Times New Roman"/>
        </w:rPr>
        <w:t>Cost of living adjustment.</w:t>
      </w:r>
    </w:p>
    <w:p w:rsidR="009D4CFF" w:rsidRDefault="009D4CFF" w:rsidP="009D4C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rPr>
      </w:pPr>
    </w:p>
    <w:p w:rsidR="004A3544" w:rsidRPr="009D4CFF" w:rsidRDefault="004A3544" w:rsidP="008E4999">
      <w:pPr>
        <w:pStyle w:val="ListParagraph"/>
        <w:numPr>
          <w:ilvl w:val="1"/>
          <w:numId w:val="8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D4CFF">
        <w:rPr>
          <w:rFonts w:ascii="Times New Roman" w:hAnsi="Times New Roman"/>
        </w:rPr>
        <w:t>Merit.</w:t>
      </w:r>
    </w:p>
    <w:p w:rsidR="009D4CFF" w:rsidRDefault="009D4CFF" w:rsidP="009D4C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rPr>
      </w:pPr>
    </w:p>
    <w:p w:rsidR="004A3544" w:rsidRPr="009D4CFF" w:rsidRDefault="004A3544" w:rsidP="008E4999">
      <w:pPr>
        <w:pStyle w:val="ListParagraph"/>
        <w:numPr>
          <w:ilvl w:val="1"/>
          <w:numId w:val="8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D4CFF">
        <w:rPr>
          <w:rFonts w:ascii="Times New Roman" w:hAnsi="Times New Roman"/>
        </w:rPr>
        <w:t>Selective adjustment.</w:t>
      </w:r>
    </w:p>
    <w:p w:rsidR="009D4CFF" w:rsidRDefault="009D4CFF" w:rsidP="009D4CFF">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rPr>
      </w:pPr>
    </w:p>
    <w:p w:rsidR="004A3544" w:rsidRPr="009D4CFF" w:rsidRDefault="004A3544" w:rsidP="008E4999">
      <w:pPr>
        <w:pStyle w:val="ListParagraph"/>
        <w:numPr>
          <w:ilvl w:val="1"/>
          <w:numId w:val="80"/>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D4CFF">
        <w:rPr>
          <w:rFonts w:ascii="Times New Roman" w:hAnsi="Times New Roman"/>
        </w:rPr>
        <w:t>Promotion.</w:t>
      </w:r>
    </w:p>
    <w:p w:rsidR="009D4CFF" w:rsidRDefault="009D4CFF" w:rsidP="009D4CFF">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rPr>
      </w:pPr>
    </w:p>
    <w:p w:rsidR="004A3544" w:rsidRPr="009D4CFF" w:rsidRDefault="004A3544" w:rsidP="00366FC7">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Cs w:val="22"/>
        </w:rPr>
      </w:pPr>
      <w:r w:rsidRPr="009D4CFF">
        <w:rPr>
          <w:rFonts w:ascii="Times New Roman" w:hAnsi="Times New Roman"/>
          <w:bCs/>
          <w:iCs/>
          <w:szCs w:val="22"/>
        </w:rPr>
        <w:t>R</w:t>
      </w:r>
      <w:r w:rsidR="001D362B">
        <w:rPr>
          <w:rFonts w:ascii="Times New Roman" w:hAnsi="Times New Roman"/>
          <w:bCs/>
          <w:iCs/>
          <w:szCs w:val="22"/>
        </w:rPr>
        <w:t>eclassification</w:t>
      </w:r>
      <w:r w:rsidRPr="009D4CFF">
        <w:rPr>
          <w:rFonts w:ascii="Times New Roman" w:hAnsi="Times New Roman"/>
          <w:smallCaps/>
          <w:szCs w:val="22"/>
        </w:rPr>
        <w:fldChar w:fldCharType="begin"/>
      </w:r>
      <w:r w:rsidRPr="009D4CFF">
        <w:rPr>
          <w:rFonts w:ascii="Times New Roman" w:hAnsi="Times New Roman"/>
          <w:smallCaps/>
          <w:szCs w:val="22"/>
        </w:rPr>
        <w:instrText xml:space="preserve"> TC"</w:instrText>
      </w:r>
      <w:r w:rsidRPr="009D4CFF">
        <w:rPr>
          <w:rFonts w:ascii="Times New Roman" w:hAnsi="Times New Roman"/>
          <w:bCs/>
          <w:iCs/>
          <w:szCs w:val="22"/>
        </w:rPr>
        <w:instrText xml:space="preserve"> </w:instrText>
      </w:r>
      <w:bookmarkStart w:id="86" w:name="_Toc529944358"/>
      <w:bookmarkStart w:id="87" w:name="_Toc106671748"/>
      <w:r w:rsidRPr="009D4CFF">
        <w:rPr>
          <w:rFonts w:ascii="Times New Roman" w:hAnsi="Times New Roman"/>
          <w:bCs/>
          <w:iCs/>
          <w:szCs w:val="22"/>
        </w:rPr>
        <w:instrText>RECLASSIFICATION</w:instrText>
      </w:r>
      <w:bookmarkEnd w:id="86"/>
      <w:bookmarkEnd w:id="87"/>
      <w:r w:rsidRPr="009D4CFF">
        <w:rPr>
          <w:rFonts w:ascii="Times New Roman" w:hAnsi="Times New Roman"/>
          <w:smallCaps/>
          <w:szCs w:val="22"/>
        </w:rPr>
        <w:instrText xml:space="preserve"> "\l 2 </w:instrText>
      </w:r>
      <w:r w:rsidRPr="009D4CFF">
        <w:rPr>
          <w:rFonts w:ascii="Times New Roman" w:hAnsi="Times New Roman"/>
          <w:smallCaps/>
          <w:szCs w:val="22"/>
        </w:rPr>
        <w:fldChar w:fldCharType="end"/>
      </w:r>
      <w:r w:rsidRPr="009D4CFF">
        <w:rPr>
          <w:rFonts w:ascii="Times New Roman" w:hAnsi="Times New Roman"/>
          <w:szCs w:val="22"/>
        </w:rPr>
        <w:t>.</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9D4CFF" w:rsidRDefault="004A3544" w:rsidP="008E4999">
      <w:pPr>
        <w:pStyle w:val="ListParagraph"/>
        <w:numPr>
          <w:ilvl w:val="0"/>
          <w:numId w:val="8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9D4CFF">
        <w:rPr>
          <w:rFonts w:ascii="Times New Roman" w:hAnsi="Times New Roman"/>
        </w:rPr>
        <w:t>If the</w:t>
      </w:r>
      <w:r w:rsidR="009D5132">
        <w:rPr>
          <w:rFonts w:ascii="Times New Roman" w:hAnsi="Times New Roman"/>
        </w:rPr>
        <w:t xml:space="preserve"> </w:t>
      </w:r>
      <w:r w:rsidR="00A82B82">
        <w:rPr>
          <w:rFonts w:ascii="Times New Roman" w:hAnsi="Times New Roman"/>
        </w:rPr>
        <w:t>City</w:t>
      </w:r>
      <w:r w:rsidRPr="009D4CFF">
        <w:rPr>
          <w:rFonts w:ascii="Times New Roman" w:hAnsi="Times New Roman"/>
        </w:rPr>
        <w:t xml:space="preserve"> Administrator reclassifies a position to a higher level, the </w:t>
      </w:r>
      <w:r w:rsidR="009D5132">
        <w:rPr>
          <w:rFonts w:ascii="Times New Roman" w:hAnsi="Times New Roman"/>
        </w:rPr>
        <w:t xml:space="preserve"> </w:t>
      </w:r>
      <w:r w:rsidR="00A82B82">
        <w:rPr>
          <w:rFonts w:ascii="Times New Roman" w:hAnsi="Times New Roman"/>
        </w:rPr>
        <w:t>City</w:t>
      </w:r>
      <w:r w:rsidRPr="009D4CFF">
        <w:rPr>
          <w:rFonts w:ascii="Times New Roman" w:hAnsi="Times New Roman"/>
        </w:rPr>
        <w:t xml:space="preserve"> Administrator shall adjust the incumbent's salary to at least the minimum of the new range and may give a 0-15% salary increase, based upon increased responsibility and job classification. </w:t>
      </w:r>
    </w:p>
    <w:p w:rsidR="009D4CFF" w:rsidRDefault="009D4CFF" w:rsidP="009D4CFF">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rsidR="000D2F7B" w:rsidRDefault="004A3544" w:rsidP="008E4999">
      <w:pPr>
        <w:pStyle w:val="ListParagraph"/>
        <w:numPr>
          <w:ilvl w:val="0"/>
          <w:numId w:val="8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9D4CFF">
        <w:rPr>
          <w:rFonts w:ascii="Times New Roman" w:hAnsi="Times New Roman"/>
        </w:rPr>
        <w:t xml:space="preserve">A reclassification increase in compensation is subject to the availability of funds. </w:t>
      </w:r>
    </w:p>
    <w:p w:rsidR="000D2F7B" w:rsidRPr="000D2F7B" w:rsidRDefault="000D2F7B" w:rsidP="000D2F7B">
      <w:pPr>
        <w:pStyle w:val="ListParagraph"/>
        <w:rPr>
          <w:rFonts w:ascii="Times New Roman" w:hAnsi="Times New Roman"/>
        </w:rPr>
      </w:pPr>
    </w:p>
    <w:p w:rsidR="004A3544" w:rsidRPr="001D362B" w:rsidRDefault="004A3544" w:rsidP="008E4999">
      <w:pPr>
        <w:pStyle w:val="ListParagraph"/>
        <w:numPr>
          <w:ilvl w:val="0"/>
          <w:numId w:val="8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0D2F7B">
        <w:rPr>
          <w:rFonts w:ascii="Times New Roman" w:hAnsi="Times New Roman"/>
        </w:rPr>
        <w:t>If the</w:t>
      </w:r>
      <w:r w:rsidR="009D5132">
        <w:rPr>
          <w:rFonts w:ascii="Times New Roman" w:hAnsi="Times New Roman"/>
        </w:rPr>
        <w:t xml:space="preserve"> </w:t>
      </w:r>
      <w:r w:rsidR="00A82B82">
        <w:rPr>
          <w:rFonts w:ascii="Times New Roman" w:hAnsi="Times New Roman"/>
        </w:rPr>
        <w:t>City</w:t>
      </w:r>
      <w:r w:rsidRPr="000D2F7B">
        <w:rPr>
          <w:rFonts w:ascii="Times New Roman" w:hAnsi="Times New Roman"/>
        </w:rPr>
        <w:t xml:space="preserve"> Administrator reclassifies a position to a lower level, as the result of job restructuring causing the loss of responsibility or changes in other compensable factors, i.e., difficulty, working conditions, or minimum qualifications; reduction in compensation may take place if the incumbent's salary exceeds the maximum of the new range</w:t>
      </w:r>
      <w:r w:rsidR="006B7FB3">
        <w:rPr>
          <w:rFonts w:ascii="Times New Roman" w:hAnsi="Times New Roman"/>
        </w:rPr>
        <w:t>.</w:t>
      </w:r>
      <w:r w:rsidRPr="000D2F7B">
        <w:rPr>
          <w:rFonts w:ascii="Times New Roman" w:hAnsi="Times New Roman"/>
        </w:rPr>
        <w:t xml:space="preserve"> In such cases the employee pa</w:t>
      </w:r>
      <w:r w:rsidR="001D362B">
        <w:rPr>
          <w:rFonts w:ascii="Times New Roman" w:hAnsi="Times New Roman"/>
        </w:rPr>
        <w:t xml:space="preserve">y rate shall be adjusted to the </w:t>
      </w:r>
      <w:r w:rsidRPr="001D362B">
        <w:rPr>
          <w:rFonts w:ascii="Times New Roman" w:hAnsi="Times New Roman"/>
        </w:rPr>
        <w:t>maximum of new pay grade and be eligible for future general adjustments to the pay plan to reflect market or cost-of-living</w:t>
      </w:r>
    </w:p>
    <w:p w:rsidR="004A3544" w:rsidRPr="00E54BA5" w:rsidRDefault="004A3544" w:rsidP="008D4C0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4A3544" w:rsidRPr="009D4CFF" w:rsidRDefault="004A3544" w:rsidP="00366FC7">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9D4CFF">
        <w:rPr>
          <w:rFonts w:ascii="Times New Roman" w:hAnsi="Times New Roman"/>
          <w:bCs/>
          <w:iCs/>
          <w:szCs w:val="22"/>
        </w:rPr>
        <w:t>D</w:t>
      </w:r>
      <w:r w:rsidR="001D362B">
        <w:rPr>
          <w:rFonts w:ascii="Times New Roman" w:hAnsi="Times New Roman"/>
          <w:bCs/>
          <w:iCs/>
          <w:szCs w:val="22"/>
        </w:rPr>
        <w:t>emotion</w:t>
      </w:r>
      <w:r w:rsidRPr="009D4CFF">
        <w:rPr>
          <w:rFonts w:ascii="Times New Roman" w:hAnsi="Times New Roman"/>
          <w:smallCaps/>
          <w:szCs w:val="22"/>
        </w:rPr>
        <w:fldChar w:fldCharType="begin"/>
      </w:r>
      <w:r w:rsidRPr="009D4CFF">
        <w:rPr>
          <w:rFonts w:ascii="Times New Roman" w:hAnsi="Times New Roman"/>
          <w:smallCaps/>
          <w:szCs w:val="22"/>
        </w:rPr>
        <w:instrText xml:space="preserve"> TC"</w:instrText>
      </w:r>
      <w:r w:rsidRPr="009D4CFF">
        <w:rPr>
          <w:rFonts w:ascii="Times New Roman" w:hAnsi="Times New Roman"/>
          <w:bCs/>
          <w:iCs/>
          <w:szCs w:val="22"/>
        </w:rPr>
        <w:instrText xml:space="preserve"> </w:instrText>
      </w:r>
      <w:bookmarkStart w:id="88" w:name="_Toc529944359"/>
      <w:bookmarkStart w:id="89" w:name="_Toc106671749"/>
      <w:r w:rsidRPr="009D4CFF">
        <w:rPr>
          <w:rFonts w:ascii="Times New Roman" w:hAnsi="Times New Roman"/>
          <w:bCs/>
          <w:iCs/>
          <w:szCs w:val="22"/>
        </w:rPr>
        <w:instrText>DEMOTION</w:instrText>
      </w:r>
      <w:bookmarkEnd w:id="88"/>
      <w:bookmarkEnd w:id="89"/>
      <w:r w:rsidRPr="009D4CFF">
        <w:rPr>
          <w:rFonts w:ascii="Times New Roman" w:hAnsi="Times New Roman"/>
          <w:smallCaps/>
          <w:szCs w:val="22"/>
        </w:rPr>
        <w:instrText xml:space="preserve"> "\l 2 </w:instrText>
      </w:r>
      <w:r w:rsidRPr="009D4CFF">
        <w:rPr>
          <w:rFonts w:ascii="Times New Roman" w:hAnsi="Times New Roman"/>
          <w:smallCaps/>
          <w:szCs w:val="22"/>
        </w:rPr>
        <w:fldChar w:fldCharType="end"/>
      </w:r>
      <w:r w:rsidRPr="009D4CFF">
        <w:rPr>
          <w:rFonts w:ascii="Times New Roman" w:hAnsi="Times New Roman"/>
          <w:szCs w:val="22"/>
        </w:rPr>
        <w:t xml:space="preserve">.  </w:t>
      </w:r>
      <w:r w:rsidRPr="009D4CFF">
        <w:rPr>
          <w:rFonts w:ascii="Times New Roman" w:hAnsi="Times New Roman"/>
        </w:rPr>
        <w:t xml:space="preserve">If an employee is demoted, either voluntarily or involuntarily, the </w:t>
      </w:r>
      <w:r w:rsidR="00A82B82">
        <w:rPr>
          <w:rFonts w:ascii="Times New Roman" w:hAnsi="Times New Roman"/>
        </w:rPr>
        <w:t>City</w:t>
      </w:r>
      <w:r w:rsidRPr="009D4CFF">
        <w:rPr>
          <w:rFonts w:ascii="Times New Roman" w:hAnsi="Times New Roman"/>
        </w:rPr>
        <w:t xml:space="preserve"> Administrator may treat the employee's salary according to </w:t>
      </w:r>
      <w:r w:rsidR="006B7FB3">
        <w:rPr>
          <w:rFonts w:ascii="Times New Roman" w:hAnsi="Times New Roman"/>
        </w:rPr>
        <w:t>the reclassification policy stated above</w:t>
      </w:r>
      <w:r w:rsidRPr="009D4CFF">
        <w:rPr>
          <w:rFonts w:ascii="Times New Roman" w:hAnsi="Times New Roman"/>
        </w:rPr>
        <w:t xml:space="preserve"> or reduce the salary.</w:t>
      </w:r>
    </w:p>
    <w:p w:rsidR="004A3544"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p>
    <w:p w:rsidR="004A3544" w:rsidRPr="000D2F7B" w:rsidRDefault="004A3544" w:rsidP="00366FC7">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Cs w:val="22"/>
        </w:rPr>
      </w:pPr>
      <w:r w:rsidRPr="000D2F7B">
        <w:rPr>
          <w:rFonts w:ascii="Times New Roman" w:hAnsi="Times New Roman"/>
          <w:bCs/>
          <w:iCs/>
          <w:szCs w:val="22"/>
        </w:rPr>
        <w:t>B</w:t>
      </w:r>
      <w:r w:rsidR="001D362B">
        <w:rPr>
          <w:rFonts w:ascii="Times New Roman" w:hAnsi="Times New Roman"/>
          <w:bCs/>
          <w:iCs/>
          <w:szCs w:val="22"/>
        </w:rPr>
        <w:t>enefits</w:t>
      </w:r>
      <w:r w:rsidRPr="000D2F7B">
        <w:rPr>
          <w:rFonts w:ascii="Times New Roman" w:hAnsi="Times New Roman"/>
          <w:smallCaps/>
          <w:szCs w:val="22"/>
        </w:rPr>
        <w:fldChar w:fldCharType="begin"/>
      </w:r>
      <w:r w:rsidRPr="000D2F7B">
        <w:rPr>
          <w:rFonts w:ascii="Times New Roman" w:hAnsi="Times New Roman"/>
          <w:smallCaps/>
          <w:szCs w:val="22"/>
        </w:rPr>
        <w:instrText xml:space="preserve"> TC"</w:instrText>
      </w:r>
      <w:r w:rsidRPr="000D2F7B">
        <w:rPr>
          <w:rFonts w:ascii="Times New Roman" w:hAnsi="Times New Roman"/>
          <w:bCs/>
          <w:iCs/>
          <w:szCs w:val="22"/>
        </w:rPr>
        <w:instrText xml:space="preserve"> </w:instrText>
      </w:r>
      <w:bookmarkStart w:id="90" w:name="_Toc529944360"/>
      <w:bookmarkStart w:id="91" w:name="_Toc106671750"/>
      <w:r w:rsidRPr="000D2F7B">
        <w:rPr>
          <w:rFonts w:ascii="Times New Roman" w:hAnsi="Times New Roman"/>
          <w:bCs/>
          <w:iCs/>
          <w:szCs w:val="22"/>
        </w:rPr>
        <w:instrText>BENEFITS</w:instrText>
      </w:r>
      <w:bookmarkEnd w:id="90"/>
      <w:bookmarkEnd w:id="91"/>
      <w:r w:rsidRPr="000D2F7B">
        <w:rPr>
          <w:rFonts w:ascii="Times New Roman" w:hAnsi="Times New Roman"/>
          <w:smallCaps/>
          <w:szCs w:val="22"/>
        </w:rPr>
        <w:instrText xml:space="preserve"> "\l 2 </w:instrText>
      </w:r>
      <w:r w:rsidRPr="000D2F7B">
        <w:rPr>
          <w:rFonts w:ascii="Times New Roman" w:hAnsi="Times New Roman"/>
          <w:smallCaps/>
          <w:szCs w:val="22"/>
        </w:rPr>
        <w:fldChar w:fldCharType="end"/>
      </w:r>
      <w:r w:rsidRPr="000D2F7B">
        <w:rPr>
          <w:rFonts w:ascii="Times New Roman" w:hAnsi="Times New Roman"/>
          <w:szCs w:val="22"/>
        </w:rPr>
        <w:t>.</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0D2F7B" w:rsidRDefault="004A3544" w:rsidP="008E4999">
      <w:pPr>
        <w:pStyle w:val="ListParagraph"/>
        <w:numPr>
          <w:ilvl w:val="0"/>
          <w:numId w:val="82"/>
        </w:numPr>
        <w:tabs>
          <w:tab w:val="left" w:pos="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rPr>
      </w:pPr>
      <w:r w:rsidRPr="000D2F7B">
        <w:rPr>
          <w:rFonts w:ascii="Times New Roman" w:hAnsi="Times New Roman"/>
        </w:rPr>
        <w:t>Suspended Employee.</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1D362B" w:rsidRDefault="004A3544" w:rsidP="008E4999">
      <w:pPr>
        <w:pStyle w:val="ListParagraph"/>
        <w:numPr>
          <w:ilvl w:val="2"/>
          <w:numId w:val="8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rFonts w:ascii="Times New Roman" w:hAnsi="Times New Roman"/>
        </w:rPr>
      </w:pPr>
      <w:r w:rsidRPr="000D2F7B">
        <w:rPr>
          <w:rFonts w:ascii="Times New Roman" w:hAnsi="Times New Roman"/>
        </w:rPr>
        <w:t xml:space="preserve">An employee suspended for disciplinary reasons shall continue to receive Lehi </w:t>
      </w:r>
      <w:r w:rsidR="00A82B82">
        <w:rPr>
          <w:rFonts w:ascii="Times New Roman" w:hAnsi="Times New Roman"/>
        </w:rPr>
        <w:t>City</w:t>
      </w:r>
      <w:r w:rsidRPr="000D2F7B">
        <w:rPr>
          <w:rFonts w:ascii="Times New Roman" w:hAnsi="Times New Roman"/>
        </w:rPr>
        <w:t xml:space="preserve"> contributions to retirement, health, dental, disability and life insurance programs.  </w:t>
      </w:r>
    </w:p>
    <w:p w:rsidR="004A3544" w:rsidRPr="000D2F7B" w:rsidRDefault="004A3544" w:rsidP="008E4999">
      <w:pPr>
        <w:pStyle w:val="ListParagraph"/>
        <w:numPr>
          <w:ilvl w:val="2"/>
          <w:numId w:val="8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rPr>
          <w:rFonts w:ascii="Times New Roman" w:hAnsi="Times New Roman"/>
        </w:rPr>
      </w:pPr>
      <w:r w:rsidRPr="000D2F7B">
        <w:rPr>
          <w:rFonts w:ascii="Times New Roman" w:hAnsi="Times New Roman"/>
        </w:rPr>
        <w:t>The employee shall pay the employee portion of insurance premiums to continue coverage through the period of suspension.</w:t>
      </w:r>
    </w:p>
    <w:p w:rsidR="004A3544" w:rsidRPr="00E54BA5" w:rsidRDefault="004A3544" w:rsidP="008D4C0C">
      <w:pPr>
        <w:tabs>
          <w:tab w:val="left" w:pos="720"/>
        </w:tabs>
        <w:rPr>
          <w:rFonts w:ascii="Times New Roman" w:hAnsi="Times New Roman"/>
        </w:rPr>
      </w:pPr>
    </w:p>
    <w:p w:rsidR="004A3544" w:rsidRPr="00E54BA5" w:rsidRDefault="004A3544" w:rsidP="008D4C0C">
      <w:pPr>
        <w:tabs>
          <w:tab w:val="left" w:pos="720"/>
        </w:tabs>
        <w:rPr>
          <w:rFonts w:ascii="Times New Roman" w:hAnsi="Times New Roman"/>
        </w:rPr>
      </w:pPr>
    </w:p>
    <w:p w:rsidR="004A3544" w:rsidRPr="00E54BA5" w:rsidRDefault="004A3544" w:rsidP="008D4C0C">
      <w:pPr>
        <w:tabs>
          <w:tab w:val="left" w:pos="720"/>
        </w:tabs>
        <w:rPr>
          <w:rFonts w:ascii="Times New Roman" w:hAnsi="Times New Roman"/>
        </w:rPr>
      </w:pPr>
    </w:p>
    <w:p w:rsidR="004A3544" w:rsidRPr="00E54BA5" w:rsidRDefault="004A3544" w:rsidP="008D4C0C">
      <w:pPr>
        <w:tabs>
          <w:tab w:val="left" w:pos="720"/>
        </w:tabs>
        <w:rPr>
          <w:rFonts w:ascii="Times New Roman" w:hAnsi="Times New Roman"/>
        </w:rPr>
      </w:pPr>
    </w:p>
    <w:p w:rsidR="004A3544" w:rsidRPr="00E54BA5" w:rsidRDefault="004A3544" w:rsidP="008D4C0C">
      <w:pPr>
        <w:tabs>
          <w:tab w:val="left" w:pos="720"/>
        </w:tabs>
        <w:rPr>
          <w:rFonts w:ascii="Times New Roman" w:hAnsi="Times New Roman"/>
        </w:rPr>
      </w:pPr>
    </w:p>
    <w:p w:rsidR="004A3544" w:rsidRPr="00E54BA5" w:rsidRDefault="004A3544" w:rsidP="008D4C0C">
      <w:pPr>
        <w:tabs>
          <w:tab w:val="left" w:pos="720"/>
        </w:tabs>
        <w:rPr>
          <w:rFonts w:ascii="Times New Roman" w:hAnsi="Times New Roman"/>
        </w:rPr>
      </w:pPr>
    </w:p>
    <w:p w:rsidR="004A3544" w:rsidRPr="00E54BA5" w:rsidRDefault="004A3544" w:rsidP="008D4C0C">
      <w:pPr>
        <w:pStyle w:val="Heading3"/>
        <w:rPr>
          <w:rFonts w:cs="Times New Roman"/>
        </w:rPr>
      </w:pPr>
    </w:p>
    <w:p w:rsidR="004A3544" w:rsidRPr="00E54BA5" w:rsidRDefault="004A3544" w:rsidP="008D4C0C">
      <w:pPr>
        <w:rPr>
          <w:rFonts w:ascii="Times New Roman" w:hAnsi="Times New Roman"/>
        </w:rPr>
      </w:pPr>
    </w:p>
    <w:p w:rsidR="00B33037" w:rsidRDefault="00B33037" w:rsidP="008D4C0C">
      <w:pPr>
        <w:tabs>
          <w:tab w:val="left" w:pos="720"/>
        </w:tabs>
        <w:rPr>
          <w:rFonts w:ascii="Times New Roman" w:hAnsi="Times New Roman"/>
        </w:rPr>
        <w:sectPr w:rsidR="00B33037" w:rsidSect="000123D3">
          <w:pgSz w:w="12240" w:h="15840"/>
          <w:pgMar w:top="1440" w:right="1440" w:bottom="1440" w:left="1440" w:header="432" w:footer="720" w:gutter="0"/>
          <w:pgNumType w:start="1"/>
          <w:cols w:space="720"/>
          <w:docGrid w:linePitch="360"/>
        </w:sectPr>
      </w:pPr>
    </w:p>
    <w:p w:rsidR="00B33037" w:rsidRPr="00E54BA5" w:rsidRDefault="00B33037" w:rsidP="00B33037">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III: Compensation Policies</w:t>
      </w:r>
    </w:p>
    <w:p w:rsidR="00B33037" w:rsidRPr="004329A5" w:rsidRDefault="00B33037" w:rsidP="004329A5">
      <w:pPr>
        <w:pStyle w:val="Heading2"/>
        <w:rPr>
          <w:sz w:val="24"/>
          <w:szCs w:val="24"/>
        </w:rPr>
      </w:pPr>
      <w:r w:rsidRPr="004329A5">
        <w:rPr>
          <w:noProof/>
          <w:sz w:val="24"/>
          <w:szCs w:val="24"/>
        </w:rPr>
        <mc:AlternateContent>
          <mc:Choice Requires="wps">
            <w:drawing>
              <wp:anchor distT="0" distB="0" distL="114300" distR="114300" simplePos="0" relativeHeight="252111872" behindDoc="0" locked="0" layoutInCell="1" allowOverlap="1" wp14:anchorId="3DEADA96" wp14:editId="75D09204">
                <wp:simplePos x="0" y="0"/>
                <wp:positionH relativeFrom="column">
                  <wp:posOffset>-457200</wp:posOffset>
                </wp:positionH>
                <wp:positionV relativeFrom="paragraph">
                  <wp:posOffset>194310</wp:posOffset>
                </wp:positionV>
                <wp:extent cx="6755765" cy="0"/>
                <wp:effectExtent l="0" t="19050" r="6985" b="19050"/>
                <wp:wrapNone/>
                <wp:docPr id="12" name="Straight Connector 12"/>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2111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" strokecolor="black [3040]" strokeweight="2.25pt"/>
            </w:pict>
          </mc:Fallback>
        </mc:AlternateContent>
      </w:r>
      <w:r w:rsidRPr="004329A5">
        <w:rPr>
          <w:sz w:val="24"/>
          <w:szCs w:val="24"/>
        </w:rPr>
        <w:t>Subject: Separation and Severance Pay</w:t>
      </w:r>
    </w:p>
    <w:p w:rsidR="00B33037" w:rsidRPr="00E54BA5" w:rsidRDefault="00B33037" w:rsidP="00B33037">
      <w:pPr>
        <w:pStyle w:val="Header"/>
        <w:rPr>
          <w:rFonts w:ascii="Times New Roman" w:hAnsi="Times New Roman"/>
        </w:rPr>
      </w:pPr>
    </w:p>
    <w:p w:rsidR="00B33037" w:rsidRPr="00C75435" w:rsidRDefault="00B33037" w:rsidP="00B33037">
      <w:p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u w:val="single"/>
        </w:rPr>
      </w:pPr>
      <w:r>
        <w:rPr>
          <w:rFonts w:ascii="Times New Roman" w:hAnsi="Times New Roman"/>
          <w:szCs w:val="22"/>
          <w:u w:val="single"/>
        </w:rPr>
        <w:t>Policy</w:t>
      </w:r>
      <w:r w:rsidRPr="00C75435">
        <w:rPr>
          <w:rFonts w:ascii="Times New Roman" w:hAnsi="Times New Roman"/>
          <w:szCs w:val="22"/>
          <w:u w:val="single"/>
        </w:rPr>
        <w:t xml:space="preserve"> </w:t>
      </w:r>
      <w:r>
        <w:rPr>
          <w:rFonts w:ascii="Times New Roman" w:hAnsi="Times New Roman"/>
          <w:szCs w:val="22"/>
          <w:u w:val="single"/>
        </w:rPr>
        <w:t>Purpose Statement</w:t>
      </w:r>
    </w:p>
    <w:p w:rsidR="00B33037" w:rsidRPr="00B33037" w:rsidRDefault="00B33037" w:rsidP="00B33037">
      <w:pPr>
        <w:autoSpaceDE w:val="0"/>
        <w:autoSpaceDN w:val="0"/>
        <w:adjustRightInd w:val="0"/>
        <w:rPr>
          <w:rFonts w:ascii="Times New Roman" w:hAnsi="Times New Roman"/>
          <w:szCs w:val="22"/>
        </w:rPr>
      </w:pPr>
      <w:r w:rsidRPr="00B33037">
        <w:rPr>
          <w:rFonts w:ascii="Times New Roman" w:hAnsi="Times New Roman"/>
          <w:szCs w:val="22"/>
        </w:rPr>
        <w:t xml:space="preserve">The purpose of </w:t>
      </w:r>
      <w:r w:rsidR="00F9679F">
        <w:rPr>
          <w:rFonts w:ascii="Times New Roman" w:hAnsi="Times New Roman"/>
          <w:szCs w:val="22"/>
        </w:rPr>
        <w:t>s</w:t>
      </w:r>
      <w:r w:rsidRPr="00B33037">
        <w:rPr>
          <w:rFonts w:ascii="Times New Roman" w:hAnsi="Times New Roman"/>
          <w:szCs w:val="22"/>
        </w:rPr>
        <w:t xml:space="preserve">eparation and </w:t>
      </w:r>
      <w:r w:rsidR="00F9679F">
        <w:rPr>
          <w:rFonts w:ascii="Times New Roman" w:hAnsi="Times New Roman"/>
          <w:szCs w:val="22"/>
        </w:rPr>
        <w:t>s</w:t>
      </w:r>
      <w:r w:rsidRPr="00B33037">
        <w:rPr>
          <w:rFonts w:ascii="Times New Roman" w:hAnsi="Times New Roman"/>
          <w:szCs w:val="22"/>
        </w:rPr>
        <w:t xml:space="preserve">everance </w:t>
      </w:r>
      <w:r w:rsidR="00F9679F">
        <w:rPr>
          <w:rFonts w:ascii="Times New Roman" w:hAnsi="Times New Roman"/>
          <w:szCs w:val="22"/>
        </w:rPr>
        <w:t>p</w:t>
      </w:r>
      <w:r w:rsidRPr="00B33037">
        <w:rPr>
          <w:rFonts w:ascii="Times New Roman" w:hAnsi="Times New Roman"/>
          <w:szCs w:val="22"/>
        </w:rPr>
        <w:t>ay is to provide equitable co</w:t>
      </w:r>
      <w:r w:rsidRPr="00B33037">
        <w:rPr>
          <w:rFonts w:ascii="Times New Roman" w:hAnsi="Times New Roman"/>
        </w:rPr>
        <w:t xml:space="preserve">mpensation to employees </w:t>
      </w:r>
      <w:r w:rsidR="0033477B">
        <w:rPr>
          <w:rFonts w:ascii="Times New Roman" w:hAnsi="Times New Roman"/>
        </w:rPr>
        <w:t xml:space="preserve">such as those who are </w:t>
      </w:r>
      <w:r w:rsidR="008B1A2C">
        <w:rPr>
          <w:rFonts w:ascii="Times New Roman" w:hAnsi="Times New Roman"/>
        </w:rPr>
        <w:t>exempt from due process requirements of Utah Code Section 10-3-1106 (</w:t>
      </w:r>
      <w:r w:rsidR="008B1A2C">
        <w:rPr>
          <w:rFonts w:ascii="Times New Roman" w:hAnsi="Times New Roman"/>
          <w:szCs w:val="22"/>
        </w:rPr>
        <w:t>“</w:t>
      </w:r>
      <w:r w:rsidRPr="00B33037">
        <w:rPr>
          <w:rFonts w:ascii="Times New Roman" w:hAnsi="Times New Roman"/>
          <w:szCs w:val="22"/>
        </w:rPr>
        <w:t>at-will</w:t>
      </w:r>
      <w:r w:rsidR="008B1A2C">
        <w:rPr>
          <w:rFonts w:ascii="Times New Roman" w:hAnsi="Times New Roman"/>
          <w:szCs w:val="22"/>
        </w:rPr>
        <w:t>”)</w:t>
      </w:r>
      <w:r w:rsidR="0033477B">
        <w:rPr>
          <w:rFonts w:ascii="Times New Roman" w:hAnsi="Times New Roman"/>
          <w:szCs w:val="22"/>
        </w:rPr>
        <w:t>,</w:t>
      </w:r>
      <w:r w:rsidRPr="00B33037">
        <w:rPr>
          <w:rFonts w:ascii="Times New Roman" w:hAnsi="Times New Roman"/>
          <w:szCs w:val="22"/>
        </w:rPr>
        <w:t xml:space="preserve"> </w:t>
      </w:r>
      <w:r w:rsidR="008B1A2C" w:rsidRPr="00B33037">
        <w:rPr>
          <w:rFonts w:ascii="Times New Roman" w:hAnsi="Times New Roman"/>
        </w:rPr>
        <w:t xml:space="preserve">who are </w:t>
      </w:r>
      <w:r w:rsidR="008B1A2C" w:rsidRPr="00B33037">
        <w:rPr>
          <w:rFonts w:ascii="Times New Roman" w:hAnsi="Times New Roman"/>
          <w:szCs w:val="22"/>
        </w:rPr>
        <w:t xml:space="preserve">terminated from </w:t>
      </w:r>
      <w:r w:rsidRPr="00B33037">
        <w:rPr>
          <w:rFonts w:ascii="Times New Roman" w:hAnsi="Times New Roman"/>
          <w:szCs w:val="22"/>
        </w:rPr>
        <w:t xml:space="preserve">positions </w:t>
      </w:r>
      <w:r w:rsidR="00F9679F">
        <w:rPr>
          <w:rFonts w:ascii="Times New Roman" w:hAnsi="Times New Roman"/>
          <w:szCs w:val="22"/>
        </w:rPr>
        <w:t xml:space="preserve">such </w:t>
      </w:r>
      <w:r w:rsidRPr="00B33037">
        <w:rPr>
          <w:rFonts w:ascii="Times New Roman" w:hAnsi="Times New Roman"/>
          <w:szCs w:val="22"/>
        </w:rPr>
        <w:t>as Division Manager, Departmen</w:t>
      </w:r>
      <w:r w:rsidRPr="00B33037">
        <w:rPr>
          <w:rFonts w:ascii="Times New Roman" w:hAnsi="Times New Roman"/>
        </w:rPr>
        <w:t xml:space="preserve">t Head level positions or other </w:t>
      </w:r>
      <w:r w:rsidR="008B1A2C">
        <w:rPr>
          <w:rFonts w:ascii="Times New Roman" w:hAnsi="Times New Roman"/>
          <w:szCs w:val="22"/>
        </w:rPr>
        <w:t>employees who are at-will</w:t>
      </w:r>
      <w:r w:rsidRPr="00B33037">
        <w:rPr>
          <w:rFonts w:ascii="Times New Roman" w:hAnsi="Times New Roman"/>
          <w:szCs w:val="22"/>
        </w:rPr>
        <w:t>.</w:t>
      </w:r>
    </w:p>
    <w:p w:rsidR="00B33037" w:rsidRPr="00C75435" w:rsidRDefault="00B33037" w:rsidP="00B33037">
      <w:pPr>
        <w:pStyle w:val="ListParagraph"/>
        <w:tabs>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szCs w:val="22"/>
        </w:rPr>
      </w:pPr>
    </w:p>
    <w:p w:rsidR="00B33037" w:rsidRPr="00C75435" w:rsidRDefault="00B33037" w:rsidP="00B33037">
      <w:p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u w:val="single"/>
        </w:rPr>
      </w:pPr>
      <w:r>
        <w:rPr>
          <w:rFonts w:ascii="Times New Roman" w:hAnsi="Times New Roman"/>
          <w:szCs w:val="22"/>
          <w:u w:val="single"/>
        </w:rPr>
        <w:t>Authorization</w:t>
      </w:r>
    </w:p>
    <w:p w:rsidR="00B33037" w:rsidRDefault="00B33037" w:rsidP="00B33037">
      <w:p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The City</w:t>
      </w:r>
      <w:r w:rsidRPr="00E54BA5">
        <w:rPr>
          <w:rFonts w:ascii="Times New Roman" w:hAnsi="Times New Roman"/>
        </w:rPr>
        <w:t xml:space="preserve"> Administrator</w:t>
      </w:r>
      <w:r w:rsidRPr="00972A41">
        <w:rPr>
          <w:rFonts w:ascii="Times New Roman" w:hAnsi="Times New Roman"/>
        </w:rPr>
        <w:t xml:space="preserve"> shall be responsible for carrying out this policy.</w:t>
      </w:r>
    </w:p>
    <w:p w:rsidR="00B33037" w:rsidRPr="00B33037" w:rsidRDefault="00B33037" w:rsidP="00B33037">
      <w:pPr>
        <w:pStyle w:val="Heading3"/>
      </w:pPr>
    </w:p>
    <w:p w:rsidR="00B33037" w:rsidRDefault="00B33037" w:rsidP="00B33037">
      <w:pPr>
        <w:autoSpaceDE w:val="0"/>
        <w:autoSpaceDN w:val="0"/>
        <w:adjustRightInd w:val="0"/>
        <w:rPr>
          <w:rFonts w:ascii="Times New Roman" w:hAnsi="Times New Roman"/>
          <w:szCs w:val="22"/>
          <w:u w:val="single"/>
        </w:rPr>
      </w:pPr>
      <w:r w:rsidRPr="00C75435">
        <w:rPr>
          <w:rFonts w:ascii="Times New Roman" w:hAnsi="Times New Roman"/>
          <w:szCs w:val="22"/>
          <w:u w:val="single"/>
        </w:rPr>
        <w:t>P</w:t>
      </w:r>
      <w:r>
        <w:rPr>
          <w:rFonts w:ascii="Times New Roman" w:hAnsi="Times New Roman"/>
          <w:szCs w:val="22"/>
          <w:u w:val="single"/>
        </w:rPr>
        <w:t>olicy Guidelines and Procedures</w:t>
      </w:r>
    </w:p>
    <w:p w:rsidR="00B33037" w:rsidRPr="00A9075A" w:rsidRDefault="00B33037" w:rsidP="00B33037">
      <w:pPr>
        <w:pStyle w:val="Heading3"/>
        <w:rPr>
          <w:sz w:val="22"/>
          <w:szCs w:val="22"/>
        </w:rPr>
      </w:pPr>
    </w:p>
    <w:p w:rsidR="0033477B" w:rsidRPr="0033477B" w:rsidRDefault="0033477B" w:rsidP="0033477B">
      <w:pPr>
        <w:autoSpaceDE w:val="0"/>
        <w:autoSpaceDN w:val="0"/>
        <w:adjustRightInd w:val="0"/>
        <w:rPr>
          <w:rFonts w:ascii="Times New Roman" w:hAnsi="Times New Roman"/>
          <w:szCs w:val="22"/>
        </w:rPr>
      </w:pPr>
      <w:r w:rsidRPr="00613DC2">
        <w:rPr>
          <w:rFonts w:ascii="Times New Roman" w:hAnsi="Times New Roman"/>
          <w:szCs w:val="22"/>
        </w:rPr>
        <w:t>The City Administrator, upon recommendation by a department head when necessary</w:t>
      </w:r>
      <w:r>
        <w:rPr>
          <w:rFonts w:ascii="Times New Roman" w:hAnsi="Times New Roman"/>
          <w:szCs w:val="22"/>
        </w:rPr>
        <w:t>, shall</w:t>
      </w:r>
      <w:r w:rsidRPr="00613DC2">
        <w:rPr>
          <w:rFonts w:ascii="Times New Roman" w:hAnsi="Times New Roman"/>
          <w:szCs w:val="22"/>
        </w:rPr>
        <w:t xml:space="preserve"> extend severance payments to</w:t>
      </w:r>
      <w:r>
        <w:rPr>
          <w:rFonts w:ascii="Times New Roman" w:hAnsi="Times New Roman"/>
          <w:szCs w:val="22"/>
        </w:rPr>
        <w:t xml:space="preserve"> at-will </w:t>
      </w:r>
      <w:r w:rsidRPr="00613DC2">
        <w:rPr>
          <w:rFonts w:ascii="Times New Roman" w:hAnsi="Times New Roman"/>
          <w:szCs w:val="22"/>
        </w:rPr>
        <w:t xml:space="preserve">employees of the City </w:t>
      </w:r>
      <w:r>
        <w:rPr>
          <w:rFonts w:ascii="Times New Roman" w:hAnsi="Times New Roman"/>
          <w:szCs w:val="22"/>
        </w:rPr>
        <w:t>under the following provisions:</w:t>
      </w:r>
    </w:p>
    <w:p w:rsidR="0033477B" w:rsidRDefault="0033477B" w:rsidP="008E4999">
      <w:pPr>
        <w:pStyle w:val="ListParagraph"/>
        <w:numPr>
          <w:ilvl w:val="0"/>
          <w:numId w:val="176"/>
        </w:numPr>
        <w:autoSpaceDE w:val="0"/>
        <w:autoSpaceDN w:val="0"/>
        <w:adjustRightInd w:val="0"/>
        <w:rPr>
          <w:rFonts w:ascii="Times New Roman" w:hAnsi="Times New Roman"/>
          <w:szCs w:val="22"/>
        </w:rPr>
      </w:pPr>
      <w:r>
        <w:rPr>
          <w:rFonts w:ascii="Times New Roman" w:hAnsi="Times New Roman"/>
          <w:szCs w:val="22"/>
        </w:rPr>
        <w:t>The employee is terminated without cause.</w:t>
      </w:r>
    </w:p>
    <w:p w:rsidR="0033477B" w:rsidRDefault="004D4079" w:rsidP="008E4999">
      <w:pPr>
        <w:pStyle w:val="ListParagraph"/>
        <w:numPr>
          <w:ilvl w:val="0"/>
          <w:numId w:val="176"/>
        </w:numPr>
        <w:autoSpaceDE w:val="0"/>
        <w:autoSpaceDN w:val="0"/>
        <w:adjustRightInd w:val="0"/>
        <w:rPr>
          <w:rFonts w:ascii="Times New Roman" w:hAnsi="Times New Roman"/>
          <w:szCs w:val="22"/>
        </w:rPr>
      </w:pPr>
      <w:r>
        <w:rPr>
          <w:rFonts w:ascii="Times New Roman" w:hAnsi="Times New Roman"/>
          <w:szCs w:val="22"/>
        </w:rPr>
        <w:t>The amount</w:t>
      </w:r>
      <w:r w:rsidR="0033477B" w:rsidRPr="00613DC2">
        <w:rPr>
          <w:rFonts w:ascii="Times New Roman" w:hAnsi="Times New Roman"/>
          <w:szCs w:val="22"/>
        </w:rPr>
        <w:t xml:space="preserve"> of severance </w:t>
      </w:r>
      <w:r>
        <w:rPr>
          <w:rFonts w:ascii="Times New Roman" w:hAnsi="Times New Roman"/>
          <w:szCs w:val="22"/>
        </w:rPr>
        <w:t xml:space="preserve">pay shall not </w:t>
      </w:r>
      <w:r w:rsidR="0033477B" w:rsidRPr="00613DC2">
        <w:rPr>
          <w:rFonts w:ascii="Times New Roman" w:hAnsi="Times New Roman"/>
          <w:szCs w:val="22"/>
        </w:rPr>
        <w:t>exceed an amount equivalent to three months base salary.</w:t>
      </w:r>
    </w:p>
    <w:p w:rsidR="0033477B" w:rsidRPr="00B33037" w:rsidRDefault="0033477B" w:rsidP="008E4999">
      <w:pPr>
        <w:pStyle w:val="ListParagraph"/>
        <w:numPr>
          <w:ilvl w:val="0"/>
          <w:numId w:val="176"/>
        </w:numPr>
        <w:autoSpaceDE w:val="0"/>
        <w:autoSpaceDN w:val="0"/>
        <w:adjustRightInd w:val="0"/>
        <w:rPr>
          <w:rFonts w:ascii="Times New Roman" w:hAnsi="Times New Roman"/>
          <w:szCs w:val="22"/>
        </w:rPr>
      </w:pPr>
      <w:r w:rsidRPr="00B33037">
        <w:rPr>
          <w:rFonts w:ascii="Times New Roman" w:hAnsi="Times New Roman"/>
          <w:szCs w:val="22"/>
        </w:rPr>
        <w:t>Any severance payments may be conditional, as determined by the City Administrator, and must be made from actual and current budget appropriations which have been approved by the Mayor and City Council.</w:t>
      </w:r>
    </w:p>
    <w:p w:rsidR="0033477B" w:rsidRPr="00B33037" w:rsidRDefault="0033477B" w:rsidP="008E4999">
      <w:pPr>
        <w:pStyle w:val="ListParagraph"/>
        <w:numPr>
          <w:ilvl w:val="0"/>
          <w:numId w:val="176"/>
        </w:numPr>
        <w:autoSpaceDE w:val="0"/>
        <w:autoSpaceDN w:val="0"/>
        <w:adjustRightInd w:val="0"/>
        <w:rPr>
          <w:rFonts w:ascii="Times New Roman" w:hAnsi="Times New Roman"/>
          <w:szCs w:val="22"/>
        </w:rPr>
      </w:pPr>
      <w:r w:rsidRPr="00B33037">
        <w:rPr>
          <w:rFonts w:ascii="Times New Roman" w:hAnsi="Times New Roman"/>
          <w:szCs w:val="22"/>
        </w:rPr>
        <w:t>Such payments may be in the form of a single lump-sum payment, periodic cash payments, insurance benefits, annuity, or other similar forms.</w:t>
      </w:r>
    </w:p>
    <w:p w:rsidR="0033477B" w:rsidRDefault="0033477B" w:rsidP="008E4999">
      <w:pPr>
        <w:pStyle w:val="ListParagraph"/>
        <w:numPr>
          <w:ilvl w:val="0"/>
          <w:numId w:val="176"/>
        </w:numPr>
        <w:autoSpaceDE w:val="0"/>
        <w:autoSpaceDN w:val="0"/>
        <w:adjustRightInd w:val="0"/>
        <w:rPr>
          <w:rFonts w:ascii="Times New Roman" w:hAnsi="Times New Roman"/>
          <w:szCs w:val="22"/>
        </w:rPr>
      </w:pPr>
      <w:r w:rsidRPr="00B33037">
        <w:rPr>
          <w:rFonts w:ascii="Times New Roman" w:hAnsi="Times New Roman"/>
          <w:szCs w:val="22"/>
        </w:rPr>
        <w:t xml:space="preserve">It is negotiated with the employee that receipt of any such payments shall be </w:t>
      </w:r>
      <w:r w:rsidR="000D0D65">
        <w:rPr>
          <w:rFonts w:ascii="Times New Roman" w:hAnsi="Times New Roman"/>
          <w:szCs w:val="22"/>
        </w:rPr>
        <w:t>contingent</w:t>
      </w:r>
      <w:r w:rsidR="000D0D65" w:rsidRPr="00B33037">
        <w:rPr>
          <w:rFonts w:ascii="Times New Roman" w:hAnsi="Times New Roman"/>
          <w:szCs w:val="22"/>
        </w:rPr>
        <w:t xml:space="preserve"> </w:t>
      </w:r>
      <w:r w:rsidRPr="00B33037">
        <w:rPr>
          <w:rFonts w:ascii="Times New Roman" w:hAnsi="Times New Roman"/>
          <w:szCs w:val="22"/>
        </w:rPr>
        <w:t xml:space="preserve">upon the compensated employee waiving any claims against the </w:t>
      </w:r>
      <w:r>
        <w:rPr>
          <w:rFonts w:ascii="Times New Roman" w:hAnsi="Times New Roman"/>
          <w:szCs w:val="22"/>
        </w:rPr>
        <w:t>C</w:t>
      </w:r>
      <w:r w:rsidRPr="00B33037">
        <w:rPr>
          <w:rFonts w:ascii="Times New Roman" w:hAnsi="Times New Roman"/>
          <w:szCs w:val="22"/>
        </w:rPr>
        <w:t>ity relating to the termination of employment.</w:t>
      </w:r>
    </w:p>
    <w:p w:rsidR="0033477B" w:rsidRPr="00B33037" w:rsidRDefault="0033477B" w:rsidP="008E4999">
      <w:pPr>
        <w:pStyle w:val="ListParagraph"/>
        <w:numPr>
          <w:ilvl w:val="0"/>
          <w:numId w:val="176"/>
        </w:numPr>
        <w:autoSpaceDE w:val="0"/>
        <w:autoSpaceDN w:val="0"/>
        <w:adjustRightInd w:val="0"/>
        <w:rPr>
          <w:rFonts w:ascii="Times New Roman" w:hAnsi="Times New Roman"/>
          <w:szCs w:val="22"/>
        </w:rPr>
      </w:pPr>
      <w:r>
        <w:rPr>
          <w:rFonts w:ascii="Times New Roman" w:hAnsi="Times New Roman"/>
          <w:szCs w:val="22"/>
        </w:rPr>
        <w:t>This severance policy does not and shall not create employment or compensation rights.</w:t>
      </w:r>
    </w:p>
    <w:p w:rsidR="0033477B" w:rsidRDefault="0033477B" w:rsidP="00B33037">
      <w:pPr>
        <w:autoSpaceDE w:val="0"/>
        <w:autoSpaceDN w:val="0"/>
        <w:adjustRightInd w:val="0"/>
        <w:rPr>
          <w:rFonts w:ascii="Times New Roman" w:hAnsi="Times New Roman"/>
          <w:szCs w:val="22"/>
        </w:rPr>
      </w:pPr>
    </w:p>
    <w:p w:rsidR="00B33037" w:rsidRPr="00613DC2" w:rsidRDefault="00B33037" w:rsidP="00B33037">
      <w:pPr>
        <w:autoSpaceDE w:val="0"/>
        <w:autoSpaceDN w:val="0"/>
        <w:adjustRightInd w:val="0"/>
        <w:rPr>
          <w:rFonts w:ascii="Times New Roman" w:hAnsi="Times New Roman"/>
          <w:szCs w:val="22"/>
        </w:rPr>
      </w:pPr>
      <w:r w:rsidRPr="00613DC2">
        <w:rPr>
          <w:rFonts w:ascii="Times New Roman" w:hAnsi="Times New Roman"/>
          <w:szCs w:val="22"/>
        </w:rPr>
        <w:t>The City Administrator, upon recommendation by a department head when necessary, may extend severance payments to</w:t>
      </w:r>
      <w:r w:rsidR="00B16C13">
        <w:rPr>
          <w:rFonts w:ascii="Times New Roman" w:hAnsi="Times New Roman"/>
          <w:szCs w:val="22"/>
        </w:rPr>
        <w:t xml:space="preserve"> </w:t>
      </w:r>
      <w:r w:rsidR="0033477B">
        <w:rPr>
          <w:rFonts w:ascii="Times New Roman" w:hAnsi="Times New Roman"/>
          <w:szCs w:val="22"/>
        </w:rPr>
        <w:t xml:space="preserve">other </w:t>
      </w:r>
      <w:r w:rsidRPr="00613DC2">
        <w:rPr>
          <w:rFonts w:ascii="Times New Roman" w:hAnsi="Times New Roman"/>
          <w:szCs w:val="22"/>
        </w:rPr>
        <w:t>employees of the City under the following provisions:</w:t>
      </w:r>
    </w:p>
    <w:p w:rsidR="00B33037" w:rsidRPr="00613DC2" w:rsidRDefault="00B33037" w:rsidP="008E4999">
      <w:pPr>
        <w:pStyle w:val="ListParagraph"/>
        <w:numPr>
          <w:ilvl w:val="0"/>
          <w:numId w:val="175"/>
        </w:numPr>
        <w:autoSpaceDE w:val="0"/>
        <w:autoSpaceDN w:val="0"/>
        <w:adjustRightInd w:val="0"/>
        <w:rPr>
          <w:rFonts w:ascii="Times New Roman" w:hAnsi="Times New Roman"/>
          <w:szCs w:val="22"/>
        </w:rPr>
      </w:pPr>
      <w:r w:rsidRPr="00613DC2">
        <w:rPr>
          <w:rFonts w:ascii="Times New Roman" w:hAnsi="Times New Roman"/>
          <w:szCs w:val="22"/>
        </w:rPr>
        <w:t>The employee has lost employment with the city due to reduction-in-force, physical or mental disability, or a</w:t>
      </w:r>
      <w:r w:rsidR="0033477B">
        <w:rPr>
          <w:rFonts w:ascii="Times New Roman" w:hAnsi="Times New Roman"/>
          <w:szCs w:val="22"/>
        </w:rPr>
        <w:t xml:space="preserve"> resignation in lieu of involuntary termination</w:t>
      </w:r>
      <w:r w:rsidR="00AA122D">
        <w:rPr>
          <w:rFonts w:ascii="Times New Roman" w:hAnsi="Times New Roman"/>
          <w:szCs w:val="22"/>
        </w:rPr>
        <w:t xml:space="preserve"> executed through a separation agreement</w:t>
      </w:r>
      <w:r w:rsidRPr="00613DC2">
        <w:rPr>
          <w:rFonts w:ascii="Times New Roman" w:hAnsi="Times New Roman"/>
          <w:szCs w:val="22"/>
        </w:rPr>
        <w:t>.</w:t>
      </w:r>
    </w:p>
    <w:p w:rsidR="00B33037" w:rsidRPr="00613DC2" w:rsidRDefault="00B33037" w:rsidP="008E4999">
      <w:pPr>
        <w:pStyle w:val="ListParagraph"/>
        <w:numPr>
          <w:ilvl w:val="0"/>
          <w:numId w:val="175"/>
        </w:numPr>
        <w:autoSpaceDE w:val="0"/>
        <w:autoSpaceDN w:val="0"/>
        <w:adjustRightInd w:val="0"/>
        <w:rPr>
          <w:rFonts w:ascii="Times New Roman" w:hAnsi="Times New Roman"/>
          <w:szCs w:val="22"/>
        </w:rPr>
      </w:pPr>
      <w:r w:rsidRPr="00613DC2">
        <w:rPr>
          <w:rFonts w:ascii="Times New Roman" w:hAnsi="Times New Roman"/>
          <w:szCs w:val="22"/>
        </w:rPr>
        <w:t>The employee is eligible for retirement under the Utah State Retirement System, provided that retirement is entirely voluntary by the employee and the employee's department can demonstrate a savings to the city which is at least equivalent to the amount of the additional severance benefit.</w:t>
      </w:r>
    </w:p>
    <w:p w:rsidR="0033477B" w:rsidRDefault="004D4079" w:rsidP="008E4999">
      <w:pPr>
        <w:pStyle w:val="ListParagraph"/>
        <w:numPr>
          <w:ilvl w:val="0"/>
          <w:numId w:val="175"/>
        </w:numPr>
        <w:autoSpaceDE w:val="0"/>
        <w:autoSpaceDN w:val="0"/>
        <w:adjustRightInd w:val="0"/>
        <w:rPr>
          <w:rFonts w:ascii="Times New Roman" w:hAnsi="Times New Roman"/>
          <w:szCs w:val="22"/>
        </w:rPr>
      </w:pPr>
      <w:r>
        <w:rPr>
          <w:rFonts w:ascii="Times New Roman" w:hAnsi="Times New Roman"/>
          <w:szCs w:val="22"/>
        </w:rPr>
        <w:t>The amount</w:t>
      </w:r>
      <w:r w:rsidR="0033477B" w:rsidRPr="00613DC2">
        <w:rPr>
          <w:rFonts w:ascii="Times New Roman" w:hAnsi="Times New Roman"/>
          <w:szCs w:val="22"/>
        </w:rPr>
        <w:t xml:space="preserve"> of severance </w:t>
      </w:r>
      <w:r>
        <w:rPr>
          <w:rFonts w:ascii="Times New Roman" w:hAnsi="Times New Roman"/>
          <w:szCs w:val="22"/>
        </w:rPr>
        <w:t xml:space="preserve">pay shall not </w:t>
      </w:r>
      <w:r w:rsidR="0033477B" w:rsidRPr="00613DC2">
        <w:rPr>
          <w:rFonts w:ascii="Times New Roman" w:hAnsi="Times New Roman"/>
          <w:szCs w:val="22"/>
        </w:rPr>
        <w:t>exceed an amount equivalent to three months base salary.</w:t>
      </w:r>
    </w:p>
    <w:p w:rsidR="00B33037" w:rsidRPr="00B33037" w:rsidRDefault="00B33037" w:rsidP="008E4999">
      <w:pPr>
        <w:pStyle w:val="ListParagraph"/>
        <w:numPr>
          <w:ilvl w:val="0"/>
          <w:numId w:val="175"/>
        </w:numPr>
        <w:autoSpaceDE w:val="0"/>
        <w:autoSpaceDN w:val="0"/>
        <w:adjustRightInd w:val="0"/>
        <w:rPr>
          <w:rFonts w:ascii="Times New Roman" w:hAnsi="Times New Roman"/>
          <w:szCs w:val="22"/>
        </w:rPr>
      </w:pPr>
      <w:r w:rsidRPr="00B33037">
        <w:rPr>
          <w:rFonts w:ascii="Times New Roman" w:hAnsi="Times New Roman"/>
          <w:szCs w:val="22"/>
        </w:rPr>
        <w:t>Any severance payments may be conditional, as determined by the City Administrator, and must be made from actual and current budget appropriations which have been approved by the Mayor and City Council.</w:t>
      </w:r>
    </w:p>
    <w:p w:rsidR="00B33037" w:rsidRPr="00B33037" w:rsidRDefault="00B33037" w:rsidP="008E4999">
      <w:pPr>
        <w:pStyle w:val="ListParagraph"/>
        <w:numPr>
          <w:ilvl w:val="0"/>
          <w:numId w:val="175"/>
        </w:numPr>
        <w:autoSpaceDE w:val="0"/>
        <w:autoSpaceDN w:val="0"/>
        <w:adjustRightInd w:val="0"/>
        <w:rPr>
          <w:rFonts w:ascii="Times New Roman" w:hAnsi="Times New Roman"/>
          <w:szCs w:val="22"/>
        </w:rPr>
      </w:pPr>
      <w:r w:rsidRPr="00B33037">
        <w:rPr>
          <w:rFonts w:ascii="Times New Roman" w:hAnsi="Times New Roman"/>
          <w:szCs w:val="22"/>
        </w:rPr>
        <w:t>Such payments may be in the form of a single lump-sum payment, periodic cash payments, insurance benefits, annuity, or other similar forms.</w:t>
      </w:r>
    </w:p>
    <w:p w:rsidR="00B33037" w:rsidRDefault="00B33037" w:rsidP="008E4999">
      <w:pPr>
        <w:pStyle w:val="ListParagraph"/>
        <w:numPr>
          <w:ilvl w:val="0"/>
          <w:numId w:val="175"/>
        </w:numPr>
        <w:autoSpaceDE w:val="0"/>
        <w:autoSpaceDN w:val="0"/>
        <w:adjustRightInd w:val="0"/>
        <w:rPr>
          <w:rFonts w:ascii="Times New Roman" w:hAnsi="Times New Roman"/>
          <w:szCs w:val="22"/>
        </w:rPr>
      </w:pPr>
      <w:r w:rsidRPr="00B33037">
        <w:rPr>
          <w:rFonts w:ascii="Times New Roman" w:hAnsi="Times New Roman"/>
          <w:szCs w:val="22"/>
        </w:rPr>
        <w:t xml:space="preserve">It is negotiated with the employee that receipt of any such payments shall be </w:t>
      </w:r>
      <w:r w:rsidR="000D0D65">
        <w:rPr>
          <w:rFonts w:ascii="Times New Roman" w:hAnsi="Times New Roman"/>
          <w:szCs w:val="22"/>
        </w:rPr>
        <w:t>contingent</w:t>
      </w:r>
      <w:r w:rsidR="000D0D65" w:rsidRPr="00B33037">
        <w:rPr>
          <w:rFonts w:ascii="Times New Roman" w:hAnsi="Times New Roman"/>
          <w:szCs w:val="22"/>
        </w:rPr>
        <w:t xml:space="preserve"> </w:t>
      </w:r>
      <w:r w:rsidRPr="00B33037">
        <w:rPr>
          <w:rFonts w:ascii="Times New Roman" w:hAnsi="Times New Roman"/>
          <w:szCs w:val="22"/>
        </w:rPr>
        <w:t xml:space="preserve">upon the compensated employee waiving any claims against the </w:t>
      </w:r>
      <w:r w:rsidR="00E22F4E">
        <w:rPr>
          <w:rFonts w:ascii="Times New Roman" w:hAnsi="Times New Roman"/>
          <w:szCs w:val="22"/>
        </w:rPr>
        <w:t>C</w:t>
      </w:r>
      <w:r w:rsidRPr="00B33037">
        <w:rPr>
          <w:rFonts w:ascii="Times New Roman" w:hAnsi="Times New Roman"/>
          <w:szCs w:val="22"/>
        </w:rPr>
        <w:t>ity relating to the termination of employment.</w:t>
      </w:r>
    </w:p>
    <w:p w:rsidR="00613DC2" w:rsidRPr="00B33037" w:rsidRDefault="00613DC2" w:rsidP="008E4999">
      <w:pPr>
        <w:pStyle w:val="ListParagraph"/>
        <w:numPr>
          <w:ilvl w:val="0"/>
          <w:numId w:val="175"/>
        </w:numPr>
        <w:autoSpaceDE w:val="0"/>
        <w:autoSpaceDN w:val="0"/>
        <w:adjustRightInd w:val="0"/>
        <w:rPr>
          <w:rFonts w:ascii="Times New Roman" w:hAnsi="Times New Roman"/>
          <w:szCs w:val="22"/>
        </w:rPr>
      </w:pPr>
      <w:r>
        <w:rPr>
          <w:rFonts w:ascii="Times New Roman" w:hAnsi="Times New Roman"/>
          <w:szCs w:val="22"/>
        </w:rPr>
        <w:t>This severance policy does not and shall not create employment or compensation rights.</w:t>
      </w:r>
    </w:p>
    <w:p w:rsidR="00E22F4E" w:rsidRPr="00613DC2" w:rsidRDefault="00E22F4E" w:rsidP="008E4999">
      <w:pPr>
        <w:pStyle w:val="ListParagraph"/>
        <w:numPr>
          <w:ilvl w:val="0"/>
          <w:numId w:val="175"/>
        </w:numPr>
        <w:tabs>
          <w:tab w:val="left" w:pos="720"/>
        </w:tabs>
        <w:sectPr w:rsidR="00E22F4E" w:rsidRPr="00613DC2" w:rsidSect="000123D3">
          <w:pgSz w:w="12240" w:h="15840"/>
          <w:pgMar w:top="1440" w:right="1440" w:bottom="1440" w:left="1440" w:header="432" w:footer="720" w:gutter="0"/>
          <w:pgNumType w:start="1"/>
          <w:cols w:space="720"/>
          <w:docGrid w:linePitch="360"/>
        </w:sectPr>
      </w:pPr>
    </w:p>
    <w:p w:rsidR="008D7790" w:rsidRPr="00E54BA5" w:rsidRDefault="008D7790" w:rsidP="008D4C0C">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III: Compensation Policies</w:t>
      </w:r>
    </w:p>
    <w:bookmarkStart w:id="92" w:name="_Toc311123168"/>
    <w:p w:rsidR="005248A8" w:rsidRPr="00E54BA5" w:rsidRDefault="005248A8" w:rsidP="008D4C0C">
      <w:pPr>
        <w:pStyle w:val="Heading3"/>
        <w:rPr>
          <w:rFonts w:cs="Times New Roman"/>
        </w:rPr>
      </w:pPr>
      <w:r w:rsidRPr="00E54BA5">
        <w:rPr>
          <w:rFonts w:cs="Times New Roman"/>
          <w:noProof/>
        </w:rPr>
        <mc:AlternateContent>
          <mc:Choice Requires="wps">
            <w:drawing>
              <wp:anchor distT="0" distB="0" distL="114300" distR="114300" simplePos="0" relativeHeight="251872256" behindDoc="0" locked="0" layoutInCell="1" allowOverlap="1" wp14:anchorId="5D7EA860" wp14:editId="5F0E4D8E">
                <wp:simplePos x="0" y="0"/>
                <wp:positionH relativeFrom="column">
                  <wp:posOffset>-457200</wp:posOffset>
                </wp:positionH>
                <wp:positionV relativeFrom="paragraph">
                  <wp:posOffset>194310</wp:posOffset>
                </wp:positionV>
                <wp:extent cx="6755765" cy="0"/>
                <wp:effectExtent l="0" t="19050" r="6985" b="19050"/>
                <wp:wrapNone/>
                <wp:docPr id="29" name="Straight Connector 29"/>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9" o:spid="_x0000_s1026" style="position:absolute;z-index:25187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" strokecolor="black [3040]" strokeweight="2.25pt"/>
            </w:pict>
          </mc:Fallback>
        </mc:AlternateContent>
      </w:r>
      <w:r w:rsidRPr="00E54BA5">
        <w:rPr>
          <w:rFonts w:cs="Times New Roman"/>
        </w:rPr>
        <w:t xml:space="preserve">Subject: </w:t>
      </w:r>
      <w:r>
        <w:t>Tuition Reimbursement</w:t>
      </w:r>
      <w:bookmarkEnd w:id="92"/>
    </w:p>
    <w:p w:rsidR="005248A8" w:rsidRPr="00E54BA5" w:rsidRDefault="005248A8" w:rsidP="008D4C0C">
      <w:pPr>
        <w:pStyle w:val="Header"/>
        <w:rPr>
          <w:rFonts w:ascii="Times New Roman" w:hAnsi="Times New Roman"/>
        </w:rPr>
      </w:pPr>
    </w:p>
    <w:p w:rsidR="001D362B" w:rsidRPr="00C75435" w:rsidRDefault="001D362B" w:rsidP="001D362B">
      <w:p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u w:val="single"/>
        </w:rPr>
      </w:pPr>
      <w:r>
        <w:rPr>
          <w:rFonts w:ascii="Times New Roman" w:hAnsi="Times New Roman"/>
          <w:szCs w:val="22"/>
          <w:u w:val="single"/>
        </w:rPr>
        <w:t>Policy</w:t>
      </w:r>
      <w:r w:rsidRPr="00C75435">
        <w:rPr>
          <w:rFonts w:ascii="Times New Roman" w:hAnsi="Times New Roman"/>
          <w:szCs w:val="22"/>
          <w:u w:val="single"/>
        </w:rPr>
        <w:t xml:space="preserve"> </w:t>
      </w:r>
      <w:r>
        <w:rPr>
          <w:rFonts w:ascii="Times New Roman" w:hAnsi="Times New Roman"/>
          <w:szCs w:val="22"/>
          <w:u w:val="single"/>
        </w:rPr>
        <w:t>Purpose Statement</w:t>
      </w:r>
    </w:p>
    <w:p w:rsidR="005248A8" w:rsidRPr="00A9075A" w:rsidRDefault="005248A8" w:rsidP="001D362B">
      <w:pPr>
        <w:autoSpaceDE w:val="0"/>
        <w:autoSpaceDN w:val="0"/>
        <w:adjustRightInd w:val="0"/>
        <w:rPr>
          <w:rFonts w:ascii="Times New Roman" w:eastAsiaTheme="minorHAnsi" w:hAnsi="Times New Roman"/>
          <w:szCs w:val="22"/>
        </w:rPr>
      </w:pPr>
      <w:r w:rsidRPr="00A9075A">
        <w:rPr>
          <w:rFonts w:ascii="Times New Roman" w:eastAsiaTheme="minorHAnsi" w:hAnsi="Times New Roman"/>
          <w:szCs w:val="22"/>
        </w:rPr>
        <w:t xml:space="preserve">Lehi </w:t>
      </w:r>
      <w:r w:rsidR="00A82B82">
        <w:rPr>
          <w:rFonts w:ascii="Times New Roman" w:eastAsiaTheme="minorHAnsi" w:hAnsi="Times New Roman"/>
          <w:szCs w:val="22"/>
        </w:rPr>
        <w:t>City</w:t>
      </w:r>
      <w:r w:rsidRPr="00A9075A">
        <w:rPr>
          <w:rFonts w:ascii="Times New Roman" w:eastAsiaTheme="minorHAnsi" w:hAnsi="Times New Roman"/>
          <w:szCs w:val="22"/>
        </w:rPr>
        <w:t xml:space="preserve"> has established an education assistance program to help eligible employees develop their skills and upgrade their performance. All full-time regular employees who have completed a minimum of one year of full-time service before the class begins are eligible to participate in the program.</w:t>
      </w:r>
    </w:p>
    <w:p w:rsidR="001D362B" w:rsidRPr="00C75435" w:rsidRDefault="001D362B" w:rsidP="001D362B">
      <w:pPr>
        <w:pStyle w:val="ListParagraph"/>
        <w:tabs>
          <w:tab w:val="left" w:pos="3600"/>
          <w:tab w:val="left" w:pos="4320"/>
          <w:tab w:val="left" w:pos="5040"/>
          <w:tab w:val="left" w:pos="5760"/>
          <w:tab w:val="left" w:pos="6480"/>
          <w:tab w:val="left" w:pos="7200"/>
          <w:tab w:val="left" w:pos="7920"/>
          <w:tab w:val="left" w:pos="8640"/>
          <w:tab w:val="left" w:pos="9360"/>
        </w:tabs>
        <w:ind w:left="0"/>
        <w:rPr>
          <w:rFonts w:ascii="Times New Roman" w:hAnsi="Times New Roman"/>
          <w:szCs w:val="22"/>
        </w:rPr>
      </w:pPr>
    </w:p>
    <w:p w:rsidR="001D362B" w:rsidRPr="00C75435" w:rsidRDefault="001D362B" w:rsidP="001D362B">
      <w:p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u w:val="single"/>
        </w:rPr>
      </w:pPr>
      <w:r>
        <w:rPr>
          <w:rFonts w:ascii="Times New Roman" w:hAnsi="Times New Roman"/>
          <w:szCs w:val="22"/>
          <w:u w:val="single"/>
        </w:rPr>
        <w:t>Authorization</w:t>
      </w:r>
    </w:p>
    <w:p w:rsidR="001D362B" w:rsidRPr="00C75435" w:rsidRDefault="009E5AEE" w:rsidP="001D362B">
      <w:p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Pr>
          <w:rFonts w:ascii="Times New Roman" w:hAnsi="Times New Roman"/>
          <w:szCs w:val="22"/>
        </w:rPr>
        <w:t xml:space="preserve">Upon written </w:t>
      </w:r>
      <w:r>
        <w:rPr>
          <w:rFonts w:ascii="Times New Roman" w:eastAsiaTheme="minorHAnsi" w:hAnsi="Times New Roman"/>
          <w:szCs w:val="22"/>
        </w:rPr>
        <w:t>approval from the City Administrator,</w:t>
      </w:r>
      <w:r>
        <w:rPr>
          <w:rFonts w:ascii="Times New Roman" w:hAnsi="Times New Roman"/>
          <w:szCs w:val="22"/>
        </w:rPr>
        <w:t xml:space="preserve"> e</w:t>
      </w:r>
      <w:r w:rsidR="001D362B">
        <w:rPr>
          <w:rFonts w:ascii="Times New Roman" w:hAnsi="Times New Roman"/>
          <w:szCs w:val="22"/>
        </w:rPr>
        <w:t>ach department director</w:t>
      </w:r>
      <w:r w:rsidR="001D362B" w:rsidRPr="00C75435">
        <w:rPr>
          <w:rFonts w:ascii="Times New Roman" w:hAnsi="Times New Roman"/>
          <w:szCs w:val="22"/>
        </w:rPr>
        <w:t xml:space="preserve"> </w:t>
      </w:r>
      <w:r>
        <w:rPr>
          <w:rFonts w:ascii="Times New Roman" w:hAnsi="Times New Roman"/>
          <w:szCs w:val="22"/>
        </w:rPr>
        <w:t>may implement the provisions of</w:t>
      </w:r>
      <w:r w:rsidR="001D362B" w:rsidRPr="00C75435">
        <w:rPr>
          <w:rFonts w:ascii="Times New Roman" w:hAnsi="Times New Roman"/>
          <w:szCs w:val="22"/>
        </w:rPr>
        <w:t xml:space="preserve"> this policy.</w:t>
      </w:r>
    </w:p>
    <w:p w:rsidR="001D362B" w:rsidRDefault="001D362B" w:rsidP="001D362B">
      <w:p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u w:val="single"/>
        </w:rPr>
      </w:pPr>
    </w:p>
    <w:p w:rsidR="001D362B" w:rsidRDefault="001D362B" w:rsidP="001D362B">
      <w:pPr>
        <w:autoSpaceDE w:val="0"/>
        <w:autoSpaceDN w:val="0"/>
        <w:adjustRightInd w:val="0"/>
        <w:rPr>
          <w:rFonts w:ascii="Times New Roman" w:hAnsi="Times New Roman"/>
          <w:szCs w:val="22"/>
          <w:u w:val="single"/>
        </w:rPr>
      </w:pPr>
      <w:r w:rsidRPr="00C75435">
        <w:rPr>
          <w:rFonts w:ascii="Times New Roman" w:hAnsi="Times New Roman"/>
          <w:szCs w:val="22"/>
          <w:u w:val="single"/>
        </w:rPr>
        <w:t>P</w:t>
      </w:r>
      <w:r>
        <w:rPr>
          <w:rFonts w:ascii="Times New Roman" w:hAnsi="Times New Roman"/>
          <w:szCs w:val="22"/>
          <w:u w:val="single"/>
        </w:rPr>
        <w:t>olicy Guidelines and Procedures</w:t>
      </w:r>
    </w:p>
    <w:p w:rsidR="001D362B" w:rsidRPr="00A9075A" w:rsidRDefault="001D362B" w:rsidP="001D362B">
      <w:pPr>
        <w:pStyle w:val="Heading3"/>
        <w:rPr>
          <w:sz w:val="22"/>
          <w:szCs w:val="22"/>
        </w:rPr>
      </w:pPr>
    </w:p>
    <w:p w:rsidR="005248A8" w:rsidRPr="00A9075A" w:rsidRDefault="005248A8" w:rsidP="008E4999">
      <w:pPr>
        <w:pStyle w:val="ListParagraph"/>
        <w:numPr>
          <w:ilvl w:val="0"/>
          <w:numId w:val="84"/>
        </w:numPr>
        <w:autoSpaceDE w:val="0"/>
        <w:autoSpaceDN w:val="0"/>
        <w:adjustRightInd w:val="0"/>
        <w:rPr>
          <w:rFonts w:ascii="Times New Roman" w:eastAsiaTheme="minorHAnsi" w:hAnsi="Times New Roman"/>
          <w:szCs w:val="22"/>
        </w:rPr>
      </w:pPr>
      <w:r w:rsidRPr="00A9075A">
        <w:rPr>
          <w:rFonts w:ascii="Times New Roman" w:eastAsiaTheme="minorHAnsi" w:hAnsi="Times New Roman"/>
          <w:szCs w:val="22"/>
        </w:rPr>
        <w:t xml:space="preserve">Under this program, educational assistance is provided for courses offered by approved institutions of learning such as accredited colleges, universities, and technical and vocational/trade schools. Courses must be, in </w:t>
      </w:r>
      <w:r w:rsidR="006B7FB3">
        <w:rPr>
          <w:rFonts w:ascii="Times New Roman" w:eastAsiaTheme="minorHAnsi" w:hAnsi="Times New Roman"/>
          <w:szCs w:val="22"/>
        </w:rPr>
        <w:t xml:space="preserve">the </w:t>
      </w:r>
      <w:r w:rsidRPr="00A9075A">
        <w:rPr>
          <w:rFonts w:ascii="Times New Roman" w:eastAsiaTheme="minorHAnsi" w:hAnsi="Times New Roman"/>
          <w:szCs w:val="22"/>
        </w:rPr>
        <w:t xml:space="preserve">department director's opinion, directly or reasonably related to </w:t>
      </w:r>
      <w:r w:rsidR="006B7FB3">
        <w:rPr>
          <w:rFonts w:ascii="Times New Roman" w:eastAsiaTheme="minorHAnsi" w:hAnsi="Times New Roman"/>
          <w:szCs w:val="22"/>
        </w:rPr>
        <w:t>the employee’s</w:t>
      </w:r>
      <w:r w:rsidR="006B7FB3" w:rsidRPr="00A9075A">
        <w:rPr>
          <w:rFonts w:ascii="Times New Roman" w:eastAsiaTheme="minorHAnsi" w:hAnsi="Times New Roman"/>
          <w:szCs w:val="22"/>
        </w:rPr>
        <w:t xml:space="preserve"> </w:t>
      </w:r>
      <w:r w:rsidRPr="00A9075A">
        <w:rPr>
          <w:rFonts w:ascii="Times New Roman" w:eastAsiaTheme="minorHAnsi" w:hAnsi="Times New Roman"/>
          <w:szCs w:val="22"/>
        </w:rPr>
        <w:t xml:space="preserve">present job or part of a degree program related to </w:t>
      </w:r>
      <w:r w:rsidR="006B7FB3">
        <w:rPr>
          <w:rFonts w:ascii="Times New Roman" w:eastAsiaTheme="minorHAnsi" w:hAnsi="Times New Roman"/>
          <w:szCs w:val="22"/>
        </w:rPr>
        <w:t>their</w:t>
      </w:r>
      <w:r w:rsidR="006B7FB3" w:rsidRPr="00A9075A">
        <w:rPr>
          <w:rFonts w:ascii="Times New Roman" w:eastAsiaTheme="minorHAnsi" w:hAnsi="Times New Roman"/>
          <w:szCs w:val="22"/>
        </w:rPr>
        <w:t xml:space="preserve"> </w:t>
      </w:r>
      <w:r w:rsidRPr="00A9075A">
        <w:rPr>
          <w:rFonts w:ascii="Times New Roman" w:eastAsiaTheme="minorHAnsi" w:hAnsi="Times New Roman"/>
          <w:szCs w:val="22"/>
        </w:rPr>
        <w:t xml:space="preserve">job, or in line with a position that the director believes can reasonably </w:t>
      </w:r>
      <w:r w:rsidR="005B4D71">
        <w:rPr>
          <w:rFonts w:ascii="Times New Roman" w:eastAsiaTheme="minorHAnsi" w:hAnsi="Times New Roman"/>
          <w:szCs w:val="22"/>
        </w:rPr>
        <w:t xml:space="preserve">be </w:t>
      </w:r>
      <w:r w:rsidRPr="00A9075A">
        <w:rPr>
          <w:rFonts w:ascii="Times New Roman" w:eastAsiaTheme="minorHAnsi" w:hAnsi="Times New Roman"/>
          <w:szCs w:val="22"/>
        </w:rPr>
        <w:t>achieve</w:t>
      </w:r>
      <w:r w:rsidR="005B4D71">
        <w:rPr>
          <w:rFonts w:ascii="Times New Roman" w:eastAsiaTheme="minorHAnsi" w:hAnsi="Times New Roman"/>
          <w:szCs w:val="22"/>
        </w:rPr>
        <w:t>d</w:t>
      </w:r>
      <w:r w:rsidRPr="00A9075A">
        <w:rPr>
          <w:rFonts w:ascii="Times New Roman" w:eastAsiaTheme="minorHAnsi" w:hAnsi="Times New Roman"/>
          <w:szCs w:val="22"/>
        </w:rPr>
        <w:t xml:space="preserve">. Courses must not interfere </w:t>
      </w:r>
      <w:r w:rsidR="005B4D71">
        <w:rPr>
          <w:rFonts w:ascii="Times New Roman" w:eastAsiaTheme="minorHAnsi" w:hAnsi="Times New Roman"/>
          <w:szCs w:val="22"/>
        </w:rPr>
        <w:t>with the employee’s</w:t>
      </w:r>
      <w:r w:rsidRPr="00A9075A">
        <w:rPr>
          <w:rFonts w:ascii="Times New Roman" w:eastAsiaTheme="minorHAnsi" w:hAnsi="Times New Roman"/>
          <w:szCs w:val="22"/>
        </w:rPr>
        <w:t xml:space="preserve"> job responsibilities and must be taken on </w:t>
      </w:r>
      <w:r w:rsidR="005B4D71">
        <w:rPr>
          <w:rFonts w:ascii="Times New Roman" w:eastAsiaTheme="minorHAnsi" w:hAnsi="Times New Roman"/>
          <w:szCs w:val="22"/>
        </w:rPr>
        <w:t xml:space="preserve">the employee’s personal </w:t>
      </w:r>
      <w:r w:rsidRPr="00A9075A">
        <w:rPr>
          <w:rFonts w:ascii="Times New Roman" w:eastAsiaTheme="minorHAnsi" w:hAnsi="Times New Roman"/>
          <w:szCs w:val="22"/>
        </w:rPr>
        <w:t>time.</w:t>
      </w:r>
    </w:p>
    <w:p w:rsidR="005248A8" w:rsidRPr="00A9075A" w:rsidRDefault="005248A8" w:rsidP="008D4C0C">
      <w:pPr>
        <w:autoSpaceDE w:val="0"/>
        <w:autoSpaceDN w:val="0"/>
        <w:adjustRightInd w:val="0"/>
        <w:rPr>
          <w:rFonts w:ascii="Times New Roman" w:eastAsiaTheme="minorHAnsi" w:hAnsi="Times New Roman"/>
          <w:szCs w:val="22"/>
        </w:rPr>
      </w:pPr>
    </w:p>
    <w:p w:rsidR="005248A8" w:rsidRPr="00A9075A" w:rsidRDefault="005248A8" w:rsidP="008E4999">
      <w:pPr>
        <w:pStyle w:val="ListParagraph"/>
        <w:numPr>
          <w:ilvl w:val="0"/>
          <w:numId w:val="84"/>
        </w:numPr>
        <w:autoSpaceDE w:val="0"/>
        <w:autoSpaceDN w:val="0"/>
        <w:adjustRightInd w:val="0"/>
        <w:rPr>
          <w:rFonts w:ascii="Times New Roman" w:eastAsiaTheme="minorHAnsi" w:hAnsi="Times New Roman"/>
          <w:szCs w:val="22"/>
        </w:rPr>
      </w:pPr>
      <w:r w:rsidRPr="00A9075A">
        <w:rPr>
          <w:rFonts w:ascii="Times New Roman" w:eastAsiaTheme="minorHAnsi" w:hAnsi="Times New Roman"/>
          <w:szCs w:val="22"/>
        </w:rPr>
        <w:t>Reimbursement covers actual costs of tuition, books and registration fees based on the following schedule ($4,000 maximum reimbursement per fiscal year</w:t>
      </w:r>
      <w:r w:rsidR="008145BF">
        <w:rPr>
          <w:rFonts w:ascii="Times New Roman" w:eastAsiaTheme="minorHAnsi" w:hAnsi="Times New Roman"/>
          <w:szCs w:val="22"/>
        </w:rPr>
        <w:t>, for up to four years</w:t>
      </w:r>
      <w:r w:rsidRPr="00A9075A">
        <w:rPr>
          <w:rFonts w:ascii="Times New Roman" w:eastAsiaTheme="minorHAnsi" w:hAnsi="Times New Roman"/>
          <w:szCs w:val="22"/>
        </w:rPr>
        <w:t>):</w:t>
      </w:r>
    </w:p>
    <w:tbl>
      <w:tblPr>
        <w:tblStyle w:val="TableGrid"/>
        <w:tblpPr w:leftFromText="180" w:rightFromText="180" w:vertAnchor="text" w:horzAnchor="margin" w:tblpXSpec="center" w:tblpY="112"/>
        <w:tblW w:w="0" w:type="auto"/>
        <w:tblLook w:val="04A0" w:firstRow="1" w:lastRow="0" w:firstColumn="1" w:lastColumn="0" w:noHBand="0" w:noVBand="1"/>
      </w:tblPr>
      <w:tblGrid>
        <w:gridCol w:w="4016"/>
        <w:gridCol w:w="3022"/>
      </w:tblGrid>
      <w:tr w:rsidR="00A9075A" w:rsidRPr="00A9075A" w:rsidTr="00A9075A">
        <w:trPr>
          <w:trHeight w:val="593"/>
        </w:trPr>
        <w:tc>
          <w:tcPr>
            <w:tcW w:w="4016" w:type="dxa"/>
          </w:tcPr>
          <w:p w:rsidR="00A9075A" w:rsidRPr="00A9075A" w:rsidRDefault="00A9075A" w:rsidP="00A9075A">
            <w:pPr>
              <w:autoSpaceDE w:val="0"/>
              <w:autoSpaceDN w:val="0"/>
              <w:adjustRightInd w:val="0"/>
              <w:jc w:val="center"/>
              <w:rPr>
                <w:rFonts w:ascii="Times New Roman" w:eastAsiaTheme="minorHAnsi" w:hAnsi="Times New Roman"/>
                <w:b/>
                <w:bCs/>
                <w:szCs w:val="22"/>
              </w:rPr>
            </w:pPr>
            <w:r w:rsidRPr="00A9075A">
              <w:rPr>
                <w:rFonts w:ascii="Times New Roman" w:eastAsiaTheme="minorHAnsi" w:hAnsi="Times New Roman"/>
                <w:b/>
                <w:bCs/>
                <w:szCs w:val="22"/>
              </w:rPr>
              <w:t>Grade Point Average</w:t>
            </w:r>
          </w:p>
          <w:p w:rsidR="00A9075A" w:rsidRPr="00A9075A" w:rsidRDefault="00A9075A" w:rsidP="00A9075A">
            <w:pPr>
              <w:autoSpaceDE w:val="0"/>
              <w:autoSpaceDN w:val="0"/>
              <w:adjustRightInd w:val="0"/>
              <w:jc w:val="center"/>
              <w:rPr>
                <w:rFonts w:ascii="Times New Roman" w:eastAsiaTheme="minorHAnsi" w:hAnsi="Times New Roman"/>
                <w:b/>
                <w:bCs/>
                <w:szCs w:val="22"/>
              </w:rPr>
            </w:pPr>
            <w:r w:rsidRPr="00A9075A">
              <w:rPr>
                <w:rFonts w:ascii="Times New Roman" w:eastAsiaTheme="minorHAnsi" w:hAnsi="Times New Roman"/>
                <w:b/>
                <w:bCs/>
                <w:szCs w:val="22"/>
              </w:rPr>
              <w:t>(for all eligible courses per semester)</w:t>
            </w:r>
          </w:p>
        </w:tc>
        <w:tc>
          <w:tcPr>
            <w:tcW w:w="3022" w:type="dxa"/>
          </w:tcPr>
          <w:p w:rsidR="00A9075A" w:rsidRPr="00A9075A" w:rsidRDefault="00A9075A" w:rsidP="00A9075A">
            <w:pPr>
              <w:autoSpaceDE w:val="0"/>
              <w:autoSpaceDN w:val="0"/>
              <w:adjustRightInd w:val="0"/>
              <w:rPr>
                <w:rFonts w:ascii="Times New Roman" w:eastAsiaTheme="minorHAnsi" w:hAnsi="Times New Roman"/>
                <w:szCs w:val="22"/>
              </w:rPr>
            </w:pPr>
            <w:r w:rsidRPr="00A9075A">
              <w:rPr>
                <w:rFonts w:ascii="Times New Roman" w:eastAsiaTheme="minorHAnsi" w:hAnsi="Times New Roman"/>
                <w:b/>
                <w:bCs/>
                <w:szCs w:val="22"/>
              </w:rPr>
              <w:t>Amount of Reimbursement</w:t>
            </w:r>
            <w:r w:rsidRPr="00A9075A">
              <w:rPr>
                <w:rFonts w:ascii="Times New Roman" w:eastAsiaTheme="minorHAnsi" w:hAnsi="Times New Roman"/>
                <w:szCs w:val="22"/>
              </w:rPr>
              <w:t xml:space="preserve"> </w:t>
            </w:r>
          </w:p>
          <w:p w:rsidR="00A9075A" w:rsidRPr="00A9075A" w:rsidRDefault="00A9075A" w:rsidP="00A9075A">
            <w:pPr>
              <w:autoSpaceDE w:val="0"/>
              <w:autoSpaceDN w:val="0"/>
              <w:adjustRightInd w:val="0"/>
              <w:rPr>
                <w:rFonts w:ascii="Times New Roman" w:eastAsiaTheme="minorHAnsi" w:hAnsi="Times New Roman"/>
                <w:b/>
                <w:bCs/>
                <w:szCs w:val="22"/>
              </w:rPr>
            </w:pPr>
          </w:p>
        </w:tc>
      </w:tr>
      <w:tr w:rsidR="00A9075A" w:rsidRPr="00A9075A" w:rsidTr="00A9075A">
        <w:trPr>
          <w:trHeight w:val="253"/>
        </w:trPr>
        <w:tc>
          <w:tcPr>
            <w:tcW w:w="4016" w:type="dxa"/>
          </w:tcPr>
          <w:p w:rsidR="00A9075A" w:rsidRPr="00A9075A" w:rsidRDefault="00A9075A" w:rsidP="00A9075A">
            <w:pPr>
              <w:autoSpaceDE w:val="0"/>
              <w:autoSpaceDN w:val="0"/>
              <w:adjustRightInd w:val="0"/>
              <w:ind w:left="720"/>
              <w:rPr>
                <w:rFonts w:ascii="Times New Roman" w:eastAsiaTheme="minorHAnsi" w:hAnsi="Times New Roman"/>
                <w:b/>
                <w:bCs/>
                <w:szCs w:val="22"/>
              </w:rPr>
            </w:pPr>
            <w:r w:rsidRPr="00A9075A">
              <w:rPr>
                <w:rFonts w:ascii="Times New Roman" w:eastAsiaTheme="minorHAnsi" w:hAnsi="Times New Roman"/>
                <w:szCs w:val="22"/>
              </w:rPr>
              <w:t>3.0 and higher</w:t>
            </w:r>
          </w:p>
        </w:tc>
        <w:tc>
          <w:tcPr>
            <w:tcW w:w="3022" w:type="dxa"/>
          </w:tcPr>
          <w:p w:rsidR="00A9075A" w:rsidRPr="00A9075A" w:rsidRDefault="00A9075A" w:rsidP="00A9075A">
            <w:pPr>
              <w:autoSpaceDE w:val="0"/>
              <w:autoSpaceDN w:val="0"/>
              <w:adjustRightInd w:val="0"/>
              <w:ind w:left="720"/>
              <w:rPr>
                <w:rFonts w:ascii="Times New Roman" w:eastAsiaTheme="minorHAnsi" w:hAnsi="Times New Roman"/>
                <w:szCs w:val="22"/>
              </w:rPr>
            </w:pPr>
            <w:r w:rsidRPr="00A9075A">
              <w:rPr>
                <w:rFonts w:ascii="Times New Roman" w:eastAsiaTheme="minorHAnsi" w:hAnsi="Times New Roman"/>
                <w:szCs w:val="22"/>
              </w:rPr>
              <w:t>100 percent</w:t>
            </w:r>
          </w:p>
        </w:tc>
      </w:tr>
      <w:tr w:rsidR="00A9075A" w:rsidRPr="00A9075A" w:rsidTr="00A9075A">
        <w:trPr>
          <w:trHeight w:val="239"/>
        </w:trPr>
        <w:tc>
          <w:tcPr>
            <w:tcW w:w="4016" w:type="dxa"/>
          </w:tcPr>
          <w:p w:rsidR="00A9075A" w:rsidRPr="00A9075A" w:rsidRDefault="00A9075A" w:rsidP="00A9075A">
            <w:pPr>
              <w:autoSpaceDE w:val="0"/>
              <w:autoSpaceDN w:val="0"/>
              <w:adjustRightInd w:val="0"/>
              <w:ind w:left="720"/>
              <w:rPr>
                <w:rFonts w:ascii="Times New Roman" w:eastAsiaTheme="minorHAnsi" w:hAnsi="Times New Roman"/>
                <w:b/>
                <w:bCs/>
                <w:szCs w:val="22"/>
              </w:rPr>
            </w:pPr>
            <w:r w:rsidRPr="00A9075A">
              <w:rPr>
                <w:rFonts w:ascii="Times New Roman" w:eastAsiaTheme="minorHAnsi" w:hAnsi="Times New Roman"/>
                <w:szCs w:val="22"/>
              </w:rPr>
              <w:t>2.0 to 2.9</w:t>
            </w:r>
          </w:p>
        </w:tc>
        <w:tc>
          <w:tcPr>
            <w:tcW w:w="3022" w:type="dxa"/>
          </w:tcPr>
          <w:p w:rsidR="00A9075A" w:rsidRPr="00A9075A" w:rsidRDefault="00A9075A" w:rsidP="00A9075A">
            <w:pPr>
              <w:autoSpaceDE w:val="0"/>
              <w:autoSpaceDN w:val="0"/>
              <w:adjustRightInd w:val="0"/>
              <w:ind w:left="720"/>
              <w:rPr>
                <w:rFonts w:ascii="Times New Roman" w:eastAsiaTheme="minorHAnsi" w:hAnsi="Times New Roman"/>
                <w:szCs w:val="22"/>
              </w:rPr>
            </w:pPr>
            <w:r w:rsidRPr="00A9075A">
              <w:rPr>
                <w:rFonts w:ascii="Times New Roman" w:eastAsiaTheme="minorHAnsi" w:hAnsi="Times New Roman"/>
                <w:szCs w:val="22"/>
              </w:rPr>
              <w:t>75 percent</w:t>
            </w:r>
          </w:p>
        </w:tc>
      </w:tr>
      <w:tr w:rsidR="00A9075A" w:rsidRPr="00A9075A" w:rsidTr="00A9075A">
        <w:trPr>
          <w:trHeight w:val="253"/>
        </w:trPr>
        <w:tc>
          <w:tcPr>
            <w:tcW w:w="4016" w:type="dxa"/>
          </w:tcPr>
          <w:p w:rsidR="00A9075A" w:rsidRPr="00A9075A" w:rsidRDefault="00A9075A" w:rsidP="00A9075A">
            <w:pPr>
              <w:autoSpaceDE w:val="0"/>
              <w:autoSpaceDN w:val="0"/>
              <w:adjustRightInd w:val="0"/>
              <w:ind w:left="720"/>
              <w:rPr>
                <w:rFonts w:ascii="Times New Roman" w:eastAsiaTheme="minorHAnsi" w:hAnsi="Times New Roman"/>
                <w:b/>
                <w:bCs/>
                <w:szCs w:val="22"/>
              </w:rPr>
            </w:pPr>
            <w:r w:rsidRPr="00A9075A">
              <w:rPr>
                <w:rFonts w:ascii="Times New Roman" w:eastAsiaTheme="minorHAnsi" w:hAnsi="Times New Roman"/>
                <w:szCs w:val="22"/>
              </w:rPr>
              <w:t>1.9 or below</w:t>
            </w:r>
          </w:p>
        </w:tc>
        <w:tc>
          <w:tcPr>
            <w:tcW w:w="3022" w:type="dxa"/>
          </w:tcPr>
          <w:p w:rsidR="00A9075A" w:rsidRPr="00A9075A" w:rsidRDefault="00A9075A" w:rsidP="00A9075A">
            <w:pPr>
              <w:autoSpaceDE w:val="0"/>
              <w:autoSpaceDN w:val="0"/>
              <w:adjustRightInd w:val="0"/>
              <w:ind w:left="720"/>
              <w:rPr>
                <w:rFonts w:ascii="Times New Roman" w:eastAsiaTheme="minorHAnsi" w:hAnsi="Times New Roman"/>
                <w:szCs w:val="22"/>
              </w:rPr>
            </w:pPr>
            <w:r w:rsidRPr="00A9075A">
              <w:rPr>
                <w:rFonts w:ascii="Times New Roman" w:eastAsiaTheme="minorHAnsi" w:hAnsi="Times New Roman"/>
                <w:szCs w:val="22"/>
              </w:rPr>
              <w:t>0 percent</w:t>
            </w:r>
          </w:p>
        </w:tc>
      </w:tr>
      <w:tr w:rsidR="00A9075A" w:rsidRPr="00A9075A" w:rsidTr="00A9075A">
        <w:trPr>
          <w:trHeight w:val="239"/>
        </w:trPr>
        <w:tc>
          <w:tcPr>
            <w:tcW w:w="4016" w:type="dxa"/>
          </w:tcPr>
          <w:p w:rsidR="00A9075A" w:rsidRPr="00A9075A" w:rsidRDefault="00A9075A" w:rsidP="00A9075A">
            <w:pPr>
              <w:autoSpaceDE w:val="0"/>
              <w:autoSpaceDN w:val="0"/>
              <w:adjustRightInd w:val="0"/>
              <w:ind w:left="720"/>
              <w:rPr>
                <w:rFonts w:ascii="Times New Roman" w:eastAsiaTheme="minorHAnsi" w:hAnsi="Times New Roman"/>
                <w:b/>
                <w:bCs/>
                <w:szCs w:val="22"/>
              </w:rPr>
            </w:pPr>
            <w:r w:rsidRPr="00A9075A">
              <w:rPr>
                <w:rFonts w:ascii="Times New Roman" w:eastAsiaTheme="minorHAnsi" w:hAnsi="Times New Roman"/>
                <w:szCs w:val="22"/>
              </w:rPr>
              <w:t>Pass</w:t>
            </w:r>
          </w:p>
        </w:tc>
        <w:tc>
          <w:tcPr>
            <w:tcW w:w="3022" w:type="dxa"/>
          </w:tcPr>
          <w:p w:rsidR="00A9075A" w:rsidRPr="00A9075A" w:rsidRDefault="00A9075A" w:rsidP="00A9075A">
            <w:pPr>
              <w:autoSpaceDE w:val="0"/>
              <w:autoSpaceDN w:val="0"/>
              <w:adjustRightInd w:val="0"/>
              <w:ind w:left="720"/>
              <w:rPr>
                <w:rFonts w:ascii="Times New Roman" w:eastAsiaTheme="minorHAnsi" w:hAnsi="Times New Roman"/>
                <w:szCs w:val="22"/>
              </w:rPr>
            </w:pPr>
            <w:r w:rsidRPr="00A9075A">
              <w:rPr>
                <w:rFonts w:ascii="Times New Roman" w:eastAsiaTheme="minorHAnsi" w:hAnsi="Times New Roman"/>
                <w:szCs w:val="22"/>
              </w:rPr>
              <w:t>100 percent</w:t>
            </w:r>
          </w:p>
        </w:tc>
      </w:tr>
      <w:tr w:rsidR="00A9075A" w:rsidRPr="00A9075A" w:rsidTr="00A9075A">
        <w:trPr>
          <w:trHeight w:val="253"/>
        </w:trPr>
        <w:tc>
          <w:tcPr>
            <w:tcW w:w="4016" w:type="dxa"/>
          </w:tcPr>
          <w:p w:rsidR="00A9075A" w:rsidRPr="00A9075A" w:rsidRDefault="00A9075A" w:rsidP="00A9075A">
            <w:pPr>
              <w:autoSpaceDE w:val="0"/>
              <w:autoSpaceDN w:val="0"/>
              <w:adjustRightInd w:val="0"/>
              <w:ind w:left="720"/>
              <w:rPr>
                <w:rFonts w:ascii="Times New Roman" w:eastAsiaTheme="minorHAnsi" w:hAnsi="Times New Roman"/>
                <w:b/>
                <w:bCs/>
                <w:szCs w:val="22"/>
              </w:rPr>
            </w:pPr>
            <w:r w:rsidRPr="00A9075A">
              <w:rPr>
                <w:rFonts w:ascii="Times New Roman" w:eastAsiaTheme="minorHAnsi" w:hAnsi="Times New Roman"/>
                <w:szCs w:val="22"/>
              </w:rPr>
              <w:t>Fail</w:t>
            </w:r>
          </w:p>
        </w:tc>
        <w:tc>
          <w:tcPr>
            <w:tcW w:w="3022" w:type="dxa"/>
          </w:tcPr>
          <w:p w:rsidR="00A9075A" w:rsidRPr="00A9075A" w:rsidRDefault="00A9075A" w:rsidP="00A9075A">
            <w:pPr>
              <w:autoSpaceDE w:val="0"/>
              <w:autoSpaceDN w:val="0"/>
              <w:adjustRightInd w:val="0"/>
              <w:ind w:left="720"/>
              <w:rPr>
                <w:rFonts w:ascii="Times New Roman" w:eastAsiaTheme="minorHAnsi" w:hAnsi="Times New Roman"/>
                <w:b/>
                <w:bCs/>
                <w:szCs w:val="22"/>
              </w:rPr>
            </w:pPr>
            <w:r w:rsidRPr="00A9075A">
              <w:rPr>
                <w:rFonts w:ascii="Times New Roman" w:eastAsiaTheme="minorHAnsi" w:hAnsi="Times New Roman"/>
                <w:szCs w:val="22"/>
              </w:rPr>
              <w:t>0 percent</w:t>
            </w:r>
          </w:p>
        </w:tc>
      </w:tr>
    </w:tbl>
    <w:p w:rsidR="005248A8" w:rsidRPr="00A9075A" w:rsidRDefault="005248A8" w:rsidP="008D4C0C">
      <w:pPr>
        <w:autoSpaceDE w:val="0"/>
        <w:autoSpaceDN w:val="0"/>
        <w:adjustRightInd w:val="0"/>
        <w:rPr>
          <w:rFonts w:ascii="Times New Roman" w:eastAsiaTheme="minorHAnsi" w:hAnsi="Times New Roman"/>
          <w:b/>
          <w:bCs/>
          <w:szCs w:val="22"/>
        </w:rPr>
      </w:pPr>
    </w:p>
    <w:p w:rsidR="001D362B" w:rsidRPr="00A9075A" w:rsidRDefault="001D362B" w:rsidP="008D4C0C">
      <w:pPr>
        <w:autoSpaceDE w:val="0"/>
        <w:autoSpaceDN w:val="0"/>
        <w:adjustRightInd w:val="0"/>
        <w:rPr>
          <w:rFonts w:ascii="Times New Roman" w:eastAsiaTheme="minorHAnsi" w:hAnsi="Times New Roman"/>
          <w:bCs/>
          <w:szCs w:val="22"/>
        </w:rPr>
        <w:sectPr w:rsidR="001D362B" w:rsidRPr="00A9075A" w:rsidSect="000123D3">
          <w:headerReference w:type="default" r:id="rId26"/>
          <w:pgSz w:w="12240" w:h="15840"/>
          <w:pgMar w:top="1440" w:right="1440" w:bottom="1440" w:left="1440" w:header="432" w:footer="720" w:gutter="0"/>
          <w:pgNumType w:start="1"/>
          <w:cols w:space="720"/>
          <w:docGrid w:linePitch="360"/>
        </w:sectPr>
      </w:pPr>
    </w:p>
    <w:p w:rsidR="00A9075A" w:rsidRDefault="005248A8" w:rsidP="008D4C0C">
      <w:pPr>
        <w:autoSpaceDE w:val="0"/>
        <w:autoSpaceDN w:val="0"/>
        <w:adjustRightInd w:val="0"/>
        <w:rPr>
          <w:rFonts w:ascii="Times New Roman" w:eastAsiaTheme="minorHAnsi" w:hAnsi="Times New Roman"/>
          <w:szCs w:val="22"/>
        </w:rPr>
      </w:pPr>
      <w:r w:rsidRPr="00A9075A">
        <w:rPr>
          <w:rFonts w:ascii="Times New Roman" w:eastAsiaTheme="minorHAnsi" w:hAnsi="Times New Roman"/>
          <w:b/>
          <w:bCs/>
          <w:szCs w:val="22"/>
        </w:rPr>
        <w:t xml:space="preserve"> </w:t>
      </w:r>
      <w:r w:rsidRPr="00A9075A">
        <w:rPr>
          <w:rFonts w:ascii="Times New Roman" w:eastAsiaTheme="minorHAnsi" w:hAnsi="Times New Roman"/>
          <w:szCs w:val="22"/>
        </w:rPr>
        <w:tab/>
      </w:r>
      <w:r w:rsidRPr="00A9075A">
        <w:rPr>
          <w:rFonts w:ascii="Times New Roman" w:eastAsiaTheme="minorHAnsi" w:hAnsi="Times New Roman"/>
          <w:szCs w:val="22"/>
        </w:rPr>
        <w:tab/>
      </w:r>
      <w:r w:rsidRPr="00A9075A">
        <w:rPr>
          <w:rFonts w:ascii="Times New Roman" w:eastAsiaTheme="minorHAnsi" w:hAnsi="Times New Roman"/>
          <w:szCs w:val="22"/>
        </w:rPr>
        <w:tab/>
      </w:r>
    </w:p>
    <w:p w:rsidR="00A9075A" w:rsidRDefault="00A9075A" w:rsidP="008D4C0C">
      <w:pPr>
        <w:autoSpaceDE w:val="0"/>
        <w:autoSpaceDN w:val="0"/>
        <w:adjustRightInd w:val="0"/>
        <w:rPr>
          <w:rFonts w:ascii="Times New Roman" w:eastAsiaTheme="minorHAnsi" w:hAnsi="Times New Roman"/>
          <w:szCs w:val="22"/>
        </w:rPr>
      </w:pPr>
    </w:p>
    <w:p w:rsidR="00A9075A" w:rsidRDefault="00A9075A" w:rsidP="008D4C0C">
      <w:pPr>
        <w:autoSpaceDE w:val="0"/>
        <w:autoSpaceDN w:val="0"/>
        <w:adjustRightInd w:val="0"/>
        <w:rPr>
          <w:rFonts w:ascii="Times New Roman" w:eastAsiaTheme="minorHAnsi" w:hAnsi="Times New Roman"/>
          <w:szCs w:val="22"/>
        </w:rPr>
      </w:pPr>
    </w:p>
    <w:p w:rsidR="00A9075A" w:rsidRDefault="00A9075A" w:rsidP="008D4C0C">
      <w:pPr>
        <w:autoSpaceDE w:val="0"/>
        <w:autoSpaceDN w:val="0"/>
        <w:adjustRightInd w:val="0"/>
        <w:rPr>
          <w:rFonts w:ascii="Times New Roman" w:eastAsiaTheme="minorHAnsi" w:hAnsi="Times New Roman"/>
          <w:szCs w:val="22"/>
        </w:rPr>
      </w:pPr>
    </w:p>
    <w:p w:rsidR="00A9075A" w:rsidRDefault="00A9075A" w:rsidP="008D4C0C">
      <w:pPr>
        <w:autoSpaceDE w:val="0"/>
        <w:autoSpaceDN w:val="0"/>
        <w:adjustRightInd w:val="0"/>
        <w:rPr>
          <w:rFonts w:ascii="Times New Roman" w:eastAsiaTheme="minorHAnsi" w:hAnsi="Times New Roman"/>
          <w:szCs w:val="22"/>
        </w:rPr>
      </w:pPr>
    </w:p>
    <w:p w:rsidR="00A9075A" w:rsidRDefault="00A9075A" w:rsidP="008D4C0C">
      <w:pPr>
        <w:autoSpaceDE w:val="0"/>
        <w:autoSpaceDN w:val="0"/>
        <w:adjustRightInd w:val="0"/>
        <w:rPr>
          <w:rFonts w:ascii="Times New Roman" w:eastAsiaTheme="minorHAnsi" w:hAnsi="Times New Roman"/>
          <w:szCs w:val="22"/>
        </w:rPr>
      </w:pPr>
    </w:p>
    <w:p w:rsidR="005248A8" w:rsidRPr="00A9075A" w:rsidRDefault="005248A8" w:rsidP="008D4C0C">
      <w:pPr>
        <w:autoSpaceDE w:val="0"/>
        <w:autoSpaceDN w:val="0"/>
        <w:adjustRightInd w:val="0"/>
        <w:rPr>
          <w:rFonts w:ascii="Times New Roman" w:eastAsiaTheme="minorHAnsi" w:hAnsi="Times New Roman"/>
          <w:b/>
          <w:bCs/>
          <w:sz w:val="16"/>
          <w:szCs w:val="16"/>
        </w:rPr>
      </w:pPr>
      <w:r w:rsidRPr="00A9075A">
        <w:rPr>
          <w:rFonts w:ascii="Times New Roman" w:eastAsiaTheme="minorHAnsi" w:hAnsi="Times New Roman"/>
          <w:szCs w:val="22"/>
        </w:rPr>
        <w:tab/>
      </w:r>
    </w:p>
    <w:p w:rsidR="001D362B" w:rsidRDefault="001D362B" w:rsidP="008D4C0C">
      <w:pPr>
        <w:autoSpaceDE w:val="0"/>
        <w:autoSpaceDN w:val="0"/>
        <w:adjustRightInd w:val="0"/>
        <w:rPr>
          <w:rFonts w:ascii="Times New Roman" w:eastAsiaTheme="minorHAnsi" w:hAnsi="Times New Roman"/>
          <w:sz w:val="24"/>
          <w:szCs w:val="24"/>
        </w:rPr>
        <w:sectPr w:rsidR="001D362B" w:rsidSect="001D362B">
          <w:type w:val="continuous"/>
          <w:pgSz w:w="12240" w:h="15840"/>
          <w:pgMar w:top="1440" w:right="1440" w:bottom="1440" w:left="1440" w:header="432" w:footer="720" w:gutter="0"/>
          <w:pgNumType w:start="1"/>
          <w:cols w:space="720"/>
          <w:docGrid w:linePitch="360"/>
        </w:sectPr>
      </w:pPr>
    </w:p>
    <w:p w:rsidR="005248A8" w:rsidRPr="00A9075A" w:rsidRDefault="005248A8" w:rsidP="008E4999">
      <w:pPr>
        <w:pStyle w:val="ListParagraph"/>
        <w:numPr>
          <w:ilvl w:val="0"/>
          <w:numId w:val="84"/>
        </w:numPr>
        <w:autoSpaceDE w:val="0"/>
        <w:autoSpaceDN w:val="0"/>
        <w:adjustRightInd w:val="0"/>
        <w:rPr>
          <w:rFonts w:ascii="Times New Roman" w:eastAsiaTheme="minorHAnsi" w:hAnsi="Times New Roman"/>
          <w:szCs w:val="22"/>
        </w:rPr>
      </w:pPr>
      <w:r w:rsidRPr="00A9075A">
        <w:rPr>
          <w:rFonts w:ascii="Times New Roman" w:eastAsiaTheme="minorHAnsi" w:hAnsi="Times New Roman"/>
          <w:szCs w:val="22"/>
        </w:rPr>
        <w:lastRenderedPageBreak/>
        <w:t xml:space="preserve">If </w:t>
      </w:r>
      <w:r w:rsidR="005B4D71">
        <w:rPr>
          <w:rFonts w:ascii="Times New Roman" w:eastAsiaTheme="minorHAnsi" w:hAnsi="Times New Roman"/>
          <w:szCs w:val="22"/>
        </w:rPr>
        <w:t>an employee is</w:t>
      </w:r>
      <w:r w:rsidRPr="00A9075A">
        <w:rPr>
          <w:rFonts w:ascii="Times New Roman" w:eastAsiaTheme="minorHAnsi" w:hAnsi="Times New Roman"/>
          <w:szCs w:val="22"/>
        </w:rPr>
        <w:t xml:space="preserve"> eligible for reimbursement from any other source (e.g., a government-sponsored program or a scholarship)</w:t>
      </w:r>
      <w:r w:rsidR="00331F61" w:rsidRPr="00A9075A">
        <w:rPr>
          <w:rFonts w:ascii="Times New Roman" w:eastAsiaTheme="minorHAnsi" w:hAnsi="Times New Roman"/>
          <w:szCs w:val="22"/>
        </w:rPr>
        <w:t>,</w:t>
      </w:r>
      <w:r w:rsidR="00331F61">
        <w:rPr>
          <w:rFonts w:ascii="Times New Roman" w:eastAsiaTheme="minorHAnsi" w:hAnsi="Times New Roman"/>
          <w:szCs w:val="22"/>
        </w:rPr>
        <w:t xml:space="preserve"> they</w:t>
      </w:r>
      <w:r w:rsidRPr="00A9075A">
        <w:rPr>
          <w:rFonts w:ascii="Times New Roman" w:eastAsiaTheme="minorHAnsi" w:hAnsi="Times New Roman"/>
          <w:szCs w:val="22"/>
        </w:rPr>
        <w:t xml:space="preserve"> may seek assistance under the </w:t>
      </w:r>
      <w:r w:rsidR="00A82B82">
        <w:rPr>
          <w:rFonts w:ascii="Times New Roman" w:eastAsiaTheme="minorHAnsi" w:hAnsi="Times New Roman"/>
          <w:szCs w:val="22"/>
        </w:rPr>
        <w:t>City</w:t>
      </w:r>
      <w:r w:rsidRPr="00A9075A">
        <w:rPr>
          <w:rFonts w:ascii="Times New Roman" w:eastAsiaTheme="minorHAnsi" w:hAnsi="Times New Roman"/>
          <w:szCs w:val="22"/>
        </w:rPr>
        <w:t>’s educational assistance program but are reimbursed only for the difference between the amount received from the other funding source and the actual course cost up to the maximum reimbursement allowable under this policy based on the grade received.</w:t>
      </w:r>
    </w:p>
    <w:p w:rsidR="005248A8" w:rsidRPr="00A9075A" w:rsidRDefault="005248A8" w:rsidP="008D4C0C">
      <w:pPr>
        <w:autoSpaceDE w:val="0"/>
        <w:autoSpaceDN w:val="0"/>
        <w:adjustRightInd w:val="0"/>
        <w:rPr>
          <w:rFonts w:ascii="Times New Roman" w:eastAsiaTheme="minorHAnsi" w:hAnsi="Times New Roman"/>
          <w:szCs w:val="22"/>
        </w:rPr>
      </w:pPr>
    </w:p>
    <w:p w:rsidR="005248A8" w:rsidRDefault="005248A8" w:rsidP="008E4999">
      <w:pPr>
        <w:pStyle w:val="ListParagraph"/>
        <w:numPr>
          <w:ilvl w:val="0"/>
          <w:numId w:val="84"/>
        </w:numPr>
        <w:autoSpaceDE w:val="0"/>
        <w:autoSpaceDN w:val="0"/>
        <w:adjustRightInd w:val="0"/>
        <w:rPr>
          <w:rFonts w:ascii="Times New Roman" w:eastAsiaTheme="minorHAnsi" w:hAnsi="Times New Roman"/>
          <w:szCs w:val="22"/>
        </w:rPr>
      </w:pPr>
      <w:r w:rsidRPr="00A9075A">
        <w:rPr>
          <w:rFonts w:ascii="Times New Roman" w:eastAsiaTheme="minorHAnsi" w:hAnsi="Times New Roman"/>
          <w:szCs w:val="22"/>
        </w:rPr>
        <w:t>To be eligible for reimbursement,</w:t>
      </w:r>
      <w:r w:rsidR="009C16F0">
        <w:rPr>
          <w:rFonts w:ascii="Times New Roman" w:eastAsiaTheme="minorHAnsi" w:hAnsi="Times New Roman"/>
          <w:szCs w:val="22"/>
        </w:rPr>
        <w:t xml:space="preserve"> </w:t>
      </w:r>
      <w:r w:rsidRPr="00A9075A">
        <w:rPr>
          <w:rFonts w:ascii="Times New Roman" w:eastAsiaTheme="minorHAnsi" w:hAnsi="Times New Roman"/>
          <w:szCs w:val="22"/>
        </w:rPr>
        <w:t>a tuition reimbursement form (</w:t>
      </w:r>
      <w:r w:rsidR="000C03F1">
        <w:rPr>
          <w:rFonts w:ascii="Times New Roman" w:eastAsiaTheme="minorHAnsi" w:hAnsi="Times New Roman"/>
          <w:szCs w:val="22"/>
        </w:rPr>
        <w:t>available in the Human Resource</w:t>
      </w:r>
      <w:r w:rsidRPr="00A9075A">
        <w:rPr>
          <w:rFonts w:ascii="Times New Roman" w:eastAsiaTheme="minorHAnsi" w:hAnsi="Times New Roman"/>
          <w:szCs w:val="22"/>
        </w:rPr>
        <w:t xml:space="preserve"> Office) </w:t>
      </w:r>
      <w:r w:rsidR="005B4D71">
        <w:rPr>
          <w:rFonts w:ascii="Times New Roman" w:eastAsiaTheme="minorHAnsi" w:hAnsi="Times New Roman"/>
          <w:szCs w:val="22"/>
        </w:rPr>
        <w:t xml:space="preserve">must, 1) be submitted </w:t>
      </w:r>
      <w:r w:rsidRPr="00A9075A">
        <w:rPr>
          <w:rFonts w:ascii="Times New Roman" w:eastAsiaTheme="minorHAnsi" w:hAnsi="Times New Roman"/>
          <w:szCs w:val="22"/>
        </w:rPr>
        <w:t xml:space="preserve">to </w:t>
      </w:r>
      <w:r w:rsidR="005B4D71">
        <w:rPr>
          <w:rFonts w:ascii="Times New Roman" w:eastAsiaTheme="minorHAnsi" w:hAnsi="Times New Roman"/>
          <w:szCs w:val="22"/>
        </w:rPr>
        <w:t xml:space="preserve">the employee’s </w:t>
      </w:r>
      <w:r w:rsidRPr="00A9075A">
        <w:rPr>
          <w:rFonts w:ascii="Times New Roman" w:eastAsiaTheme="minorHAnsi" w:hAnsi="Times New Roman"/>
          <w:szCs w:val="22"/>
        </w:rPr>
        <w:t xml:space="preserve">supervisor prior to the scheduled commencement of </w:t>
      </w:r>
      <w:r w:rsidR="005B4D71">
        <w:rPr>
          <w:rFonts w:ascii="Times New Roman" w:eastAsiaTheme="minorHAnsi" w:hAnsi="Times New Roman"/>
          <w:szCs w:val="22"/>
        </w:rPr>
        <w:t xml:space="preserve">the </w:t>
      </w:r>
      <w:r w:rsidRPr="00A9075A">
        <w:rPr>
          <w:rFonts w:ascii="Times New Roman" w:eastAsiaTheme="minorHAnsi" w:hAnsi="Times New Roman"/>
          <w:szCs w:val="22"/>
        </w:rPr>
        <w:t xml:space="preserve">course(s), </w:t>
      </w:r>
      <w:r w:rsidR="005B4D71">
        <w:rPr>
          <w:rFonts w:ascii="Times New Roman" w:eastAsiaTheme="minorHAnsi" w:hAnsi="Times New Roman"/>
          <w:szCs w:val="22"/>
        </w:rPr>
        <w:t xml:space="preserve">2) </w:t>
      </w:r>
      <w:r w:rsidRPr="00A9075A">
        <w:rPr>
          <w:rFonts w:ascii="Times New Roman" w:eastAsiaTheme="minorHAnsi" w:hAnsi="Times New Roman"/>
          <w:szCs w:val="22"/>
        </w:rPr>
        <w:t xml:space="preserve">receive written approval from </w:t>
      </w:r>
      <w:r w:rsidR="005B4D71">
        <w:rPr>
          <w:rFonts w:ascii="Times New Roman" w:eastAsiaTheme="minorHAnsi" w:hAnsi="Times New Roman"/>
          <w:szCs w:val="22"/>
        </w:rPr>
        <w:t xml:space="preserve">the </w:t>
      </w:r>
      <w:r w:rsidRPr="00A9075A">
        <w:rPr>
          <w:rFonts w:ascii="Times New Roman" w:eastAsiaTheme="minorHAnsi" w:hAnsi="Times New Roman"/>
          <w:szCs w:val="22"/>
        </w:rPr>
        <w:t>department director</w:t>
      </w:r>
      <w:r w:rsidR="009E5AEE">
        <w:rPr>
          <w:rFonts w:ascii="Times New Roman" w:eastAsiaTheme="minorHAnsi" w:hAnsi="Times New Roman"/>
          <w:szCs w:val="22"/>
        </w:rPr>
        <w:t xml:space="preserve"> and the City Administrator</w:t>
      </w:r>
      <w:r w:rsidRPr="00A9075A">
        <w:rPr>
          <w:rFonts w:ascii="Times New Roman" w:eastAsiaTheme="minorHAnsi" w:hAnsi="Times New Roman"/>
          <w:szCs w:val="22"/>
        </w:rPr>
        <w:t xml:space="preserve"> in advance, </w:t>
      </w:r>
      <w:r w:rsidR="005B4D71">
        <w:rPr>
          <w:rFonts w:ascii="Times New Roman" w:eastAsiaTheme="minorHAnsi" w:hAnsi="Times New Roman"/>
          <w:szCs w:val="22"/>
        </w:rPr>
        <w:t xml:space="preserve">3) </w:t>
      </w:r>
      <w:r w:rsidRPr="00A9075A">
        <w:rPr>
          <w:rFonts w:ascii="Times New Roman" w:eastAsiaTheme="minorHAnsi" w:hAnsi="Times New Roman"/>
          <w:szCs w:val="22"/>
        </w:rPr>
        <w:t xml:space="preserve">be actively employed by the </w:t>
      </w:r>
      <w:r w:rsidR="00A82B82">
        <w:rPr>
          <w:rFonts w:ascii="Times New Roman" w:eastAsiaTheme="minorHAnsi" w:hAnsi="Times New Roman"/>
          <w:szCs w:val="22"/>
        </w:rPr>
        <w:t>City</w:t>
      </w:r>
      <w:r w:rsidRPr="00A9075A">
        <w:rPr>
          <w:rFonts w:ascii="Times New Roman" w:eastAsiaTheme="minorHAnsi" w:hAnsi="Times New Roman"/>
          <w:szCs w:val="22"/>
        </w:rPr>
        <w:t xml:space="preserve"> at the time of course completion, </w:t>
      </w:r>
      <w:r w:rsidR="004329A5">
        <w:rPr>
          <w:rFonts w:ascii="Times New Roman" w:eastAsiaTheme="minorHAnsi" w:hAnsi="Times New Roman"/>
          <w:szCs w:val="22"/>
        </w:rPr>
        <w:t xml:space="preserve">4) include written justification of how the </w:t>
      </w:r>
      <w:r w:rsidR="004329A5" w:rsidRPr="00A9075A">
        <w:rPr>
          <w:rFonts w:ascii="Times New Roman" w:eastAsiaTheme="minorHAnsi" w:hAnsi="Times New Roman"/>
          <w:szCs w:val="22"/>
        </w:rPr>
        <w:t xml:space="preserve">degree program </w:t>
      </w:r>
      <w:r w:rsidR="004329A5">
        <w:rPr>
          <w:rFonts w:ascii="Times New Roman" w:eastAsiaTheme="minorHAnsi" w:hAnsi="Times New Roman"/>
          <w:szCs w:val="22"/>
        </w:rPr>
        <w:t xml:space="preserve">is </w:t>
      </w:r>
      <w:r w:rsidR="004329A5" w:rsidRPr="00A9075A">
        <w:rPr>
          <w:rFonts w:ascii="Times New Roman" w:eastAsiaTheme="minorHAnsi" w:hAnsi="Times New Roman"/>
          <w:szCs w:val="22"/>
        </w:rPr>
        <w:t xml:space="preserve">related to </w:t>
      </w:r>
      <w:r w:rsidR="004329A5">
        <w:rPr>
          <w:rFonts w:ascii="Times New Roman" w:eastAsiaTheme="minorHAnsi" w:hAnsi="Times New Roman"/>
          <w:szCs w:val="22"/>
        </w:rPr>
        <w:t>the applicant’s current</w:t>
      </w:r>
      <w:r w:rsidR="004329A5" w:rsidRPr="00A9075A">
        <w:rPr>
          <w:rFonts w:ascii="Times New Roman" w:eastAsiaTheme="minorHAnsi" w:hAnsi="Times New Roman"/>
          <w:szCs w:val="22"/>
        </w:rPr>
        <w:t xml:space="preserve"> job </w:t>
      </w:r>
      <w:r w:rsidR="004329A5">
        <w:rPr>
          <w:rFonts w:ascii="Times New Roman" w:eastAsiaTheme="minorHAnsi" w:hAnsi="Times New Roman"/>
          <w:szCs w:val="22"/>
        </w:rPr>
        <w:t xml:space="preserve">description, </w:t>
      </w:r>
      <w:r w:rsidRPr="00A9075A">
        <w:rPr>
          <w:rFonts w:ascii="Times New Roman" w:eastAsiaTheme="minorHAnsi" w:hAnsi="Times New Roman"/>
          <w:szCs w:val="22"/>
        </w:rPr>
        <w:t xml:space="preserve">and </w:t>
      </w:r>
      <w:r w:rsidR="004329A5">
        <w:rPr>
          <w:rFonts w:ascii="Times New Roman" w:eastAsiaTheme="minorHAnsi" w:hAnsi="Times New Roman"/>
          <w:szCs w:val="22"/>
        </w:rPr>
        <w:t>5</w:t>
      </w:r>
      <w:r w:rsidR="005B4D71">
        <w:rPr>
          <w:rFonts w:ascii="Times New Roman" w:eastAsiaTheme="minorHAnsi" w:hAnsi="Times New Roman"/>
          <w:szCs w:val="22"/>
        </w:rPr>
        <w:t xml:space="preserve">) </w:t>
      </w:r>
      <w:r w:rsidRPr="00A9075A">
        <w:rPr>
          <w:rFonts w:ascii="Times New Roman" w:eastAsiaTheme="minorHAnsi" w:hAnsi="Times New Roman"/>
          <w:szCs w:val="22"/>
        </w:rPr>
        <w:t>receive a qualifying grade. Approval for tuition reimbursement is based on the level of funding approved in the department budget. Upon completion of the course, an official transcript from the school indicating the grade received and official proof of payment</w:t>
      </w:r>
      <w:r w:rsidR="005B4D71">
        <w:rPr>
          <w:rFonts w:ascii="Times New Roman" w:eastAsiaTheme="minorHAnsi" w:hAnsi="Times New Roman"/>
          <w:szCs w:val="22"/>
        </w:rPr>
        <w:t xml:space="preserve"> must be submitted to the department director</w:t>
      </w:r>
      <w:r w:rsidRPr="00A9075A">
        <w:rPr>
          <w:rFonts w:ascii="Times New Roman" w:eastAsiaTheme="minorHAnsi" w:hAnsi="Times New Roman"/>
          <w:szCs w:val="22"/>
        </w:rPr>
        <w:t>.</w:t>
      </w:r>
    </w:p>
    <w:p w:rsidR="00221896" w:rsidRDefault="00221896" w:rsidP="00221896">
      <w:pPr>
        <w:pStyle w:val="Header"/>
        <w:spacing w:after="120"/>
        <w:rPr>
          <w:rFonts w:ascii="Times New Roman" w:hAnsi="Times New Roman"/>
          <w:b/>
          <w:sz w:val="24"/>
          <w:szCs w:val="24"/>
        </w:rPr>
      </w:pPr>
    </w:p>
    <w:p w:rsidR="00221896" w:rsidRPr="00E54BA5" w:rsidRDefault="00221896" w:rsidP="00221896">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III: Compensation Policies</w:t>
      </w:r>
    </w:p>
    <w:p w:rsidR="00221896" w:rsidRPr="00E54BA5" w:rsidRDefault="00221896" w:rsidP="00221896">
      <w:pPr>
        <w:pStyle w:val="Heading3"/>
        <w:rPr>
          <w:rFonts w:cs="Times New Roman"/>
        </w:rPr>
      </w:pPr>
      <w:r w:rsidRPr="00FB2CDF">
        <w:rPr>
          <w:rFonts w:cs="Times New Roman"/>
          <w:noProof/>
        </w:rPr>
        <mc:AlternateContent>
          <mc:Choice Requires="wps">
            <w:drawing>
              <wp:anchor distT="0" distB="0" distL="114300" distR="114300" simplePos="0" relativeHeight="252126208" behindDoc="0" locked="0" layoutInCell="1" allowOverlap="1" wp14:anchorId="42C222E4" wp14:editId="2CC16AA8">
                <wp:simplePos x="0" y="0"/>
                <wp:positionH relativeFrom="column">
                  <wp:posOffset>-457200</wp:posOffset>
                </wp:positionH>
                <wp:positionV relativeFrom="paragraph">
                  <wp:posOffset>194310</wp:posOffset>
                </wp:positionV>
                <wp:extent cx="6755765" cy="0"/>
                <wp:effectExtent l="0" t="19050" r="6985" b="19050"/>
                <wp:wrapNone/>
                <wp:docPr id="779" name="Straight Connector 779"/>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79" o:spid="_x0000_s1026" style="position:absolute;z-index:252126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HBE3O7DAQAAzAMAAA4AAAAAAAAAAAAA&#10;AAAALgIAAGRycy9lMm9Eb2MueG1sUEsBAi0AFAAGAAgAAAAhAJ7x+ajfAAAACQEAAA8AAAAAAAAA&#10;AAAAAAAAHQQAAGRycy9kb3ducmV2LnhtbFBLBQYAAAAABAAEAPMAAAApBQAAAAA=&#10;" strokecolor="black [3040]" strokeweight="2.25pt"/>
            </w:pict>
          </mc:Fallback>
        </mc:AlternateContent>
      </w:r>
      <w:r w:rsidRPr="00E54BA5">
        <w:rPr>
          <w:rFonts w:cs="Times New Roman"/>
        </w:rPr>
        <w:t xml:space="preserve">Subject: </w:t>
      </w:r>
      <w:r>
        <w:t>Tuition Reimbursement</w:t>
      </w:r>
    </w:p>
    <w:p w:rsidR="00221896" w:rsidRPr="00E54BA5" w:rsidRDefault="00221896" w:rsidP="00221896">
      <w:pPr>
        <w:pStyle w:val="Header"/>
        <w:rPr>
          <w:rFonts w:ascii="Times New Roman" w:hAnsi="Times New Roman"/>
        </w:rPr>
      </w:pPr>
    </w:p>
    <w:p w:rsidR="00964F59" w:rsidRPr="00331F61" w:rsidRDefault="00AC3650" w:rsidP="00331F61">
      <w:pPr>
        <w:pStyle w:val="ListParagraph"/>
        <w:numPr>
          <w:ilvl w:val="0"/>
          <w:numId w:val="84"/>
        </w:numPr>
        <w:rPr>
          <w:rFonts w:ascii="Times New Roman" w:eastAsiaTheme="minorHAnsi" w:hAnsi="Times New Roman"/>
          <w:szCs w:val="22"/>
        </w:rPr>
      </w:pPr>
      <w:r>
        <w:rPr>
          <w:rFonts w:ascii="Times New Roman" w:eastAsiaTheme="minorHAnsi" w:hAnsi="Times New Roman"/>
          <w:szCs w:val="22"/>
        </w:rPr>
        <w:t xml:space="preserve">This program may only be used to improve current job performance, not to enhance future employment opportunities.  </w:t>
      </w:r>
      <w:r w:rsidR="005248A8" w:rsidRPr="008C5FC9">
        <w:rPr>
          <w:rFonts w:ascii="Times New Roman" w:eastAsiaTheme="minorHAnsi" w:hAnsi="Times New Roman"/>
          <w:szCs w:val="22"/>
        </w:rPr>
        <w:t xml:space="preserve">Employees that voluntarily terminate employment within three years of receiving tuition reimbursement must reimburse the </w:t>
      </w:r>
      <w:r w:rsidR="00A82B82" w:rsidRPr="008C5FC9">
        <w:rPr>
          <w:rFonts w:ascii="Times New Roman" w:eastAsiaTheme="minorHAnsi" w:hAnsi="Times New Roman"/>
          <w:szCs w:val="22"/>
        </w:rPr>
        <w:t>City</w:t>
      </w:r>
      <w:r w:rsidR="005248A8" w:rsidRPr="008C5FC9">
        <w:rPr>
          <w:rFonts w:ascii="Times New Roman" w:eastAsiaTheme="minorHAnsi" w:hAnsi="Times New Roman"/>
          <w:szCs w:val="22"/>
        </w:rPr>
        <w:t xml:space="preserve"> in full for tuition assistance received. </w:t>
      </w:r>
      <w:r w:rsidR="00D730A2" w:rsidRPr="008C5FC9">
        <w:rPr>
          <w:rFonts w:ascii="Times New Roman" w:eastAsiaTheme="minorHAnsi" w:hAnsi="Times New Roman"/>
          <w:szCs w:val="22"/>
        </w:rPr>
        <w:t xml:space="preserve"> </w:t>
      </w:r>
      <w:r w:rsidR="0014396F" w:rsidRPr="008C5FC9">
        <w:rPr>
          <w:rFonts w:ascii="Times New Roman" w:eastAsiaTheme="minorHAnsi" w:hAnsi="Times New Roman"/>
          <w:szCs w:val="22"/>
        </w:rPr>
        <w:t>Any r</w:t>
      </w:r>
      <w:r w:rsidR="00D730A2" w:rsidRPr="008C5FC9">
        <w:rPr>
          <w:rFonts w:ascii="Times New Roman" w:eastAsiaTheme="minorHAnsi" w:hAnsi="Times New Roman"/>
          <w:szCs w:val="22"/>
        </w:rPr>
        <w:t xml:space="preserve">eimbursement owed </w:t>
      </w:r>
      <w:r w:rsidR="005B4D71" w:rsidRPr="008C5FC9">
        <w:rPr>
          <w:rFonts w:ascii="Times New Roman" w:eastAsiaTheme="minorHAnsi" w:hAnsi="Times New Roman"/>
          <w:szCs w:val="22"/>
        </w:rPr>
        <w:t xml:space="preserve">may </w:t>
      </w:r>
      <w:r w:rsidR="00D730A2" w:rsidRPr="008C5FC9">
        <w:rPr>
          <w:rFonts w:ascii="Times New Roman" w:eastAsiaTheme="minorHAnsi" w:hAnsi="Times New Roman"/>
          <w:szCs w:val="22"/>
        </w:rPr>
        <w:t xml:space="preserve">be withheld from </w:t>
      </w:r>
      <w:r w:rsidR="0014396F" w:rsidRPr="008C5FC9">
        <w:rPr>
          <w:rFonts w:ascii="Times New Roman" w:eastAsiaTheme="minorHAnsi" w:hAnsi="Times New Roman"/>
          <w:szCs w:val="22"/>
        </w:rPr>
        <w:t xml:space="preserve">the </w:t>
      </w:r>
      <w:r w:rsidR="00D730A2" w:rsidRPr="008C5FC9">
        <w:rPr>
          <w:rFonts w:ascii="Times New Roman" w:eastAsiaTheme="minorHAnsi" w:hAnsi="Times New Roman"/>
          <w:szCs w:val="22"/>
        </w:rPr>
        <w:t>final paycheck</w:t>
      </w:r>
      <w:r w:rsidR="0014396F" w:rsidRPr="008C5FC9">
        <w:rPr>
          <w:rFonts w:ascii="Times New Roman" w:eastAsiaTheme="minorHAnsi" w:hAnsi="Times New Roman"/>
          <w:szCs w:val="22"/>
        </w:rPr>
        <w:t>; if further reimbursement is</w:t>
      </w:r>
      <w:r w:rsidR="00331F61">
        <w:rPr>
          <w:rFonts w:ascii="Times New Roman" w:eastAsiaTheme="minorHAnsi" w:hAnsi="Times New Roman"/>
          <w:szCs w:val="22"/>
        </w:rPr>
        <w:t xml:space="preserve"> </w:t>
      </w:r>
      <w:r w:rsidR="0014396F" w:rsidRPr="00331F61">
        <w:rPr>
          <w:rFonts w:ascii="Times New Roman" w:eastAsiaTheme="minorHAnsi" w:hAnsi="Times New Roman"/>
          <w:szCs w:val="22"/>
        </w:rPr>
        <w:t xml:space="preserve">needed, a </w:t>
      </w:r>
      <w:r w:rsidR="00BD1AB1" w:rsidRPr="00331F61">
        <w:rPr>
          <w:rFonts w:ascii="Times New Roman" w:eastAsiaTheme="minorHAnsi" w:hAnsi="Times New Roman"/>
          <w:szCs w:val="22"/>
        </w:rPr>
        <w:t>payment plan will be written, subject to approval by the City Administrator or designee</w:t>
      </w:r>
      <w:r w:rsidR="00D730A2" w:rsidRPr="00331F61">
        <w:rPr>
          <w:rFonts w:ascii="Times New Roman" w:eastAsiaTheme="minorHAnsi" w:hAnsi="Times New Roman"/>
          <w:szCs w:val="22"/>
        </w:rPr>
        <w:t xml:space="preserve">.  </w:t>
      </w:r>
      <w:r w:rsidR="005248A8" w:rsidRPr="00331F61">
        <w:rPr>
          <w:rFonts w:ascii="Times New Roman" w:eastAsiaTheme="minorHAnsi" w:hAnsi="Times New Roman"/>
          <w:szCs w:val="22"/>
        </w:rPr>
        <w:t xml:space="preserve">Employees </w:t>
      </w:r>
      <w:r>
        <w:rPr>
          <w:rFonts w:ascii="Times New Roman" w:eastAsiaTheme="minorHAnsi" w:hAnsi="Times New Roman"/>
          <w:szCs w:val="22"/>
        </w:rPr>
        <w:t>are</w:t>
      </w:r>
      <w:r w:rsidR="00123778" w:rsidRPr="00331F61">
        <w:rPr>
          <w:rFonts w:ascii="Times New Roman" w:eastAsiaTheme="minorHAnsi" w:hAnsi="Times New Roman"/>
          <w:szCs w:val="22"/>
        </w:rPr>
        <w:t xml:space="preserve"> </w:t>
      </w:r>
      <w:r w:rsidR="004D4079" w:rsidRPr="00331F61">
        <w:rPr>
          <w:rFonts w:ascii="Times New Roman" w:eastAsiaTheme="minorHAnsi" w:hAnsi="Times New Roman"/>
          <w:szCs w:val="22"/>
        </w:rPr>
        <w:t>encouraged</w:t>
      </w:r>
      <w:r w:rsidR="00964F59" w:rsidRPr="00331F61">
        <w:rPr>
          <w:rFonts w:ascii="Times New Roman" w:eastAsiaTheme="minorHAnsi" w:hAnsi="Times New Roman"/>
          <w:szCs w:val="22"/>
        </w:rPr>
        <w:t xml:space="preserve"> to consult with a tax advisor</w:t>
      </w:r>
      <w:r w:rsidR="005B4D71" w:rsidRPr="00331F61">
        <w:rPr>
          <w:rFonts w:ascii="Times New Roman" w:eastAsiaTheme="minorHAnsi" w:hAnsi="Times New Roman"/>
          <w:szCs w:val="22"/>
        </w:rPr>
        <w:t xml:space="preserve"> </w:t>
      </w:r>
      <w:r>
        <w:rPr>
          <w:rFonts w:ascii="Times New Roman" w:eastAsiaTheme="minorHAnsi" w:hAnsi="Times New Roman"/>
          <w:szCs w:val="22"/>
        </w:rPr>
        <w:t>concerning the potential tax ramifications of this benefit</w:t>
      </w:r>
      <w:r w:rsidR="00964F59" w:rsidRPr="00331F61">
        <w:rPr>
          <w:rFonts w:ascii="Times New Roman" w:eastAsiaTheme="minorHAnsi" w:hAnsi="Times New Roman"/>
          <w:szCs w:val="22"/>
        </w:rPr>
        <w:t>.</w:t>
      </w: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964F59" w:rsidRDefault="00964F59" w:rsidP="008D4C0C">
      <w:pPr>
        <w:autoSpaceDE w:val="0"/>
        <w:autoSpaceDN w:val="0"/>
        <w:adjustRightInd w:val="0"/>
        <w:rPr>
          <w:rFonts w:ascii="Times New Roman" w:eastAsiaTheme="minorHAnsi" w:hAnsi="Times New Roman"/>
          <w:b/>
          <w:bCs/>
          <w:szCs w:val="22"/>
        </w:rPr>
      </w:pPr>
    </w:p>
    <w:p w:rsidR="00816C88" w:rsidRPr="00E54BA5" w:rsidRDefault="00816C88" w:rsidP="00816C88">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III: Compensation Policies</w:t>
      </w:r>
    </w:p>
    <w:p w:rsidR="00816C88" w:rsidRPr="009600DF" w:rsidRDefault="00816C88" w:rsidP="00816C88">
      <w:pPr>
        <w:rPr>
          <w:rFonts w:ascii="Times New Roman" w:eastAsiaTheme="minorHAnsi" w:hAnsi="Times New Roman"/>
          <w:b/>
          <w:sz w:val="24"/>
          <w:szCs w:val="24"/>
        </w:rPr>
      </w:pPr>
      <w:r w:rsidRPr="004D4079">
        <w:rPr>
          <w:rFonts w:ascii="Times New Roman" w:hAnsi="Times New Roman"/>
          <w:b/>
          <w:noProof/>
          <w:sz w:val="24"/>
          <w:szCs w:val="24"/>
        </w:rPr>
        <mc:AlternateContent>
          <mc:Choice Requires="wps">
            <w:drawing>
              <wp:anchor distT="0" distB="0" distL="114300" distR="114300" simplePos="0" relativeHeight="252029952" behindDoc="0" locked="0" layoutInCell="1" allowOverlap="1" wp14:anchorId="1325831B" wp14:editId="21234EA5">
                <wp:simplePos x="0" y="0"/>
                <wp:positionH relativeFrom="column">
                  <wp:posOffset>-457200</wp:posOffset>
                </wp:positionH>
                <wp:positionV relativeFrom="paragraph">
                  <wp:posOffset>194310</wp:posOffset>
                </wp:positionV>
                <wp:extent cx="6755765" cy="0"/>
                <wp:effectExtent l="0" t="19050" r="6985" b="19050"/>
                <wp:wrapNone/>
                <wp:docPr id="8" name="Straight Connector 8"/>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2029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" strokecolor="black [3040]" strokeweight="2.25pt"/>
            </w:pict>
          </mc:Fallback>
        </mc:AlternateContent>
      </w:r>
      <w:r w:rsidRPr="009600DF">
        <w:rPr>
          <w:rFonts w:ascii="Times New Roman" w:hAnsi="Times New Roman"/>
          <w:b/>
          <w:sz w:val="24"/>
          <w:szCs w:val="24"/>
        </w:rPr>
        <w:t xml:space="preserve">Subject: </w:t>
      </w:r>
      <w:r w:rsidRPr="009600DF">
        <w:rPr>
          <w:rFonts w:ascii="Times New Roman" w:eastAsiaTheme="minorHAnsi" w:hAnsi="Times New Roman"/>
          <w:b/>
          <w:sz w:val="24"/>
          <w:szCs w:val="24"/>
        </w:rPr>
        <w:t>Tuition Reimbursement</w:t>
      </w:r>
    </w:p>
    <w:p w:rsidR="00964F59" w:rsidRDefault="00964F59" w:rsidP="008D4C0C">
      <w:pPr>
        <w:autoSpaceDE w:val="0"/>
        <w:autoSpaceDN w:val="0"/>
        <w:adjustRightInd w:val="0"/>
        <w:rPr>
          <w:rFonts w:ascii="Times New Roman" w:eastAsiaTheme="minorHAnsi" w:hAnsi="Times New Roman"/>
          <w:b/>
          <w:bCs/>
          <w:szCs w:val="22"/>
        </w:rPr>
      </w:pPr>
    </w:p>
    <w:p w:rsidR="005248A8" w:rsidRDefault="005248A8" w:rsidP="008D4C0C">
      <w:pPr>
        <w:autoSpaceDE w:val="0"/>
        <w:autoSpaceDN w:val="0"/>
        <w:adjustRightInd w:val="0"/>
        <w:rPr>
          <w:rFonts w:ascii="Times New Roman" w:eastAsiaTheme="minorHAnsi" w:hAnsi="Times New Roman"/>
          <w:szCs w:val="22"/>
        </w:rPr>
      </w:pPr>
      <w:r>
        <w:rPr>
          <w:rFonts w:ascii="Times New Roman" w:eastAsiaTheme="minorHAnsi" w:hAnsi="Times New Roman"/>
          <w:b/>
          <w:bCs/>
          <w:szCs w:val="22"/>
        </w:rPr>
        <w:t>Name</w:t>
      </w:r>
      <w:r w:rsidR="001D362B">
        <w:rPr>
          <w:rFonts w:ascii="Times New Roman" w:eastAsiaTheme="minorHAnsi" w:hAnsi="Times New Roman"/>
          <w:szCs w:val="22"/>
        </w:rPr>
        <w:t>_____________________________________</w:t>
      </w:r>
      <w:r>
        <w:rPr>
          <w:rFonts w:ascii="Times New Roman" w:eastAsiaTheme="minorHAnsi" w:hAnsi="Times New Roman"/>
          <w:szCs w:val="22"/>
        </w:rPr>
        <w:t>______________________________________</w:t>
      </w:r>
      <w:r w:rsidR="001D362B">
        <w:rPr>
          <w:rFonts w:ascii="Times New Roman" w:eastAsiaTheme="minorHAnsi" w:hAnsi="Times New Roman"/>
          <w:szCs w:val="22"/>
        </w:rPr>
        <w:softHyphen/>
      </w:r>
      <w:r w:rsidR="001D362B">
        <w:rPr>
          <w:rFonts w:ascii="Times New Roman" w:eastAsiaTheme="minorHAnsi" w:hAnsi="Times New Roman"/>
          <w:szCs w:val="22"/>
        </w:rPr>
        <w:softHyphen/>
      </w:r>
      <w:r w:rsidR="001D362B">
        <w:rPr>
          <w:rFonts w:ascii="Times New Roman" w:eastAsiaTheme="minorHAnsi" w:hAnsi="Times New Roman"/>
          <w:szCs w:val="22"/>
        </w:rPr>
        <w:softHyphen/>
      </w:r>
      <w:r w:rsidR="001D362B">
        <w:rPr>
          <w:rFonts w:ascii="Times New Roman" w:eastAsiaTheme="minorHAnsi" w:hAnsi="Times New Roman"/>
          <w:szCs w:val="22"/>
        </w:rPr>
        <w:softHyphen/>
        <w:t>_____</w:t>
      </w:r>
    </w:p>
    <w:p w:rsidR="005248A8" w:rsidRDefault="005248A8" w:rsidP="001D362B">
      <w:pPr>
        <w:autoSpaceDE w:val="0"/>
        <w:autoSpaceDN w:val="0"/>
        <w:adjustRightInd w:val="0"/>
        <w:ind w:left="720" w:firstLine="720"/>
        <w:rPr>
          <w:rFonts w:ascii="Times New Roman" w:eastAsiaTheme="minorHAnsi" w:hAnsi="Times New Roman"/>
          <w:szCs w:val="22"/>
        </w:rPr>
      </w:pPr>
      <w:r>
        <w:rPr>
          <w:rFonts w:ascii="Times New Roman" w:eastAsiaTheme="minorHAnsi" w:hAnsi="Times New Roman"/>
          <w:szCs w:val="22"/>
        </w:rPr>
        <w:t xml:space="preserve">Last </w:t>
      </w:r>
      <w:r w:rsidR="001D362B">
        <w:rPr>
          <w:rFonts w:ascii="Times New Roman" w:eastAsiaTheme="minorHAnsi" w:hAnsi="Times New Roman"/>
          <w:szCs w:val="22"/>
        </w:rPr>
        <w:tab/>
      </w:r>
      <w:r w:rsidR="001D362B">
        <w:rPr>
          <w:rFonts w:ascii="Times New Roman" w:eastAsiaTheme="minorHAnsi" w:hAnsi="Times New Roman"/>
          <w:szCs w:val="22"/>
        </w:rPr>
        <w:tab/>
      </w:r>
      <w:r w:rsidR="001D362B">
        <w:rPr>
          <w:rFonts w:ascii="Times New Roman" w:eastAsiaTheme="minorHAnsi" w:hAnsi="Times New Roman"/>
          <w:szCs w:val="22"/>
        </w:rPr>
        <w:tab/>
      </w:r>
      <w:r w:rsidR="001D362B">
        <w:rPr>
          <w:rFonts w:ascii="Times New Roman" w:eastAsiaTheme="minorHAnsi" w:hAnsi="Times New Roman"/>
          <w:szCs w:val="22"/>
        </w:rPr>
        <w:tab/>
      </w:r>
      <w:r>
        <w:rPr>
          <w:rFonts w:ascii="Times New Roman" w:eastAsiaTheme="minorHAnsi" w:hAnsi="Times New Roman"/>
          <w:szCs w:val="22"/>
        </w:rPr>
        <w:t xml:space="preserve">first </w:t>
      </w:r>
      <w:r w:rsidR="001D362B">
        <w:rPr>
          <w:rFonts w:ascii="Times New Roman" w:eastAsiaTheme="minorHAnsi" w:hAnsi="Times New Roman"/>
          <w:szCs w:val="22"/>
        </w:rPr>
        <w:tab/>
      </w:r>
      <w:r w:rsidR="001D362B">
        <w:rPr>
          <w:rFonts w:ascii="Times New Roman" w:eastAsiaTheme="minorHAnsi" w:hAnsi="Times New Roman"/>
          <w:szCs w:val="22"/>
        </w:rPr>
        <w:tab/>
      </w:r>
      <w:r w:rsidR="001D362B">
        <w:rPr>
          <w:rFonts w:ascii="Times New Roman" w:eastAsiaTheme="minorHAnsi" w:hAnsi="Times New Roman"/>
          <w:szCs w:val="22"/>
        </w:rPr>
        <w:tab/>
      </w:r>
      <w:r w:rsidR="001D362B">
        <w:rPr>
          <w:rFonts w:ascii="Times New Roman" w:eastAsiaTheme="minorHAnsi" w:hAnsi="Times New Roman"/>
          <w:szCs w:val="22"/>
        </w:rPr>
        <w:tab/>
      </w:r>
      <w:r>
        <w:rPr>
          <w:rFonts w:ascii="Times New Roman" w:eastAsiaTheme="minorHAnsi" w:hAnsi="Times New Roman"/>
          <w:szCs w:val="22"/>
        </w:rPr>
        <w:t>middle</w:t>
      </w:r>
    </w:p>
    <w:p w:rsidR="005248A8" w:rsidRDefault="001D362B" w:rsidP="008D4C0C">
      <w:pPr>
        <w:autoSpaceDE w:val="0"/>
        <w:autoSpaceDN w:val="0"/>
        <w:adjustRightInd w:val="0"/>
        <w:rPr>
          <w:rFonts w:ascii="Times New Roman" w:eastAsiaTheme="minorHAnsi" w:hAnsi="Times New Roman"/>
          <w:b/>
          <w:bCs/>
          <w:szCs w:val="22"/>
        </w:rPr>
      </w:pPr>
      <w:r>
        <w:rPr>
          <w:rFonts w:ascii="Times New Roman" w:eastAsiaTheme="minorHAnsi" w:hAnsi="Times New Roman"/>
          <w:b/>
          <w:bCs/>
          <w:szCs w:val="22"/>
        </w:rPr>
        <w:t>Job Title________</w:t>
      </w:r>
      <w:r w:rsidR="005248A8">
        <w:rPr>
          <w:rFonts w:ascii="Times New Roman" w:eastAsiaTheme="minorHAnsi" w:hAnsi="Times New Roman"/>
          <w:b/>
          <w:bCs/>
          <w:szCs w:val="22"/>
        </w:rPr>
        <w:t>_____________</w:t>
      </w:r>
      <w:r>
        <w:rPr>
          <w:rFonts w:ascii="Times New Roman" w:eastAsiaTheme="minorHAnsi" w:hAnsi="Times New Roman"/>
          <w:b/>
          <w:bCs/>
          <w:szCs w:val="22"/>
        </w:rPr>
        <w:t>______________________Dept.________</w:t>
      </w:r>
      <w:r w:rsidR="005248A8">
        <w:rPr>
          <w:rFonts w:ascii="Times New Roman" w:eastAsiaTheme="minorHAnsi" w:hAnsi="Times New Roman"/>
          <w:b/>
          <w:bCs/>
          <w:szCs w:val="22"/>
        </w:rPr>
        <w:t>_____________________</w:t>
      </w:r>
    </w:p>
    <w:p w:rsidR="001D362B" w:rsidRDefault="001D362B" w:rsidP="008D4C0C">
      <w:pPr>
        <w:autoSpaceDE w:val="0"/>
        <w:autoSpaceDN w:val="0"/>
        <w:adjustRightInd w:val="0"/>
        <w:rPr>
          <w:rFonts w:ascii="Times New Roman" w:eastAsiaTheme="minorHAnsi" w:hAnsi="Times New Roman"/>
          <w:b/>
          <w:bCs/>
          <w:szCs w:val="22"/>
        </w:rPr>
      </w:pPr>
    </w:p>
    <w:p w:rsidR="005248A8" w:rsidRDefault="001D362B" w:rsidP="008D4C0C">
      <w:pPr>
        <w:autoSpaceDE w:val="0"/>
        <w:autoSpaceDN w:val="0"/>
        <w:adjustRightInd w:val="0"/>
        <w:rPr>
          <w:rFonts w:ascii="Times New Roman" w:eastAsiaTheme="minorHAnsi" w:hAnsi="Times New Roman"/>
          <w:b/>
          <w:bCs/>
          <w:szCs w:val="22"/>
        </w:rPr>
      </w:pPr>
      <w:r>
        <w:rPr>
          <w:rFonts w:ascii="Times New Roman" w:eastAsiaTheme="minorHAnsi" w:hAnsi="Times New Roman"/>
          <w:b/>
          <w:bCs/>
          <w:szCs w:val="22"/>
        </w:rPr>
        <w:t>School or University____</w:t>
      </w:r>
      <w:r w:rsidR="005248A8">
        <w:rPr>
          <w:rFonts w:ascii="Times New Roman" w:eastAsiaTheme="minorHAnsi" w:hAnsi="Times New Roman"/>
          <w:b/>
          <w:bCs/>
          <w:szCs w:val="22"/>
        </w:rPr>
        <w:t>___________________</w:t>
      </w:r>
      <w:r>
        <w:rPr>
          <w:rFonts w:ascii="Times New Roman" w:eastAsiaTheme="minorHAnsi" w:hAnsi="Times New Roman"/>
          <w:b/>
          <w:bCs/>
          <w:szCs w:val="22"/>
        </w:rPr>
        <w:t>________</w:t>
      </w:r>
      <w:r w:rsidR="005248A8">
        <w:rPr>
          <w:rFonts w:ascii="Times New Roman" w:eastAsiaTheme="minorHAnsi" w:hAnsi="Times New Roman"/>
          <w:b/>
          <w:bCs/>
          <w:szCs w:val="22"/>
        </w:rPr>
        <w:t>___Semester__</w:t>
      </w:r>
      <w:r>
        <w:rPr>
          <w:rFonts w:ascii="Times New Roman" w:eastAsiaTheme="minorHAnsi" w:hAnsi="Times New Roman"/>
          <w:b/>
          <w:bCs/>
          <w:szCs w:val="22"/>
        </w:rPr>
        <w:t>_______________________</w:t>
      </w:r>
    </w:p>
    <w:p w:rsidR="001D362B" w:rsidRPr="001D362B" w:rsidRDefault="001D362B" w:rsidP="001D362B">
      <w:pPr>
        <w:pStyle w:val="Heading3"/>
      </w:pPr>
    </w:p>
    <w:tbl>
      <w:tblPr>
        <w:tblStyle w:val="TableGrid"/>
        <w:tblW w:w="0" w:type="auto"/>
        <w:tblLook w:val="04A0" w:firstRow="1" w:lastRow="0" w:firstColumn="1" w:lastColumn="0" w:noHBand="0" w:noVBand="1"/>
      </w:tblPr>
      <w:tblGrid>
        <w:gridCol w:w="1197"/>
        <w:gridCol w:w="1197"/>
        <w:gridCol w:w="1197"/>
        <w:gridCol w:w="1107"/>
        <w:gridCol w:w="1287"/>
        <w:gridCol w:w="1197"/>
        <w:gridCol w:w="1197"/>
        <w:gridCol w:w="1197"/>
      </w:tblGrid>
      <w:tr w:rsidR="001D362B" w:rsidTr="001D362B">
        <w:trPr>
          <w:trHeight w:val="908"/>
        </w:trPr>
        <w:tc>
          <w:tcPr>
            <w:tcW w:w="1197" w:type="dxa"/>
          </w:tcPr>
          <w:p w:rsidR="001D362B" w:rsidRDefault="001D362B" w:rsidP="001D362B">
            <w:pPr>
              <w:autoSpaceDE w:val="0"/>
              <w:autoSpaceDN w:val="0"/>
              <w:adjustRightInd w:val="0"/>
              <w:jc w:val="center"/>
              <w:rPr>
                <w:rFonts w:ascii="Times New Roman" w:eastAsiaTheme="minorHAnsi" w:hAnsi="Times New Roman"/>
                <w:b/>
                <w:bCs/>
                <w:szCs w:val="22"/>
              </w:rPr>
            </w:pPr>
            <w:r>
              <w:rPr>
                <w:rFonts w:ascii="Times New Roman" w:eastAsiaTheme="minorHAnsi" w:hAnsi="Times New Roman"/>
                <w:b/>
                <w:bCs/>
                <w:szCs w:val="22"/>
              </w:rPr>
              <w:t>Class(es)</w:t>
            </w:r>
          </w:p>
        </w:tc>
        <w:tc>
          <w:tcPr>
            <w:tcW w:w="1197" w:type="dxa"/>
          </w:tcPr>
          <w:p w:rsidR="001D362B" w:rsidRDefault="001D362B" w:rsidP="001D362B">
            <w:pPr>
              <w:autoSpaceDE w:val="0"/>
              <w:autoSpaceDN w:val="0"/>
              <w:adjustRightInd w:val="0"/>
              <w:jc w:val="center"/>
              <w:rPr>
                <w:rFonts w:ascii="Times New Roman" w:eastAsiaTheme="minorHAnsi" w:hAnsi="Times New Roman"/>
                <w:b/>
                <w:bCs/>
                <w:szCs w:val="22"/>
              </w:rPr>
            </w:pPr>
            <w:r>
              <w:rPr>
                <w:rFonts w:ascii="Times New Roman" w:eastAsiaTheme="minorHAnsi" w:hAnsi="Times New Roman"/>
                <w:b/>
                <w:bCs/>
                <w:szCs w:val="22"/>
              </w:rPr>
              <w:t>Starting</w:t>
            </w:r>
          </w:p>
          <w:p w:rsidR="001D362B" w:rsidRDefault="001D362B" w:rsidP="001D362B">
            <w:pPr>
              <w:autoSpaceDE w:val="0"/>
              <w:autoSpaceDN w:val="0"/>
              <w:adjustRightInd w:val="0"/>
              <w:jc w:val="center"/>
              <w:rPr>
                <w:rFonts w:ascii="Times New Roman" w:eastAsiaTheme="minorHAnsi" w:hAnsi="Times New Roman"/>
                <w:b/>
                <w:bCs/>
                <w:szCs w:val="22"/>
              </w:rPr>
            </w:pPr>
            <w:r>
              <w:rPr>
                <w:rFonts w:ascii="Times New Roman" w:eastAsiaTheme="minorHAnsi" w:hAnsi="Times New Roman"/>
                <w:b/>
                <w:bCs/>
                <w:szCs w:val="22"/>
              </w:rPr>
              <w:t>Date</w:t>
            </w:r>
          </w:p>
          <w:p w:rsidR="001D362B" w:rsidRDefault="001D362B" w:rsidP="001D362B">
            <w:pPr>
              <w:autoSpaceDE w:val="0"/>
              <w:autoSpaceDN w:val="0"/>
              <w:adjustRightInd w:val="0"/>
              <w:jc w:val="center"/>
              <w:rPr>
                <w:rFonts w:ascii="Times New Roman" w:eastAsiaTheme="minorHAnsi" w:hAnsi="Times New Roman"/>
                <w:b/>
                <w:bCs/>
                <w:szCs w:val="22"/>
              </w:rPr>
            </w:pPr>
          </w:p>
        </w:tc>
        <w:tc>
          <w:tcPr>
            <w:tcW w:w="1197" w:type="dxa"/>
          </w:tcPr>
          <w:p w:rsidR="001D362B" w:rsidRDefault="001D362B" w:rsidP="001D362B">
            <w:pPr>
              <w:autoSpaceDE w:val="0"/>
              <w:autoSpaceDN w:val="0"/>
              <w:adjustRightInd w:val="0"/>
              <w:jc w:val="center"/>
              <w:rPr>
                <w:rFonts w:ascii="Times New Roman" w:eastAsiaTheme="minorHAnsi" w:hAnsi="Times New Roman"/>
                <w:b/>
                <w:bCs/>
                <w:szCs w:val="22"/>
              </w:rPr>
            </w:pPr>
            <w:r>
              <w:rPr>
                <w:rFonts w:ascii="Times New Roman" w:eastAsiaTheme="minorHAnsi" w:hAnsi="Times New Roman"/>
                <w:b/>
                <w:bCs/>
                <w:szCs w:val="22"/>
              </w:rPr>
              <w:t>Ending</w:t>
            </w:r>
          </w:p>
          <w:p w:rsidR="001D362B" w:rsidRDefault="001D362B" w:rsidP="001D362B">
            <w:pPr>
              <w:autoSpaceDE w:val="0"/>
              <w:autoSpaceDN w:val="0"/>
              <w:adjustRightInd w:val="0"/>
              <w:jc w:val="center"/>
              <w:rPr>
                <w:rFonts w:ascii="Times New Roman" w:eastAsiaTheme="minorHAnsi" w:hAnsi="Times New Roman"/>
                <w:b/>
                <w:bCs/>
                <w:szCs w:val="22"/>
              </w:rPr>
            </w:pPr>
            <w:r>
              <w:rPr>
                <w:rFonts w:ascii="Times New Roman" w:eastAsiaTheme="minorHAnsi" w:hAnsi="Times New Roman"/>
                <w:b/>
                <w:bCs/>
                <w:szCs w:val="22"/>
              </w:rPr>
              <w:t>Date</w:t>
            </w:r>
          </w:p>
          <w:p w:rsidR="001D362B" w:rsidRDefault="001D362B" w:rsidP="001D362B">
            <w:pPr>
              <w:autoSpaceDE w:val="0"/>
              <w:autoSpaceDN w:val="0"/>
              <w:adjustRightInd w:val="0"/>
              <w:jc w:val="center"/>
              <w:rPr>
                <w:rFonts w:ascii="Times New Roman" w:eastAsiaTheme="minorHAnsi" w:hAnsi="Times New Roman"/>
                <w:b/>
                <w:bCs/>
                <w:szCs w:val="22"/>
              </w:rPr>
            </w:pPr>
          </w:p>
        </w:tc>
        <w:tc>
          <w:tcPr>
            <w:tcW w:w="1107" w:type="dxa"/>
          </w:tcPr>
          <w:p w:rsidR="001D362B" w:rsidRDefault="001D362B" w:rsidP="001D362B">
            <w:pPr>
              <w:autoSpaceDE w:val="0"/>
              <w:autoSpaceDN w:val="0"/>
              <w:adjustRightInd w:val="0"/>
              <w:jc w:val="center"/>
              <w:rPr>
                <w:rFonts w:ascii="Times New Roman" w:eastAsiaTheme="minorHAnsi" w:hAnsi="Times New Roman"/>
                <w:b/>
                <w:bCs/>
                <w:szCs w:val="22"/>
              </w:rPr>
            </w:pPr>
            <w:r>
              <w:rPr>
                <w:rFonts w:ascii="Times New Roman" w:eastAsiaTheme="minorHAnsi" w:hAnsi="Times New Roman"/>
                <w:b/>
                <w:bCs/>
                <w:szCs w:val="22"/>
              </w:rPr>
              <w:t>Credit</w:t>
            </w:r>
          </w:p>
          <w:p w:rsidR="001D362B" w:rsidRDefault="001D362B" w:rsidP="001D362B">
            <w:pPr>
              <w:autoSpaceDE w:val="0"/>
              <w:autoSpaceDN w:val="0"/>
              <w:adjustRightInd w:val="0"/>
              <w:jc w:val="center"/>
              <w:rPr>
                <w:rFonts w:ascii="Times New Roman" w:eastAsiaTheme="minorHAnsi" w:hAnsi="Times New Roman"/>
                <w:b/>
                <w:bCs/>
                <w:szCs w:val="22"/>
              </w:rPr>
            </w:pPr>
            <w:r>
              <w:rPr>
                <w:rFonts w:ascii="Times New Roman" w:eastAsiaTheme="minorHAnsi" w:hAnsi="Times New Roman"/>
                <w:b/>
                <w:bCs/>
                <w:szCs w:val="22"/>
              </w:rPr>
              <w:t>Hours</w:t>
            </w:r>
          </w:p>
          <w:p w:rsidR="001D362B" w:rsidRDefault="001D362B" w:rsidP="001D362B">
            <w:pPr>
              <w:autoSpaceDE w:val="0"/>
              <w:autoSpaceDN w:val="0"/>
              <w:adjustRightInd w:val="0"/>
              <w:jc w:val="center"/>
              <w:rPr>
                <w:rFonts w:ascii="Times New Roman" w:eastAsiaTheme="minorHAnsi" w:hAnsi="Times New Roman"/>
                <w:b/>
                <w:bCs/>
                <w:szCs w:val="22"/>
              </w:rPr>
            </w:pPr>
          </w:p>
        </w:tc>
        <w:tc>
          <w:tcPr>
            <w:tcW w:w="1287" w:type="dxa"/>
          </w:tcPr>
          <w:p w:rsidR="001D362B" w:rsidRDefault="001D362B" w:rsidP="001D362B">
            <w:pPr>
              <w:autoSpaceDE w:val="0"/>
              <w:autoSpaceDN w:val="0"/>
              <w:adjustRightInd w:val="0"/>
              <w:jc w:val="center"/>
              <w:rPr>
                <w:rFonts w:ascii="Times New Roman" w:eastAsiaTheme="minorHAnsi" w:hAnsi="Times New Roman"/>
                <w:b/>
                <w:bCs/>
                <w:szCs w:val="22"/>
              </w:rPr>
            </w:pPr>
            <w:r>
              <w:rPr>
                <w:rFonts w:ascii="Times New Roman" w:eastAsiaTheme="minorHAnsi" w:hAnsi="Times New Roman"/>
                <w:b/>
                <w:bCs/>
                <w:szCs w:val="22"/>
              </w:rPr>
              <w:t>Class Time</w:t>
            </w:r>
          </w:p>
          <w:p w:rsidR="001D362B" w:rsidRDefault="001D362B" w:rsidP="001D362B">
            <w:pPr>
              <w:autoSpaceDE w:val="0"/>
              <w:autoSpaceDN w:val="0"/>
              <w:adjustRightInd w:val="0"/>
              <w:jc w:val="center"/>
              <w:rPr>
                <w:rFonts w:ascii="Times New Roman" w:eastAsiaTheme="minorHAnsi" w:hAnsi="Times New Roman"/>
                <w:b/>
                <w:bCs/>
                <w:szCs w:val="22"/>
              </w:rPr>
            </w:pPr>
            <w:r>
              <w:rPr>
                <w:rFonts w:ascii="Times New Roman" w:eastAsiaTheme="minorHAnsi" w:hAnsi="Times New Roman"/>
                <w:b/>
                <w:bCs/>
                <w:szCs w:val="22"/>
              </w:rPr>
              <w:t>hours of</w:t>
            </w:r>
          </w:p>
          <w:p w:rsidR="001D362B" w:rsidRDefault="001D362B" w:rsidP="001D362B">
            <w:pPr>
              <w:autoSpaceDE w:val="0"/>
              <w:autoSpaceDN w:val="0"/>
              <w:adjustRightInd w:val="0"/>
              <w:jc w:val="center"/>
              <w:rPr>
                <w:rFonts w:ascii="Times New Roman" w:eastAsiaTheme="minorHAnsi" w:hAnsi="Times New Roman"/>
                <w:b/>
                <w:bCs/>
                <w:szCs w:val="22"/>
              </w:rPr>
            </w:pPr>
            <w:r>
              <w:rPr>
                <w:rFonts w:ascii="Times New Roman" w:eastAsiaTheme="minorHAnsi" w:hAnsi="Times New Roman"/>
                <w:b/>
                <w:bCs/>
                <w:szCs w:val="22"/>
              </w:rPr>
              <w:t>day</w:t>
            </w:r>
          </w:p>
        </w:tc>
        <w:tc>
          <w:tcPr>
            <w:tcW w:w="1197" w:type="dxa"/>
          </w:tcPr>
          <w:p w:rsidR="001D362B" w:rsidRDefault="001D362B" w:rsidP="001D362B">
            <w:pPr>
              <w:autoSpaceDE w:val="0"/>
              <w:autoSpaceDN w:val="0"/>
              <w:adjustRightInd w:val="0"/>
              <w:jc w:val="center"/>
              <w:rPr>
                <w:rFonts w:ascii="Times New Roman" w:eastAsiaTheme="minorHAnsi" w:hAnsi="Times New Roman"/>
                <w:b/>
                <w:bCs/>
                <w:szCs w:val="22"/>
              </w:rPr>
            </w:pPr>
            <w:r>
              <w:rPr>
                <w:rFonts w:ascii="Times New Roman" w:eastAsiaTheme="minorHAnsi" w:hAnsi="Times New Roman"/>
                <w:b/>
                <w:bCs/>
                <w:szCs w:val="22"/>
              </w:rPr>
              <w:t>Class Days</w:t>
            </w:r>
          </w:p>
          <w:p w:rsidR="001D362B" w:rsidRDefault="001D362B" w:rsidP="001D362B">
            <w:pPr>
              <w:autoSpaceDE w:val="0"/>
              <w:autoSpaceDN w:val="0"/>
              <w:adjustRightInd w:val="0"/>
              <w:jc w:val="center"/>
              <w:rPr>
                <w:rFonts w:ascii="Times New Roman" w:eastAsiaTheme="minorHAnsi" w:hAnsi="Times New Roman"/>
                <w:b/>
                <w:bCs/>
                <w:szCs w:val="22"/>
              </w:rPr>
            </w:pPr>
            <w:r>
              <w:rPr>
                <w:rFonts w:ascii="Times New Roman" w:eastAsiaTheme="minorHAnsi" w:hAnsi="Times New Roman"/>
                <w:b/>
                <w:bCs/>
                <w:szCs w:val="22"/>
              </w:rPr>
              <w:t>(circle)</w:t>
            </w:r>
          </w:p>
        </w:tc>
        <w:tc>
          <w:tcPr>
            <w:tcW w:w="1197" w:type="dxa"/>
          </w:tcPr>
          <w:p w:rsidR="001D362B" w:rsidRDefault="001D362B" w:rsidP="001D362B">
            <w:pPr>
              <w:autoSpaceDE w:val="0"/>
              <w:autoSpaceDN w:val="0"/>
              <w:adjustRightInd w:val="0"/>
              <w:jc w:val="center"/>
              <w:rPr>
                <w:rFonts w:ascii="Times New Roman" w:eastAsiaTheme="minorHAnsi" w:hAnsi="Times New Roman"/>
                <w:b/>
                <w:bCs/>
                <w:szCs w:val="22"/>
              </w:rPr>
            </w:pPr>
            <w:r>
              <w:rPr>
                <w:rFonts w:ascii="Times New Roman" w:eastAsiaTheme="minorHAnsi" w:hAnsi="Times New Roman"/>
                <w:b/>
                <w:bCs/>
                <w:szCs w:val="22"/>
              </w:rPr>
              <w:t>Cost</w:t>
            </w:r>
          </w:p>
          <w:p w:rsidR="001D362B" w:rsidRDefault="001D362B" w:rsidP="001D362B">
            <w:pPr>
              <w:autoSpaceDE w:val="0"/>
              <w:autoSpaceDN w:val="0"/>
              <w:adjustRightInd w:val="0"/>
              <w:jc w:val="center"/>
              <w:rPr>
                <w:rFonts w:ascii="Times New Roman" w:eastAsiaTheme="minorHAnsi" w:hAnsi="Times New Roman"/>
                <w:b/>
                <w:bCs/>
                <w:szCs w:val="22"/>
              </w:rPr>
            </w:pPr>
          </w:p>
        </w:tc>
        <w:tc>
          <w:tcPr>
            <w:tcW w:w="1197" w:type="dxa"/>
          </w:tcPr>
          <w:p w:rsidR="001D362B" w:rsidRDefault="001D362B" w:rsidP="001D362B">
            <w:pPr>
              <w:autoSpaceDE w:val="0"/>
              <w:autoSpaceDN w:val="0"/>
              <w:adjustRightInd w:val="0"/>
              <w:jc w:val="center"/>
              <w:rPr>
                <w:rFonts w:ascii="Times New Roman" w:eastAsiaTheme="minorHAnsi" w:hAnsi="Times New Roman"/>
                <w:b/>
                <w:bCs/>
                <w:szCs w:val="22"/>
              </w:rPr>
            </w:pPr>
            <w:r>
              <w:rPr>
                <w:rFonts w:ascii="Times New Roman" w:eastAsiaTheme="minorHAnsi" w:hAnsi="Times New Roman"/>
                <w:b/>
                <w:bCs/>
                <w:szCs w:val="22"/>
              </w:rPr>
              <w:t>Grade</w:t>
            </w:r>
          </w:p>
          <w:p w:rsidR="001D362B" w:rsidRDefault="001D362B" w:rsidP="001D362B">
            <w:pPr>
              <w:autoSpaceDE w:val="0"/>
              <w:autoSpaceDN w:val="0"/>
              <w:adjustRightInd w:val="0"/>
              <w:jc w:val="center"/>
              <w:rPr>
                <w:rFonts w:ascii="Times New Roman" w:eastAsiaTheme="minorHAnsi" w:hAnsi="Times New Roman"/>
                <w:b/>
                <w:bCs/>
                <w:szCs w:val="22"/>
              </w:rPr>
            </w:pPr>
          </w:p>
        </w:tc>
      </w:tr>
      <w:tr w:rsidR="001D362B" w:rsidTr="001D362B">
        <w:tc>
          <w:tcPr>
            <w:tcW w:w="1197" w:type="dxa"/>
          </w:tcPr>
          <w:p w:rsidR="001D362B" w:rsidRDefault="001D362B" w:rsidP="008D4C0C">
            <w:pPr>
              <w:autoSpaceDE w:val="0"/>
              <w:autoSpaceDN w:val="0"/>
              <w:adjustRightInd w:val="0"/>
              <w:rPr>
                <w:rFonts w:ascii="Times New Roman" w:eastAsiaTheme="minorHAnsi" w:hAnsi="Times New Roman"/>
                <w:b/>
                <w:bCs/>
                <w:szCs w:val="22"/>
              </w:rPr>
            </w:pPr>
          </w:p>
        </w:tc>
        <w:tc>
          <w:tcPr>
            <w:tcW w:w="1197" w:type="dxa"/>
          </w:tcPr>
          <w:p w:rsidR="001D362B" w:rsidRDefault="001D362B" w:rsidP="008D4C0C">
            <w:pPr>
              <w:autoSpaceDE w:val="0"/>
              <w:autoSpaceDN w:val="0"/>
              <w:adjustRightInd w:val="0"/>
              <w:rPr>
                <w:rFonts w:ascii="Times New Roman" w:eastAsiaTheme="minorHAnsi" w:hAnsi="Times New Roman"/>
                <w:b/>
                <w:bCs/>
                <w:szCs w:val="22"/>
              </w:rPr>
            </w:pPr>
          </w:p>
        </w:tc>
        <w:tc>
          <w:tcPr>
            <w:tcW w:w="1197" w:type="dxa"/>
          </w:tcPr>
          <w:p w:rsidR="001D362B" w:rsidRDefault="001D362B" w:rsidP="008D4C0C">
            <w:pPr>
              <w:autoSpaceDE w:val="0"/>
              <w:autoSpaceDN w:val="0"/>
              <w:adjustRightInd w:val="0"/>
              <w:rPr>
                <w:rFonts w:ascii="Times New Roman" w:eastAsiaTheme="minorHAnsi" w:hAnsi="Times New Roman"/>
                <w:b/>
                <w:bCs/>
                <w:szCs w:val="22"/>
              </w:rPr>
            </w:pPr>
          </w:p>
        </w:tc>
        <w:tc>
          <w:tcPr>
            <w:tcW w:w="1107" w:type="dxa"/>
          </w:tcPr>
          <w:p w:rsidR="001D362B" w:rsidRDefault="001D362B" w:rsidP="008D4C0C">
            <w:pPr>
              <w:autoSpaceDE w:val="0"/>
              <w:autoSpaceDN w:val="0"/>
              <w:adjustRightInd w:val="0"/>
              <w:rPr>
                <w:rFonts w:ascii="Times New Roman" w:eastAsiaTheme="minorHAnsi" w:hAnsi="Times New Roman"/>
                <w:b/>
                <w:bCs/>
                <w:szCs w:val="22"/>
              </w:rPr>
            </w:pPr>
          </w:p>
        </w:tc>
        <w:tc>
          <w:tcPr>
            <w:tcW w:w="1287" w:type="dxa"/>
          </w:tcPr>
          <w:p w:rsidR="001D362B" w:rsidRDefault="001D362B" w:rsidP="008D4C0C">
            <w:pPr>
              <w:autoSpaceDE w:val="0"/>
              <w:autoSpaceDN w:val="0"/>
              <w:adjustRightInd w:val="0"/>
              <w:rPr>
                <w:rFonts w:ascii="Times New Roman" w:eastAsiaTheme="minorHAnsi" w:hAnsi="Times New Roman"/>
                <w:b/>
                <w:bCs/>
                <w:szCs w:val="22"/>
              </w:rPr>
            </w:pPr>
          </w:p>
        </w:tc>
        <w:tc>
          <w:tcPr>
            <w:tcW w:w="1197" w:type="dxa"/>
          </w:tcPr>
          <w:p w:rsidR="001D362B" w:rsidRDefault="001D362B" w:rsidP="001D362B">
            <w:pPr>
              <w:autoSpaceDE w:val="0"/>
              <w:autoSpaceDN w:val="0"/>
              <w:adjustRightInd w:val="0"/>
              <w:rPr>
                <w:rFonts w:ascii="Times New Roman" w:eastAsiaTheme="minorHAnsi" w:hAnsi="Times New Roman"/>
                <w:b/>
                <w:bCs/>
                <w:szCs w:val="22"/>
              </w:rPr>
            </w:pPr>
            <w:r>
              <w:rPr>
                <w:rFonts w:ascii="Times New Roman" w:eastAsiaTheme="minorHAnsi" w:hAnsi="Times New Roman"/>
                <w:b/>
                <w:bCs/>
                <w:szCs w:val="22"/>
              </w:rPr>
              <w:t>MTWThF</w:t>
            </w:r>
          </w:p>
          <w:p w:rsidR="001D362B" w:rsidRDefault="001D362B" w:rsidP="008D4C0C">
            <w:pPr>
              <w:autoSpaceDE w:val="0"/>
              <w:autoSpaceDN w:val="0"/>
              <w:adjustRightInd w:val="0"/>
              <w:rPr>
                <w:rFonts w:ascii="Times New Roman" w:eastAsiaTheme="minorHAnsi" w:hAnsi="Times New Roman"/>
                <w:b/>
                <w:bCs/>
                <w:szCs w:val="22"/>
              </w:rPr>
            </w:pPr>
          </w:p>
        </w:tc>
        <w:tc>
          <w:tcPr>
            <w:tcW w:w="1197" w:type="dxa"/>
          </w:tcPr>
          <w:p w:rsidR="001D362B" w:rsidRDefault="001D362B" w:rsidP="008D4C0C">
            <w:pPr>
              <w:autoSpaceDE w:val="0"/>
              <w:autoSpaceDN w:val="0"/>
              <w:adjustRightInd w:val="0"/>
              <w:rPr>
                <w:rFonts w:ascii="Times New Roman" w:eastAsiaTheme="minorHAnsi" w:hAnsi="Times New Roman"/>
                <w:b/>
                <w:bCs/>
                <w:szCs w:val="22"/>
              </w:rPr>
            </w:pPr>
          </w:p>
        </w:tc>
        <w:tc>
          <w:tcPr>
            <w:tcW w:w="1197" w:type="dxa"/>
          </w:tcPr>
          <w:p w:rsidR="001D362B" w:rsidRDefault="001D362B" w:rsidP="008D4C0C">
            <w:pPr>
              <w:autoSpaceDE w:val="0"/>
              <w:autoSpaceDN w:val="0"/>
              <w:adjustRightInd w:val="0"/>
              <w:rPr>
                <w:rFonts w:ascii="Times New Roman" w:eastAsiaTheme="minorHAnsi" w:hAnsi="Times New Roman"/>
                <w:b/>
                <w:bCs/>
                <w:szCs w:val="22"/>
              </w:rPr>
            </w:pPr>
          </w:p>
        </w:tc>
      </w:tr>
      <w:tr w:rsidR="001D362B" w:rsidTr="001D362B">
        <w:tc>
          <w:tcPr>
            <w:tcW w:w="1197" w:type="dxa"/>
          </w:tcPr>
          <w:p w:rsidR="001D362B" w:rsidRDefault="001D362B" w:rsidP="008D4C0C">
            <w:pPr>
              <w:autoSpaceDE w:val="0"/>
              <w:autoSpaceDN w:val="0"/>
              <w:adjustRightInd w:val="0"/>
              <w:rPr>
                <w:rFonts w:ascii="Times New Roman" w:eastAsiaTheme="minorHAnsi" w:hAnsi="Times New Roman"/>
                <w:b/>
                <w:bCs/>
                <w:szCs w:val="22"/>
              </w:rPr>
            </w:pPr>
          </w:p>
        </w:tc>
        <w:tc>
          <w:tcPr>
            <w:tcW w:w="1197" w:type="dxa"/>
          </w:tcPr>
          <w:p w:rsidR="001D362B" w:rsidRDefault="001D362B" w:rsidP="008D4C0C">
            <w:pPr>
              <w:autoSpaceDE w:val="0"/>
              <w:autoSpaceDN w:val="0"/>
              <w:adjustRightInd w:val="0"/>
              <w:rPr>
                <w:rFonts w:ascii="Times New Roman" w:eastAsiaTheme="minorHAnsi" w:hAnsi="Times New Roman"/>
                <w:b/>
                <w:bCs/>
                <w:szCs w:val="22"/>
              </w:rPr>
            </w:pPr>
          </w:p>
        </w:tc>
        <w:tc>
          <w:tcPr>
            <w:tcW w:w="1197" w:type="dxa"/>
          </w:tcPr>
          <w:p w:rsidR="001D362B" w:rsidRDefault="001D362B" w:rsidP="008D4C0C">
            <w:pPr>
              <w:autoSpaceDE w:val="0"/>
              <w:autoSpaceDN w:val="0"/>
              <w:adjustRightInd w:val="0"/>
              <w:rPr>
                <w:rFonts w:ascii="Times New Roman" w:eastAsiaTheme="minorHAnsi" w:hAnsi="Times New Roman"/>
                <w:b/>
                <w:bCs/>
                <w:szCs w:val="22"/>
              </w:rPr>
            </w:pPr>
          </w:p>
        </w:tc>
        <w:tc>
          <w:tcPr>
            <w:tcW w:w="1107" w:type="dxa"/>
          </w:tcPr>
          <w:p w:rsidR="001D362B" w:rsidRDefault="001D362B" w:rsidP="008D4C0C">
            <w:pPr>
              <w:autoSpaceDE w:val="0"/>
              <w:autoSpaceDN w:val="0"/>
              <w:adjustRightInd w:val="0"/>
              <w:rPr>
                <w:rFonts w:ascii="Times New Roman" w:eastAsiaTheme="minorHAnsi" w:hAnsi="Times New Roman"/>
                <w:b/>
                <w:bCs/>
                <w:szCs w:val="22"/>
              </w:rPr>
            </w:pPr>
          </w:p>
        </w:tc>
        <w:tc>
          <w:tcPr>
            <w:tcW w:w="1287" w:type="dxa"/>
          </w:tcPr>
          <w:p w:rsidR="001D362B" w:rsidRDefault="001D362B" w:rsidP="008D4C0C">
            <w:pPr>
              <w:autoSpaceDE w:val="0"/>
              <w:autoSpaceDN w:val="0"/>
              <w:adjustRightInd w:val="0"/>
              <w:rPr>
                <w:rFonts w:ascii="Times New Roman" w:eastAsiaTheme="minorHAnsi" w:hAnsi="Times New Roman"/>
                <w:b/>
                <w:bCs/>
                <w:szCs w:val="22"/>
              </w:rPr>
            </w:pPr>
          </w:p>
        </w:tc>
        <w:tc>
          <w:tcPr>
            <w:tcW w:w="1197" w:type="dxa"/>
          </w:tcPr>
          <w:p w:rsidR="001D362B" w:rsidRDefault="001D362B" w:rsidP="001D362B">
            <w:pPr>
              <w:autoSpaceDE w:val="0"/>
              <w:autoSpaceDN w:val="0"/>
              <w:adjustRightInd w:val="0"/>
              <w:rPr>
                <w:rFonts w:ascii="Times New Roman" w:eastAsiaTheme="minorHAnsi" w:hAnsi="Times New Roman"/>
                <w:b/>
                <w:bCs/>
                <w:szCs w:val="22"/>
              </w:rPr>
            </w:pPr>
            <w:r>
              <w:rPr>
                <w:rFonts w:ascii="Times New Roman" w:eastAsiaTheme="minorHAnsi" w:hAnsi="Times New Roman"/>
                <w:b/>
                <w:bCs/>
                <w:szCs w:val="22"/>
              </w:rPr>
              <w:t>MTWThF</w:t>
            </w:r>
          </w:p>
          <w:p w:rsidR="001D362B" w:rsidRDefault="001D362B" w:rsidP="008D4C0C">
            <w:pPr>
              <w:autoSpaceDE w:val="0"/>
              <w:autoSpaceDN w:val="0"/>
              <w:adjustRightInd w:val="0"/>
              <w:rPr>
                <w:rFonts w:ascii="Times New Roman" w:eastAsiaTheme="minorHAnsi" w:hAnsi="Times New Roman"/>
                <w:b/>
                <w:bCs/>
                <w:szCs w:val="22"/>
              </w:rPr>
            </w:pPr>
          </w:p>
        </w:tc>
        <w:tc>
          <w:tcPr>
            <w:tcW w:w="1197" w:type="dxa"/>
          </w:tcPr>
          <w:p w:rsidR="001D362B" w:rsidRDefault="001D362B" w:rsidP="008D4C0C">
            <w:pPr>
              <w:autoSpaceDE w:val="0"/>
              <w:autoSpaceDN w:val="0"/>
              <w:adjustRightInd w:val="0"/>
              <w:rPr>
                <w:rFonts w:ascii="Times New Roman" w:eastAsiaTheme="minorHAnsi" w:hAnsi="Times New Roman"/>
                <w:b/>
                <w:bCs/>
                <w:szCs w:val="22"/>
              </w:rPr>
            </w:pPr>
          </w:p>
        </w:tc>
        <w:tc>
          <w:tcPr>
            <w:tcW w:w="1197" w:type="dxa"/>
          </w:tcPr>
          <w:p w:rsidR="001D362B" w:rsidRDefault="001D362B" w:rsidP="008D4C0C">
            <w:pPr>
              <w:autoSpaceDE w:val="0"/>
              <w:autoSpaceDN w:val="0"/>
              <w:adjustRightInd w:val="0"/>
              <w:rPr>
                <w:rFonts w:ascii="Times New Roman" w:eastAsiaTheme="minorHAnsi" w:hAnsi="Times New Roman"/>
                <w:b/>
                <w:bCs/>
                <w:szCs w:val="22"/>
              </w:rPr>
            </w:pPr>
          </w:p>
        </w:tc>
      </w:tr>
      <w:tr w:rsidR="001D362B" w:rsidTr="001D362B">
        <w:tc>
          <w:tcPr>
            <w:tcW w:w="1197" w:type="dxa"/>
          </w:tcPr>
          <w:p w:rsidR="001D362B" w:rsidRDefault="001D362B" w:rsidP="008D4C0C">
            <w:pPr>
              <w:autoSpaceDE w:val="0"/>
              <w:autoSpaceDN w:val="0"/>
              <w:adjustRightInd w:val="0"/>
              <w:rPr>
                <w:rFonts w:ascii="Times New Roman" w:eastAsiaTheme="minorHAnsi" w:hAnsi="Times New Roman"/>
                <w:b/>
                <w:bCs/>
                <w:szCs w:val="22"/>
              </w:rPr>
            </w:pPr>
          </w:p>
        </w:tc>
        <w:tc>
          <w:tcPr>
            <w:tcW w:w="1197" w:type="dxa"/>
          </w:tcPr>
          <w:p w:rsidR="001D362B" w:rsidRDefault="001D362B" w:rsidP="008D4C0C">
            <w:pPr>
              <w:autoSpaceDE w:val="0"/>
              <w:autoSpaceDN w:val="0"/>
              <w:adjustRightInd w:val="0"/>
              <w:rPr>
                <w:rFonts w:ascii="Times New Roman" w:eastAsiaTheme="minorHAnsi" w:hAnsi="Times New Roman"/>
                <w:b/>
                <w:bCs/>
                <w:szCs w:val="22"/>
              </w:rPr>
            </w:pPr>
          </w:p>
        </w:tc>
        <w:tc>
          <w:tcPr>
            <w:tcW w:w="1197" w:type="dxa"/>
          </w:tcPr>
          <w:p w:rsidR="001D362B" w:rsidRDefault="001D362B" w:rsidP="008D4C0C">
            <w:pPr>
              <w:autoSpaceDE w:val="0"/>
              <w:autoSpaceDN w:val="0"/>
              <w:adjustRightInd w:val="0"/>
              <w:rPr>
                <w:rFonts w:ascii="Times New Roman" w:eastAsiaTheme="minorHAnsi" w:hAnsi="Times New Roman"/>
                <w:b/>
                <w:bCs/>
                <w:szCs w:val="22"/>
              </w:rPr>
            </w:pPr>
          </w:p>
        </w:tc>
        <w:tc>
          <w:tcPr>
            <w:tcW w:w="1107" w:type="dxa"/>
          </w:tcPr>
          <w:p w:rsidR="001D362B" w:rsidRDefault="001D362B" w:rsidP="008D4C0C">
            <w:pPr>
              <w:autoSpaceDE w:val="0"/>
              <w:autoSpaceDN w:val="0"/>
              <w:adjustRightInd w:val="0"/>
              <w:rPr>
                <w:rFonts w:ascii="Times New Roman" w:eastAsiaTheme="minorHAnsi" w:hAnsi="Times New Roman"/>
                <w:b/>
                <w:bCs/>
                <w:szCs w:val="22"/>
              </w:rPr>
            </w:pPr>
          </w:p>
        </w:tc>
        <w:tc>
          <w:tcPr>
            <w:tcW w:w="1287" w:type="dxa"/>
          </w:tcPr>
          <w:p w:rsidR="001D362B" w:rsidRDefault="001D362B" w:rsidP="008D4C0C">
            <w:pPr>
              <w:autoSpaceDE w:val="0"/>
              <w:autoSpaceDN w:val="0"/>
              <w:adjustRightInd w:val="0"/>
              <w:rPr>
                <w:rFonts w:ascii="Times New Roman" w:eastAsiaTheme="minorHAnsi" w:hAnsi="Times New Roman"/>
                <w:b/>
                <w:bCs/>
                <w:szCs w:val="22"/>
              </w:rPr>
            </w:pPr>
          </w:p>
        </w:tc>
        <w:tc>
          <w:tcPr>
            <w:tcW w:w="1197" w:type="dxa"/>
          </w:tcPr>
          <w:p w:rsidR="001D362B" w:rsidRDefault="001D362B" w:rsidP="001D362B">
            <w:pPr>
              <w:autoSpaceDE w:val="0"/>
              <w:autoSpaceDN w:val="0"/>
              <w:adjustRightInd w:val="0"/>
              <w:rPr>
                <w:rFonts w:ascii="Times New Roman" w:eastAsiaTheme="minorHAnsi" w:hAnsi="Times New Roman"/>
                <w:b/>
                <w:bCs/>
                <w:szCs w:val="22"/>
              </w:rPr>
            </w:pPr>
            <w:r>
              <w:rPr>
                <w:rFonts w:ascii="Times New Roman" w:eastAsiaTheme="minorHAnsi" w:hAnsi="Times New Roman"/>
                <w:b/>
                <w:bCs/>
                <w:szCs w:val="22"/>
              </w:rPr>
              <w:t>MTWThF</w:t>
            </w:r>
          </w:p>
          <w:p w:rsidR="001D362B" w:rsidRDefault="001D362B" w:rsidP="008D4C0C">
            <w:pPr>
              <w:autoSpaceDE w:val="0"/>
              <w:autoSpaceDN w:val="0"/>
              <w:adjustRightInd w:val="0"/>
              <w:rPr>
                <w:rFonts w:ascii="Times New Roman" w:eastAsiaTheme="minorHAnsi" w:hAnsi="Times New Roman"/>
                <w:b/>
                <w:bCs/>
                <w:szCs w:val="22"/>
              </w:rPr>
            </w:pPr>
          </w:p>
        </w:tc>
        <w:tc>
          <w:tcPr>
            <w:tcW w:w="1197" w:type="dxa"/>
          </w:tcPr>
          <w:p w:rsidR="001D362B" w:rsidRDefault="001D362B" w:rsidP="008D4C0C">
            <w:pPr>
              <w:autoSpaceDE w:val="0"/>
              <w:autoSpaceDN w:val="0"/>
              <w:adjustRightInd w:val="0"/>
              <w:rPr>
                <w:rFonts w:ascii="Times New Roman" w:eastAsiaTheme="minorHAnsi" w:hAnsi="Times New Roman"/>
                <w:b/>
                <w:bCs/>
                <w:szCs w:val="22"/>
              </w:rPr>
            </w:pPr>
          </w:p>
        </w:tc>
        <w:tc>
          <w:tcPr>
            <w:tcW w:w="1197" w:type="dxa"/>
          </w:tcPr>
          <w:p w:rsidR="001D362B" w:rsidRDefault="001D362B" w:rsidP="008D4C0C">
            <w:pPr>
              <w:autoSpaceDE w:val="0"/>
              <w:autoSpaceDN w:val="0"/>
              <w:adjustRightInd w:val="0"/>
              <w:rPr>
                <w:rFonts w:ascii="Times New Roman" w:eastAsiaTheme="minorHAnsi" w:hAnsi="Times New Roman"/>
                <w:b/>
                <w:bCs/>
                <w:szCs w:val="22"/>
              </w:rPr>
            </w:pPr>
          </w:p>
        </w:tc>
      </w:tr>
    </w:tbl>
    <w:p w:rsidR="005248A8" w:rsidRDefault="001D362B" w:rsidP="001D362B">
      <w:pPr>
        <w:autoSpaceDE w:val="0"/>
        <w:autoSpaceDN w:val="0"/>
        <w:adjustRightInd w:val="0"/>
        <w:ind w:left="6480"/>
        <w:rPr>
          <w:rFonts w:ascii="Times New Roman" w:eastAsiaTheme="minorHAnsi" w:hAnsi="Times New Roman"/>
          <w:b/>
          <w:bCs/>
          <w:szCs w:val="22"/>
        </w:rPr>
      </w:pPr>
      <w:r>
        <w:rPr>
          <w:rFonts w:ascii="Times New Roman" w:eastAsiaTheme="minorHAnsi" w:hAnsi="Times New Roman"/>
          <w:b/>
          <w:bCs/>
          <w:szCs w:val="22"/>
        </w:rPr>
        <w:t>Total___________</w:t>
      </w:r>
    </w:p>
    <w:p w:rsidR="001D362B" w:rsidRPr="001D362B" w:rsidRDefault="001D362B" w:rsidP="008D4C0C">
      <w:pPr>
        <w:autoSpaceDE w:val="0"/>
        <w:autoSpaceDN w:val="0"/>
        <w:adjustRightInd w:val="0"/>
        <w:rPr>
          <w:rFonts w:ascii="Times New Roman" w:eastAsiaTheme="minorHAnsi" w:hAnsi="Times New Roman"/>
          <w:b/>
          <w:bCs/>
          <w:sz w:val="16"/>
          <w:szCs w:val="16"/>
        </w:rPr>
      </w:pPr>
    </w:p>
    <w:p w:rsidR="005248A8" w:rsidRDefault="005248A8" w:rsidP="008D4C0C">
      <w:pPr>
        <w:autoSpaceDE w:val="0"/>
        <w:autoSpaceDN w:val="0"/>
        <w:adjustRightInd w:val="0"/>
        <w:rPr>
          <w:rFonts w:ascii="Times New Roman" w:eastAsiaTheme="minorHAnsi" w:hAnsi="Times New Roman"/>
          <w:b/>
          <w:bCs/>
          <w:szCs w:val="22"/>
        </w:rPr>
      </w:pPr>
      <w:r>
        <w:rPr>
          <w:rFonts w:ascii="Times New Roman" w:eastAsiaTheme="minorHAnsi" w:hAnsi="Times New Roman"/>
          <w:b/>
          <w:bCs/>
          <w:szCs w:val="22"/>
        </w:rPr>
        <w:t>Explain why you wish to take each course______________________</w:t>
      </w:r>
      <w:r w:rsidR="001D362B">
        <w:rPr>
          <w:rFonts w:ascii="Times New Roman" w:eastAsiaTheme="minorHAnsi" w:hAnsi="Times New Roman"/>
          <w:b/>
          <w:bCs/>
          <w:szCs w:val="22"/>
        </w:rPr>
        <w:t>___________________________</w:t>
      </w:r>
    </w:p>
    <w:p w:rsidR="005248A8" w:rsidRDefault="005248A8" w:rsidP="008D4C0C">
      <w:pPr>
        <w:autoSpaceDE w:val="0"/>
        <w:autoSpaceDN w:val="0"/>
        <w:adjustRightInd w:val="0"/>
        <w:rPr>
          <w:rFonts w:ascii="Times New Roman" w:eastAsiaTheme="minorHAnsi" w:hAnsi="Times New Roman"/>
          <w:b/>
          <w:bCs/>
          <w:szCs w:val="22"/>
        </w:rPr>
      </w:pPr>
      <w:r>
        <w:rPr>
          <w:rFonts w:ascii="Times New Roman" w:eastAsiaTheme="minorHAnsi" w:hAnsi="Times New Roman"/>
          <w:b/>
          <w:bCs/>
          <w:szCs w:val="22"/>
        </w:rPr>
        <w:t>_____________________________________________________________________________________</w:t>
      </w:r>
    </w:p>
    <w:p w:rsidR="005248A8" w:rsidRDefault="005248A8" w:rsidP="008D4C0C">
      <w:pPr>
        <w:autoSpaceDE w:val="0"/>
        <w:autoSpaceDN w:val="0"/>
        <w:adjustRightInd w:val="0"/>
        <w:rPr>
          <w:rFonts w:ascii="Times New Roman" w:eastAsiaTheme="minorHAnsi" w:hAnsi="Times New Roman"/>
          <w:b/>
          <w:bCs/>
          <w:szCs w:val="22"/>
        </w:rPr>
      </w:pPr>
      <w:r>
        <w:rPr>
          <w:rFonts w:ascii="Times New Roman" w:eastAsiaTheme="minorHAnsi" w:hAnsi="Times New Roman"/>
          <w:b/>
          <w:bCs/>
          <w:szCs w:val="22"/>
        </w:rPr>
        <w:t>_____________________________________________________________________________________</w:t>
      </w:r>
    </w:p>
    <w:p w:rsidR="001D362B" w:rsidRDefault="001D362B" w:rsidP="008D4C0C">
      <w:pPr>
        <w:autoSpaceDE w:val="0"/>
        <w:autoSpaceDN w:val="0"/>
        <w:adjustRightInd w:val="0"/>
        <w:rPr>
          <w:rFonts w:ascii="Times New Roman" w:eastAsiaTheme="minorHAnsi" w:hAnsi="Times New Roman"/>
          <w:szCs w:val="22"/>
        </w:rPr>
      </w:pPr>
    </w:p>
    <w:p w:rsidR="005248A8" w:rsidRDefault="005248A8" w:rsidP="008D4C0C">
      <w:pPr>
        <w:autoSpaceDE w:val="0"/>
        <w:autoSpaceDN w:val="0"/>
        <w:adjustRightInd w:val="0"/>
        <w:rPr>
          <w:rFonts w:ascii="Times New Roman" w:eastAsiaTheme="minorHAnsi" w:hAnsi="Times New Roman"/>
          <w:szCs w:val="22"/>
        </w:rPr>
      </w:pPr>
      <w:r>
        <w:rPr>
          <w:rFonts w:ascii="Times New Roman" w:eastAsiaTheme="minorHAnsi" w:hAnsi="Times New Roman"/>
          <w:szCs w:val="22"/>
        </w:rPr>
        <w:t xml:space="preserve">I, the undersigned, understand that I will receive reimbursement, in compliance with </w:t>
      </w:r>
      <w:r w:rsidR="00A82B82">
        <w:rPr>
          <w:rFonts w:ascii="Times New Roman" w:eastAsiaTheme="minorHAnsi" w:hAnsi="Times New Roman"/>
          <w:szCs w:val="22"/>
        </w:rPr>
        <w:t>City</w:t>
      </w:r>
      <w:r>
        <w:rPr>
          <w:rFonts w:ascii="Times New Roman" w:eastAsiaTheme="minorHAnsi" w:hAnsi="Times New Roman"/>
          <w:szCs w:val="22"/>
        </w:rPr>
        <w:t xml:space="preserve"> Policy, for each class only after completion and only if I have maintained a “C” or better (“B” for graduate level) in each class. I further understand and agree that if I do not remain employed with Lehi </w:t>
      </w:r>
      <w:r w:rsidR="00A82B82">
        <w:rPr>
          <w:rFonts w:ascii="Times New Roman" w:eastAsiaTheme="minorHAnsi" w:hAnsi="Times New Roman"/>
          <w:szCs w:val="22"/>
        </w:rPr>
        <w:t>City</w:t>
      </w:r>
      <w:r>
        <w:rPr>
          <w:rFonts w:ascii="Times New Roman" w:eastAsiaTheme="minorHAnsi" w:hAnsi="Times New Roman"/>
          <w:szCs w:val="22"/>
        </w:rPr>
        <w:t xml:space="preserve"> at least three years from the last date of the semester listed above, an amount up to the total cost listed ab</w:t>
      </w:r>
      <w:r w:rsidR="001D362B">
        <w:rPr>
          <w:rFonts w:ascii="Times New Roman" w:eastAsiaTheme="minorHAnsi" w:hAnsi="Times New Roman"/>
          <w:szCs w:val="22"/>
        </w:rPr>
        <w:t xml:space="preserve">ove will be </w:t>
      </w:r>
      <w:r>
        <w:rPr>
          <w:rFonts w:ascii="Times New Roman" w:eastAsiaTheme="minorHAnsi" w:hAnsi="Times New Roman"/>
          <w:szCs w:val="22"/>
        </w:rPr>
        <w:t>deducted from my separation check. I also understand that I will assume any tax liability with regard to reimbursement.</w:t>
      </w:r>
    </w:p>
    <w:p w:rsidR="001D362B" w:rsidRDefault="001D362B" w:rsidP="008D4C0C">
      <w:pPr>
        <w:autoSpaceDE w:val="0"/>
        <w:autoSpaceDN w:val="0"/>
        <w:adjustRightInd w:val="0"/>
        <w:rPr>
          <w:rFonts w:ascii="Times New Roman" w:eastAsiaTheme="minorHAnsi" w:hAnsi="Times New Roman"/>
          <w:b/>
          <w:bCs/>
          <w:szCs w:val="22"/>
        </w:rPr>
      </w:pPr>
    </w:p>
    <w:p w:rsidR="005248A8" w:rsidRDefault="005248A8" w:rsidP="008D4C0C">
      <w:pPr>
        <w:autoSpaceDE w:val="0"/>
        <w:autoSpaceDN w:val="0"/>
        <w:adjustRightInd w:val="0"/>
        <w:rPr>
          <w:rFonts w:ascii="Times New Roman" w:eastAsiaTheme="minorHAnsi" w:hAnsi="Times New Roman"/>
          <w:b/>
          <w:bCs/>
          <w:szCs w:val="22"/>
        </w:rPr>
      </w:pPr>
      <w:r>
        <w:rPr>
          <w:rFonts w:ascii="Times New Roman" w:eastAsiaTheme="minorHAnsi" w:hAnsi="Times New Roman"/>
          <w:b/>
          <w:bCs/>
          <w:szCs w:val="22"/>
        </w:rPr>
        <w:t>Date______________ Signature____________________________________________</w:t>
      </w:r>
    </w:p>
    <w:p w:rsidR="001D362B" w:rsidRDefault="001D362B" w:rsidP="008D4C0C">
      <w:pPr>
        <w:autoSpaceDE w:val="0"/>
        <w:autoSpaceDN w:val="0"/>
        <w:adjustRightInd w:val="0"/>
        <w:rPr>
          <w:rFonts w:ascii="Times New Roman" w:eastAsiaTheme="minorHAnsi" w:hAnsi="Times New Roman"/>
          <w:b/>
          <w:bCs/>
          <w:szCs w:val="22"/>
        </w:rPr>
      </w:pPr>
    </w:p>
    <w:p w:rsidR="005248A8" w:rsidRDefault="005248A8" w:rsidP="008D4C0C">
      <w:pPr>
        <w:autoSpaceDE w:val="0"/>
        <w:autoSpaceDN w:val="0"/>
        <w:adjustRightInd w:val="0"/>
        <w:rPr>
          <w:rFonts w:ascii="Times New Roman" w:eastAsiaTheme="minorHAnsi" w:hAnsi="Times New Roman"/>
          <w:b/>
          <w:bCs/>
          <w:szCs w:val="22"/>
        </w:rPr>
      </w:pPr>
      <w:r>
        <w:rPr>
          <w:rFonts w:ascii="Times New Roman" w:eastAsiaTheme="minorHAnsi" w:hAnsi="Times New Roman"/>
          <w:b/>
          <w:bCs/>
          <w:szCs w:val="22"/>
        </w:rPr>
        <w:t xml:space="preserve">Department Director complete items below: </w:t>
      </w:r>
      <w:r w:rsidR="001D362B">
        <w:rPr>
          <w:rFonts w:ascii="Times New Roman" w:eastAsiaTheme="minorHAnsi" w:hAnsi="Times New Roman"/>
          <w:b/>
          <w:bCs/>
          <w:szCs w:val="22"/>
        </w:rPr>
        <w:tab/>
      </w:r>
      <w:r w:rsidR="001D362B">
        <w:rPr>
          <w:rFonts w:ascii="Times New Roman" w:eastAsiaTheme="minorHAnsi" w:hAnsi="Times New Roman"/>
          <w:b/>
          <w:bCs/>
          <w:szCs w:val="22"/>
        </w:rPr>
        <w:tab/>
      </w:r>
      <w:r w:rsidR="001D362B">
        <w:rPr>
          <w:rFonts w:ascii="Times New Roman" w:eastAsiaTheme="minorHAnsi" w:hAnsi="Times New Roman"/>
          <w:b/>
          <w:bCs/>
          <w:szCs w:val="22"/>
        </w:rPr>
        <w:tab/>
      </w:r>
      <w:r>
        <w:rPr>
          <w:rFonts w:ascii="Times New Roman" w:eastAsiaTheme="minorHAnsi" w:hAnsi="Times New Roman"/>
          <w:b/>
          <w:bCs/>
          <w:szCs w:val="22"/>
        </w:rPr>
        <w:t xml:space="preserve">YES </w:t>
      </w:r>
      <w:r w:rsidR="001D362B">
        <w:rPr>
          <w:rFonts w:ascii="Times New Roman" w:eastAsiaTheme="minorHAnsi" w:hAnsi="Times New Roman"/>
          <w:b/>
          <w:bCs/>
          <w:szCs w:val="22"/>
        </w:rPr>
        <w:tab/>
      </w:r>
      <w:r w:rsidR="001D362B">
        <w:rPr>
          <w:rFonts w:ascii="Times New Roman" w:eastAsiaTheme="minorHAnsi" w:hAnsi="Times New Roman"/>
          <w:b/>
          <w:bCs/>
          <w:szCs w:val="22"/>
        </w:rPr>
        <w:tab/>
      </w:r>
      <w:r>
        <w:rPr>
          <w:rFonts w:ascii="Times New Roman" w:eastAsiaTheme="minorHAnsi" w:hAnsi="Times New Roman"/>
          <w:b/>
          <w:bCs/>
          <w:szCs w:val="22"/>
        </w:rPr>
        <w:t>NO</w:t>
      </w:r>
    </w:p>
    <w:p w:rsidR="001D362B" w:rsidRDefault="001D362B" w:rsidP="008D4C0C">
      <w:pPr>
        <w:autoSpaceDE w:val="0"/>
        <w:autoSpaceDN w:val="0"/>
        <w:adjustRightInd w:val="0"/>
        <w:rPr>
          <w:rFonts w:ascii="Times New Roman" w:eastAsiaTheme="minorHAnsi" w:hAnsi="Times New Roman"/>
          <w:b/>
          <w:bCs/>
          <w:szCs w:val="22"/>
        </w:rPr>
      </w:pPr>
    </w:p>
    <w:p w:rsidR="005248A8" w:rsidRDefault="005248A8" w:rsidP="008D4C0C">
      <w:pPr>
        <w:autoSpaceDE w:val="0"/>
        <w:autoSpaceDN w:val="0"/>
        <w:adjustRightInd w:val="0"/>
        <w:rPr>
          <w:rFonts w:ascii="Times New Roman" w:eastAsiaTheme="minorHAnsi" w:hAnsi="Times New Roman"/>
          <w:b/>
          <w:bCs/>
          <w:szCs w:val="22"/>
        </w:rPr>
      </w:pPr>
      <w:r>
        <w:rPr>
          <w:rFonts w:ascii="Times New Roman" w:eastAsiaTheme="minorHAnsi" w:hAnsi="Times New Roman"/>
          <w:b/>
          <w:bCs/>
          <w:szCs w:val="22"/>
        </w:rPr>
        <w:t xml:space="preserve">Is (are) the class(es) job related? </w:t>
      </w:r>
      <w:r w:rsidR="001D362B">
        <w:rPr>
          <w:rFonts w:ascii="Times New Roman" w:eastAsiaTheme="minorHAnsi" w:hAnsi="Times New Roman"/>
          <w:b/>
          <w:bCs/>
          <w:szCs w:val="22"/>
        </w:rPr>
        <w:tab/>
      </w:r>
      <w:r w:rsidR="001D362B">
        <w:rPr>
          <w:rFonts w:ascii="Times New Roman" w:eastAsiaTheme="minorHAnsi" w:hAnsi="Times New Roman"/>
          <w:b/>
          <w:bCs/>
          <w:szCs w:val="22"/>
        </w:rPr>
        <w:tab/>
      </w:r>
      <w:r w:rsidR="001D362B">
        <w:rPr>
          <w:rFonts w:ascii="Times New Roman" w:eastAsiaTheme="minorHAnsi" w:hAnsi="Times New Roman"/>
          <w:b/>
          <w:bCs/>
          <w:szCs w:val="22"/>
        </w:rPr>
        <w:tab/>
      </w:r>
      <w:r w:rsidR="001D362B">
        <w:rPr>
          <w:rFonts w:ascii="Times New Roman" w:eastAsiaTheme="minorHAnsi" w:hAnsi="Times New Roman"/>
          <w:b/>
          <w:bCs/>
          <w:szCs w:val="22"/>
        </w:rPr>
        <w:tab/>
      </w:r>
      <w:r>
        <w:rPr>
          <w:rFonts w:ascii="Times New Roman" w:eastAsiaTheme="minorHAnsi" w:hAnsi="Times New Roman"/>
          <w:b/>
          <w:bCs/>
          <w:szCs w:val="22"/>
        </w:rPr>
        <w:t xml:space="preserve">__X__ </w:t>
      </w:r>
      <w:r w:rsidR="001D362B">
        <w:rPr>
          <w:rFonts w:ascii="Times New Roman" w:eastAsiaTheme="minorHAnsi" w:hAnsi="Times New Roman"/>
          <w:b/>
          <w:bCs/>
          <w:szCs w:val="22"/>
        </w:rPr>
        <w:tab/>
      </w:r>
      <w:r w:rsidR="001D362B">
        <w:rPr>
          <w:rFonts w:ascii="Times New Roman" w:eastAsiaTheme="minorHAnsi" w:hAnsi="Times New Roman"/>
          <w:b/>
          <w:bCs/>
          <w:szCs w:val="22"/>
        </w:rPr>
        <w:tab/>
      </w:r>
      <w:r>
        <w:rPr>
          <w:rFonts w:ascii="Times New Roman" w:eastAsiaTheme="minorHAnsi" w:hAnsi="Times New Roman"/>
          <w:b/>
          <w:bCs/>
          <w:szCs w:val="22"/>
        </w:rPr>
        <w:t>____</w:t>
      </w:r>
    </w:p>
    <w:p w:rsidR="005248A8" w:rsidRDefault="005248A8" w:rsidP="008D4C0C">
      <w:pPr>
        <w:autoSpaceDE w:val="0"/>
        <w:autoSpaceDN w:val="0"/>
        <w:adjustRightInd w:val="0"/>
        <w:rPr>
          <w:rFonts w:ascii="Times New Roman" w:eastAsiaTheme="minorHAnsi" w:hAnsi="Times New Roman"/>
          <w:b/>
          <w:bCs/>
          <w:szCs w:val="22"/>
        </w:rPr>
      </w:pPr>
      <w:r>
        <w:rPr>
          <w:rFonts w:ascii="Times New Roman" w:eastAsiaTheme="minorHAnsi" w:hAnsi="Times New Roman"/>
          <w:b/>
          <w:bCs/>
          <w:szCs w:val="22"/>
        </w:rPr>
        <w:t xml:space="preserve">Is (are) the class(es) part of an approved department </w:t>
      </w:r>
      <w:r w:rsidR="001D362B">
        <w:rPr>
          <w:rFonts w:ascii="Times New Roman" w:eastAsiaTheme="minorHAnsi" w:hAnsi="Times New Roman"/>
          <w:b/>
          <w:bCs/>
          <w:szCs w:val="22"/>
        </w:rPr>
        <w:tab/>
      </w:r>
      <w:r w:rsidR="001D362B">
        <w:rPr>
          <w:rFonts w:ascii="Times New Roman" w:eastAsiaTheme="minorHAnsi" w:hAnsi="Times New Roman"/>
          <w:b/>
          <w:bCs/>
          <w:szCs w:val="22"/>
        </w:rPr>
        <w:tab/>
      </w:r>
      <w:r>
        <w:rPr>
          <w:rFonts w:ascii="Times New Roman" w:eastAsiaTheme="minorHAnsi" w:hAnsi="Times New Roman"/>
          <w:b/>
          <w:bCs/>
          <w:szCs w:val="22"/>
        </w:rPr>
        <w:t xml:space="preserve">__X__ </w:t>
      </w:r>
      <w:r w:rsidR="001D362B">
        <w:rPr>
          <w:rFonts w:ascii="Times New Roman" w:eastAsiaTheme="minorHAnsi" w:hAnsi="Times New Roman"/>
          <w:b/>
          <w:bCs/>
          <w:szCs w:val="22"/>
        </w:rPr>
        <w:tab/>
      </w:r>
      <w:r w:rsidR="001D362B">
        <w:rPr>
          <w:rFonts w:ascii="Times New Roman" w:eastAsiaTheme="minorHAnsi" w:hAnsi="Times New Roman"/>
          <w:b/>
          <w:bCs/>
          <w:szCs w:val="22"/>
        </w:rPr>
        <w:tab/>
      </w:r>
      <w:r>
        <w:rPr>
          <w:rFonts w:ascii="Times New Roman" w:eastAsiaTheme="minorHAnsi" w:hAnsi="Times New Roman"/>
          <w:b/>
          <w:bCs/>
          <w:szCs w:val="22"/>
        </w:rPr>
        <w:t>____</w:t>
      </w:r>
    </w:p>
    <w:p w:rsidR="005248A8" w:rsidRDefault="001D362B" w:rsidP="008D4C0C">
      <w:pPr>
        <w:autoSpaceDE w:val="0"/>
        <w:autoSpaceDN w:val="0"/>
        <w:adjustRightInd w:val="0"/>
        <w:rPr>
          <w:rFonts w:ascii="Times New Roman" w:eastAsiaTheme="minorHAnsi" w:hAnsi="Times New Roman"/>
          <w:b/>
          <w:bCs/>
          <w:szCs w:val="22"/>
        </w:rPr>
      </w:pPr>
      <w:r>
        <w:rPr>
          <w:rFonts w:ascii="Times New Roman" w:eastAsiaTheme="minorHAnsi" w:hAnsi="Times New Roman"/>
          <w:b/>
          <w:bCs/>
          <w:szCs w:val="22"/>
        </w:rPr>
        <w:t xml:space="preserve"> </w:t>
      </w:r>
      <w:r w:rsidR="005248A8">
        <w:rPr>
          <w:rFonts w:ascii="Times New Roman" w:eastAsiaTheme="minorHAnsi" w:hAnsi="Times New Roman"/>
          <w:b/>
          <w:bCs/>
          <w:szCs w:val="22"/>
        </w:rPr>
        <w:t>related degree curriculum?</w:t>
      </w:r>
    </w:p>
    <w:p w:rsidR="001D362B" w:rsidRDefault="001D362B" w:rsidP="008D4C0C">
      <w:pPr>
        <w:autoSpaceDE w:val="0"/>
        <w:autoSpaceDN w:val="0"/>
        <w:adjustRightInd w:val="0"/>
        <w:rPr>
          <w:rFonts w:ascii="Times New Roman" w:eastAsiaTheme="minorHAnsi" w:hAnsi="Times New Roman"/>
          <w:b/>
          <w:bCs/>
          <w:szCs w:val="22"/>
        </w:rPr>
      </w:pPr>
    </w:p>
    <w:p w:rsidR="005248A8" w:rsidRDefault="001D362B" w:rsidP="008D4C0C">
      <w:pPr>
        <w:autoSpaceDE w:val="0"/>
        <w:autoSpaceDN w:val="0"/>
        <w:adjustRightInd w:val="0"/>
        <w:rPr>
          <w:rFonts w:ascii="Times New Roman" w:eastAsiaTheme="minorHAnsi" w:hAnsi="Times New Roman"/>
          <w:b/>
          <w:bCs/>
          <w:szCs w:val="22"/>
        </w:rPr>
      </w:pPr>
      <w:r>
        <w:rPr>
          <w:rFonts w:ascii="Times New Roman" w:eastAsiaTheme="minorHAnsi" w:hAnsi="Times New Roman"/>
          <w:b/>
          <w:bCs/>
          <w:szCs w:val="22"/>
        </w:rPr>
        <w:t xml:space="preserve">Date_______________ </w:t>
      </w:r>
      <w:r w:rsidR="005248A8">
        <w:rPr>
          <w:rFonts w:ascii="Times New Roman" w:eastAsiaTheme="minorHAnsi" w:hAnsi="Times New Roman"/>
          <w:b/>
          <w:bCs/>
          <w:szCs w:val="22"/>
        </w:rPr>
        <w:t>Signature__________________________________________</w:t>
      </w:r>
      <w:r>
        <w:rPr>
          <w:rFonts w:ascii="Times New Roman" w:eastAsiaTheme="minorHAnsi" w:hAnsi="Times New Roman"/>
          <w:b/>
          <w:bCs/>
          <w:szCs w:val="22"/>
        </w:rPr>
        <w:t>__</w:t>
      </w:r>
    </w:p>
    <w:p w:rsidR="001D362B" w:rsidRPr="001D362B" w:rsidRDefault="001D362B" w:rsidP="001D362B">
      <w:pPr>
        <w:pStyle w:val="Heading3"/>
        <w:rPr>
          <w:sz w:val="16"/>
          <w:szCs w:val="16"/>
        </w:rPr>
      </w:pPr>
    </w:p>
    <w:tbl>
      <w:tblPr>
        <w:tblStyle w:val="TableGrid"/>
        <w:tblW w:w="0" w:type="auto"/>
        <w:shd w:val="clear" w:color="auto" w:fill="D9D9D9" w:themeFill="background1" w:themeFillShade="D9"/>
        <w:tblLook w:val="04A0" w:firstRow="1" w:lastRow="0" w:firstColumn="1" w:lastColumn="0" w:noHBand="0" w:noVBand="1"/>
      </w:tblPr>
      <w:tblGrid>
        <w:gridCol w:w="9576"/>
      </w:tblGrid>
      <w:tr w:rsidR="001D362B" w:rsidTr="008C3D1B">
        <w:trPr>
          <w:trHeight w:val="2096"/>
        </w:trPr>
        <w:tc>
          <w:tcPr>
            <w:tcW w:w="9576" w:type="dxa"/>
            <w:shd w:val="clear" w:color="auto" w:fill="D9D9D9" w:themeFill="background1" w:themeFillShade="D9"/>
          </w:tcPr>
          <w:p w:rsidR="001D362B" w:rsidRDefault="001D362B" w:rsidP="001D362B">
            <w:pPr>
              <w:autoSpaceDE w:val="0"/>
              <w:autoSpaceDN w:val="0"/>
              <w:adjustRightInd w:val="0"/>
              <w:rPr>
                <w:rFonts w:ascii="Times New Roman" w:eastAsiaTheme="minorHAnsi" w:hAnsi="Times New Roman"/>
                <w:b/>
                <w:bCs/>
                <w:szCs w:val="22"/>
              </w:rPr>
            </w:pPr>
          </w:p>
          <w:p w:rsidR="001D362B" w:rsidRDefault="001D362B" w:rsidP="001D362B">
            <w:pPr>
              <w:autoSpaceDE w:val="0"/>
              <w:autoSpaceDN w:val="0"/>
              <w:adjustRightInd w:val="0"/>
              <w:rPr>
                <w:rFonts w:ascii="Times New Roman" w:eastAsiaTheme="minorHAnsi" w:hAnsi="Times New Roman"/>
                <w:b/>
                <w:bCs/>
                <w:szCs w:val="22"/>
              </w:rPr>
            </w:pPr>
            <w:r>
              <w:rPr>
                <w:rFonts w:ascii="Times New Roman" w:eastAsiaTheme="minorHAnsi" w:hAnsi="Times New Roman"/>
                <w:b/>
                <w:bCs/>
                <w:szCs w:val="22"/>
              </w:rPr>
              <w:t>For Personnel Use</w:t>
            </w:r>
          </w:p>
          <w:p w:rsidR="001D362B" w:rsidRDefault="001D362B" w:rsidP="001D362B">
            <w:pPr>
              <w:autoSpaceDE w:val="0"/>
              <w:autoSpaceDN w:val="0"/>
              <w:adjustRightInd w:val="0"/>
              <w:rPr>
                <w:rFonts w:ascii="Times New Roman" w:eastAsiaTheme="minorHAnsi" w:hAnsi="Times New Roman"/>
                <w:b/>
                <w:bCs/>
                <w:szCs w:val="22"/>
              </w:rPr>
            </w:pPr>
            <w:r>
              <w:rPr>
                <w:rFonts w:ascii="Times New Roman" w:eastAsiaTheme="minorHAnsi" w:hAnsi="Times New Roman"/>
                <w:b/>
                <w:bCs/>
                <w:szCs w:val="22"/>
              </w:rPr>
              <w:t xml:space="preserve">  Approve</w:t>
            </w:r>
          </w:p>
          <w:p w:rsidR="001D362B" w:rsidRPr="009600DF" w:rsidRDefault="001D362B" w:rsidP="009600DF">
            <w:pPr>
              <w:rPr>
                <w:rFonts w:ascii="Times New Roman" w:eastAsiaTheme="minorHAnsi" w:hAnsi="Times New Roman"/>
                <w:b/>
              </w:rPr>
            </w:pPr>
            <w:r w:rsidRPr="009600DF">
              <w:rPr>
                <w:rFonts w:ascii="Times New Roman" w:eastAsiaTheme="minorHAnsi" w:hAnsi="Times New Roman"/>
                <w:b/>
              </w:rPr>
              <w:t xml:space="preserve">  Disapprove</w:t>
            </w:r>
          </w:p>
          <w:p w:rsidR="001D362B" w:rsidRPr="001D362B" w:rsidRDefault="001D362B" w:rsidP="001D362B">
            <w:r>
              <w:rPr>
                <w:rFonts w:ascii="Times New Roman" w:eastAsiaTheme="minorHAnsi" w:hAnsi="Times New Roman"/>
                <w:b/>
                <w:bCs/>
                <w:szCs w:val="22"/>
              </w:rPr>
              <w:t>explain______________________________________________________________________________</w:t>
            </w:r>
          </w:p>
          <w:p w:rsidR="001D362B" w:rsidRDefault="001D362B" w:rsidP="001D362B">
            <w:pPr>
              <w:autoSpaceDE w:val="0"/>
              <w:autoSpaceDN w:val="0"/>
              <w:adjustRightInd w:val="0"/>
              <w:rPr>
                <w:rFonts w:ascii="Times New Roman" w:eastAsiaTheme="minorHAnsi" w:hAnsi="Times New Roman"/>
                <w:b/>
                <w:bCs/>
                <w:szCs w:val="22"/>
              </w:rPr>
            </w:pPr>
            <w:r>
              <w:rPr>
                <w:rFonts w:ascii="Times New Roman" w:eastAsiaTheme="minorHAnsi" w:hAnsi="Times New Roman"/>
                <w:b/>
                <w:bCs/>
                <w:szCs w:val="22"/>
              </w:rPr>
              <w:t>_____________________________________________________________________________________</w:t>
            </w:r>
          </w:p>
          <w:p w:rsidR="001D362B" w:rsidRDefault="001D362B" w:rsidP="001D362B">
            <w:pPr>
              <w:rPr>
                <w:rFonts w:ascii="Times New Roman" w:eastAsiaTheme="minorHAnsi" w:hAnsi="Times New Roman"/>
                <w:b/>
              </w:rPr>
            </w:pPr>
            <w:r w:rsidRPr="00DA4C2C">
              <w:rPr>
                <w:rFonts w:ascii="Times New Roman" w:eastAsiaTheme="minorHAnsi" w:hAnsi="Times New Roman"/>
                <w:b/>
              </w:rPr>
              <w:t>Date_______________</w:t>
            </w:r>
            <w:r>
              <w:rPr>
                <w:rFonts w:ascii="Times New Roman" w:eastAsiaTheme="minorHAnsi" w:hAnsi="Times New Roman"/>
                <w:b/>
              </w:rPr>
              <w:t xml:space="preserve"> </w:t>
            </w:r>
            <w:r w:rsidRPr="00DA4C2C">
              <w:rPr>
                <w:rFonts w:ascii="Times New Roman" w:eastAsiaTheme="minorHAnsi" w:hAnsi="Times New Roman"/>
                <w:b/>
              </w:rPr>
              <w:t>Personnel Authorization____________</w:t>
            </w:r>
            <w:r>
              <w:rPr>
                <w:rFonts w:ascii="Times New Roman" w:eastAsiaTheme="minorHAnsi" w:hAnsi="Times New Roman"/>
                <w:b/>
              </w:rPr>
              <w:t>________________________________</w:t>
            </w:r>
          </w:p>
          <w:p w:rsidR="001D362B" w:rsidRPr="001D362B" w:rsidRDefault="001D362B" w:rsidP="001D362B">
            <w:pPr>
              <w:pStyle w:val="Heading3"/>
              <w:outlineLvl w:val="2"/>
              <w:rPr>
                <w:sz w:val="12"/>
                <w:szCs w:val="12"/>
              </w:rPr>
            </w:pPr>
          </w:p>
        </w:tc>
      </w:tr>
    </w:tbl>
    <w:p w:rsidR="005248A8" w:rsidRPr="001D362B" w:rsidRDefault="005248A8" w:rsidP="008D4C0C">
      <w:pPr>
        <w:rPr>
          <w:rFonts w:ascii="Times New Roman" w:eastAsiaTheme="minorHAnsi" w:hAnsi="Times New Roman"/>
          <w:b/>
        </w:rPr>
        <w:sectPr w:rsidR="005248A8" w:rsidRPr="001D362B" w:rsidSect="001D362B">
          <w:type w:val="continuous"/>
          <w:pgSz w:w="12240" w:h="15840"/>
          <w:pgMar w:top="1440" w:right="1440" w:bottom="1440" w:left="1440" w:header="432" w:footer="720" w:gutter="0"/>
          <w:pgNumType w:start="1"/>
          <w:cols w:space="720"/>
          <w:docGrid w:linePitch="360"/>
        </w:sectPr>
      </w:pPr>
    </w:p>
    <w:p w:rsidR="008D7790" w:rsidRPr="00E54BA5" w:rsidRDefault="008D7790" w:rsidP="008D4C0C">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III: Compensation Policies</w:t>
      </w:r>
    </w:p>
    <w:bookmarkStart w:id="93" w:name="_Toc311123169"/>
    <w:p w:rsidR="005248A8" w:rsidRPr="005248A8" w:rsidRDefault="005248A8" w:rsidP="008D4C0C">
      <w:pPr>
        <w:pStyle w:val="Heading3"/>
      </w:pPr>
      <w:r w:rsidRPr="005248A8">
        <w:rPr>
          <w:noProof/>
        </w:rPr>
        <mc:AlternateContent>
          <mc:Choice Requires="wps">
            <w:drawing>
              <wp:anchor distT="0" distB="0" distL="114300" distR="114300" simplePos="0" relativeHeight="251876352" behindDoc="0" locked="0" layoutInCell="1" allowOverlap="1" wp14:anchorId="628CCD61" wp14:editId="4EB00058">
                <wp:simplePos x="0" y="0"/>
                <wp:positionH relativeFrom="column">
                  <wp:posOffset>-457200</wp:posOffset>
                </wp:positionH>
                <wp:positionV relativeFrom="paragraph">
                  <wp:posOffset>194310</wp:posOffset>
                </wp:positionV>
                <wp:extent cx="6755765" cy="0"/>
                <wp:effectExtent l="0" t="19050" r="6985" b="19050"/>
                <wp:wrapNone/>
                <wp:docPr id="31" name="Straight Connector 31"/>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1" o:spid="_x0000_s1026" style="position:absolute;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" strokecolor="black [3040]" strokeweight="2.25pt"/>
            </w:pict>
          </mc:Fallback>
        </mc:AlternateContent>
      </w:r>
      <w:r w:rsidRPr="005248A8">
        <w:t>Subject: Training and Travel</w:t>
      </w:r>
      <w:bookmarkEnd w:id="93"/>
    </w:p>
    <w:p w:rsidR="005248A8" w:rsidRDefault="005248A8" w:rsidP="008D4C0C">
      <w:pPr>
        <w:pStyle w:val="Header"/>
        <w:rPr>
          <w:rFonts w:ascii="Times New Roman" w:hAnsi="Times New Roman"/>
        </w:rPr>
      </w:pPr>
    </w:p>
    <w:p w:rsidR="001D362B" w:rsidRPr="00C75435" w:rsidRDefault="001D362B" w:rsidP="001D362B">
      <w:p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u w:val="single"/>
        </w:rPr>
      </w:pPr>
      <w:r>
        <w:rPr>
          <w:rFonts w:ascii="Times New Roman" w:hAnsi="Times New Roman"/>
          <w:szCs w:val="22"/>
          <w:u w:val="single"/>
        </w:rPr>
        <w:t>Policy</w:t>
      </w:r>
      <w:r w:rsidRPr="00C75435">
        <w:rPr>
          <w:rFonts w:ascii="Times New Roman" w:hAnsi="Times New Roman"/>
          <w:szCs w:val="22"/>
          <w:u w:val="single"/>
        </w:rPr>
        <w:t xml:space="preserve"> </w:t>
      </w:r>
      <w:r>
        <w:rPr>
          <w:rFonts w:ascii="Times New Roman" w:hAnsi="Times New Roman"/>
          <w:szCs w:val="22"/>
          <w:u w:val="single"/>
        </w:rPr>
        <w:t>Purpose Statement</w:t>
      </w:r>
    </w:p>
    <w:p w:rsidR="005248A8" w:rsidRDefault="005248A8" w:rsidP="008D4C0C">
      <w:pPr>
        <w:pStyle w:val="Default"/>
        <w:jc w:val="both"/>
        <w:rPr>
          <w:sz w:val="22"/>
          <w:szCs w:val="22"/>
        </w:rPr>
      </w:pPr>
      <w:r>
        <w:rPr>
          <w:sz w:val="22"/>
          <w:szCs w:val="22"/>
        </w:rPr>
        <w:t xml:space="preserve">Training and associated travel is a necessary part of the operation of </w:t>
      </w:r>
      <w:r w:rsidR="00A82B82">
        <w:rPr>
          <w:sz w:val="22"/>
          <w:szCs w:val="22"/>
        </w:rPr>
        <w:t>City</w:t>
      </w:r>
      <w:r>
        <w:rPr>
          <w:sz w:val="22"/>
          <w:szCs w:val="22"/>
        </w:rPr>
        <w:t xml:space="preserve"> government. Attendance by staff and elected officials at conferences, training seminars, and programs is a beneficial use of taxpayer dollars as it is vital to provide the public with safe, quality services. </w:t>
      </w:r>
    </w:p>
    <w:p w:rsidR="001D362B" w:rsidRDefault="001D362B" w:rsidP="008D4C0C">
      <w:pPr>
        <w:pStyle w:val="Default"/>
        <w:jc w:val="both"/>
        <w:rPr>
          <w:sz w:val="22"/>
          <w:szCs w:val="22"/>
        </w:rPr>
      </w:pPr>
    </w:p>
    <w:p w:rsidR="001D362B" w:rsidRDefault="001D362B" w:rsidP="001D362B">
      <w:pPr>
        <w:pStyle w:val="Default"/>
        <w:jc w:val="both"/>
        <w:rPr>
          <w:sz w:val="22"/>
          <w:szCs w:val="22"/>
        </w:rPr>
      </w:pPr>
      <w:r>
        <w:rPr>
          <w:sz w:val="22"/>
          <w:szCs w:val="22"/>
        </w:rPr>
        <w:t xml:space="preserve">All training and associated travel whether in-state or out-of-state, shall </w:t>
      </w:r>
      <w:r w:rsidR="004D4079">
        <w:rPr>
          <w:sz w:val="22"/>
          <w:szCs w:val="22"/>
        </w:rPr>
        <w:t>comply with</w:t>
      </w:r>
      <w:r>
        <w:rPr>
          <w:sz w:val="22"/>
          <w:szCs w:val="22"/>
        </w:rPr>
        <w:t xml:space="preserve"> this policy. </w:t>
      </w:r>
    </w:p>
    <w:p w:rsidR="00DA4C2C" w:rsidRDefault="00DA4C2C" w:rsidP="008D4C0C">
      <w:pPr>
        <w:pStyle w:val="Default"/>
        <w:jc w:val="both"/>
        <w:rPr>
          <w:sz w:val="22"/>
          <w:szCs w:val="22"/>
        </w:rPr>
      </w:pPr>
    </w:p>
    <w:p w:rsidR="001D362B" w:rsidRPr="00C75435" w:rsidRDefault="001D362B" w:rsidP="001D362B">
      <w:p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u w:val="single"/>
        </w:rPr>
      </w:pPr>
      <w:r>
        <w:rPr>
          <w:rFonts w:ascii="Times New Roman" w:hAnsi="Times New Roman"/>
          <w:szCs w:val="22"/>
          <w:u w:val="single"/>
        </w:rPr>
        <w:t>Authorization</w:t>
      </w:r>
    </w:p>
    <w:p w:rsidR="005248A8" w:rsidRDefault="000C03F1" w:rsidP="008D4C0C">
      <w:pPr>
        <w:pStyle w:val="Default"/>
        <w:jc w:val="both"/>
        <w:rPr>
          <w:sz w:val="22"/>
          <w:szCs w:val="22"/>
        </w:rPr>
      </w:pPr>
      <w:r>
        <w:rPr>
          <w:sz w:val="22"/>
          <w:szCs w:val="22"/>
        </w:rPr>
        <w:t>Department head</w:t>
      </w:r>
      <w:r w:rsidR="005248A8">
        <w:rPr>
          <w:sz w:val="22"/>
          <w:szCs w:val="22"/>
        </w:rPr>
        <w:t xml:space="preserve">s are responsible for meeting and serving the education and training needs of their department. Funds for education, training and associated travel should be adequately budgeted by the </w:t>
      </w:r>
      <w:r>
        <w:rPr>
          <w:sz w:val="22"/>
          <w:szCs w:val="22"/>
        </w:rPr>
        <w:t>department head</w:t>
      </w:r>
      <w:r w:rsidR="005248A8">
        <w:rPr>
          <w:sz w:val="22"/>
          <w:szCs w:val="22"/>
        </w:rPr>
        <w:t xml:space="preserve">. Justification for the budget request shall be the responsibility of the </w:t>
      </w:r>
      <w:r>
        <w:rPr>
          <w:sz w:val="22"/>
          <w:szCs w:val="22"/>
        </w:rPr>
        <w:t>department head</w:t>
      </w:r>
      <w:r w:rsidR="005248A8">
        <w:rPr>
          <w:sz w:val="22"/>
          <w:szCs w:val="22"/>
        </w:rPr>
        <w:t xml:space="preserve"> during the budget process, and each </w:t>
      </w:r>
      <w:r>
        <w:rPr>
          <w:sz w:val="22"/>
          <w:szCs w:val="22"/>
        </w:rPr>
        <w:t>department head</w:t>
      </w:r>
      <w:r w:rsidR="005248A8">
        <w:rPr>
          <w:sz w:val="22"/>
          <w:szCs w:val="22"/>
        </w:rPr>
        <w:t xml:space="preserve"> shall allocate the funds so designated in a conscientious manner, having due regard to the overall needs of the department. </w:t>
      </w:r>
    </w:p>
    <w:p w:rsidR="00DA4C2C" w:rsidRDefault="00DA4C2C" w:rsidP="008D4C0C">
      <w:pPr>
        <w:pStyle w:val="Default"/>
        <w:jc w:val="both"/>
        <w:rPr>
          <w:sz w:val="22"/>
          <w:szCs w:val="22"/>
        </w:rPr>
      </w:pPr>
    </w:p>
    <w:p w:rsidR="005248A8" w:rsidRPr="001D362B" w:rsidRDefault="001D362B" w:rsidP="008D4C0C">
      <w:pPr>
        <w:pStyle w:val="Default"/>
        <w:jc w:val="both"/>
        <w:rPr>
          <w:sz w:val="22"/>
          <w:szCs w:val="22"/>
          <w:u w:val="single"/>
        </w:rPr>
      </w:pPr>
      <w:r>
        <w:rPr>
          <w:bCs/>
          <w:sz w:val="22"/>
          <w:szCs w:val="22"/>
          <w:u w:val="single"/>
        </w:rPr>
        <w:t xml:space="preserve">Policy </w:t>
      </w:r>
      <w:r w:rsidR="005248A8" w:rsidRPr="001D362B">
        <w:rPr>
          <w:bCs/>
          <w:sz w:val="22"/>
          <w:szCs w:val="22"/>
          <w:u w:val="single"/>
        </w:rPr>
        <w:t xml:space="preserve">Guidelines </w:t>
      </w:r>
    </w:p>
    <w:p w:rsidR="005248A8" w:rsidRDefault="000C03F1" w:rsidP="008D4C0C">
      <w:pPr>
        <w:pStyle w:val="Default"/>
        <w:jc w:val="both"/>
        <w:rPr>
          <w:sz w:val="22"/>
          <w:szCs w:val="22"/>
        </w:rPr>
      </w:pPr>
      <w:r>
        <w:rPr>
          <w:sz w:val="22"/>
          <w:szCs w:val="22"/>
        </w:rPr>
        <w:t>Department head</w:t>
      </w:r>
      <w:r w:rsidR="005248A8">
        <w:rPr>
          <w:sz w:val="22"/>
          <w:szCs w:val="22"/>
        </w:rPr>
        <w:t>s shall exercise their best judgment, based on the needs of the department, in exercising these guidelines.</w:t>
      </w:r>
    </w:p>
    <w:p w:rsidR="005248A8" w:rsidRDefault="005248A8" w:rsidP="008D4C0C">
      <w:pPr>
        <w:pStyle w:val="Default"/>
        <w:jc w:val="both"/>
        <w:rPr>
          <w:sz w:val="22"/>
          <w:szCs w:val="22"/>
        </w:rPr>
      </w:pPr>
    </w:p>
    <w:p w:rsidR="00221896" w:rsidRDefault="005248A8" w:rsidP="008E4999">
      <w:pPr>
        <w:pStyle w:val="Default"/>
        <w:numPr>
          <w:ilvl w:val="0"/>
          <w:numId w:val="25"/>
        </w:numPr>
        <w:jc w:val="both"/>
        <w:rPr>
          <w:sz w:val="22"/>
          <w:szCs w:val="22"/>
        </w:rPr>
      </w:pPr>
      <w:r w:rsidRPr="00C269E5">
        <w:rPr>
          <w:sz w:val="22"/>
          <w:szCs w:val="22"/>
        </w:rPr>
        <w:t xml:space="preserve">The </w:t>
      </w:r>
      <w:r w:rsidR="00A82B82" w:rsidRPr="00C269E5">
        <w:rPr>
          <w:color w:val="auto"/>
          <w:sz w:val="22"/>
          <w:szCs w:val="22"/>
        </w:rPr>
        <w:t>City</w:t>
      </w:r>
      <w:r w:rsidRPr="00C269E5">
        <w:rPr>
          <w:color w:val="auto"/>
          <w:sz w:val="22"/>
          <w:szCs w:val="22"/>
        </w:rPr>
        <w:t xml:space="preserve"> Administrator</w:t>
      </w:r>
      <w:r w:rsidRPr="00C269E5">
        <w:rPr>
          <w:szCs w:val="22"/>
        </w:rPr>
        <w:t xml:space="preserve">, or designee, must approve all travel </w:t>
      </w:r>
      <w:r w:rsidRPr="00C269E5">
        <w:rPr>
          <w:sz w:val="22"/>
          <w:szCs w:val="22"/>
        </w:rPr>
        <w:t>prior to making any travel arrangements.</w:t>
      </w:r>
    </w:p>
    <w:p w:rsidR="005248A8" w:rsidRPr="00C269E5" w:rsidRDefault="005248A8" w:rsidP="008C5FC9">
      <w:pPr>
        <w:pStyle w:val="Default"/>
        <w:ind w:left="720"/>
        <w:jc w:val="both"/>
        <w:rPr>
          <w:sz w:val="22"/>
          <w:szCs w:val="22"/>
        </w:rPr>
      </w:pPr>
    </w:p>
    <w:p w:rsidR="005248A8" w:rsidRDefault="005248A8" w:rsidP="008E4999">
      <w:pPr>
        <w:pStyle w:val="Default"/>
        <w:numPr>
          <w:ilvl w:val="0"/>
          <w:numId w:val="25"/>
        </w:numPr>
        <w:jc w:val="both"/>
        <w:rPr>
          <w:sz w:val="22"/>
          <w:szCs w:val="22"/>
        </w:rPr>
      </w:pPr>
      <w:r>
        <w:rPr>
          <w:sz w:val="22"/>
          <w:szCs w:val="22"/>
        </w:rPr>
        <w:t xml:space="preserve">Each department shall consider budgetary implications of all travel plans and allocate resources as necessary to provide the greatest benefit possible to the department and the </w:t>
      </w:r>
      <w:r w:rsidR="00A82B82">
        <w:rPr>
          <w:sz w:val="22"/>
          <w:szCs w:val="22"/>
        </w:rPr>
        <w:t>City</w:t>
      </w:r>
      <w:r>
        <w:rPr>
          <w:sz w:val="22"/>
          <w:szCs w:val="22"/>
        </w:rPr>
        <w:t xml:space="preserve">.  Travel shall be done in as cost conscious and efficient a manner as possible.  Government rates shall be used whenever possible. </w:t>
      </w:r>
    </w:p>
    <w:p w:rsidR="005248A8" w:rsidRDefault="005248A8" w:rsidP="008D4C0C">
      <w:pPr>
        <w:pStyle w:val="Default"/>
        <w:rPr>
          <w:sz w:val="22"/>
          <w:szCs w:val="22"/>
        </w:rPr>
      </w:pPr>
    </w:p>
    <w:p w:rsidR="005248A8" w:rsidRDefault="005248A8" w:rsidP="008E4999">
      <w:pPr>
        <w:pStyle w:val="Default"/>
        <w:numPr>
          <w:ilvl w:val="0"/>
          <w:numId w:val="25"/>
        </w:numPr>
        <w:jc w:val="both"/>
        <w:rPr>
          <w:sz w:val="22"/>
          <w:szCs w:val="22"/>
        </w:rPr>
      </w:pPr>
      <w:r>
        <w:rPr>
          <w:sz w:val="22"/>
          <w:szCs w:val="22"/>
        </w:rPr>
        <w:t>Personal expenses will not be a reimbursed expense. Alcohol, tobacco, entertainment (when not part of the conference or convention package as pre-approved); loss or damage to personal property; fines, fees</w:t>
      </w:r>
      <w:r w:rsidR="0059312B">
        <w:rPr>
          <w:sz w:val="22"/>
          <w:szCs w:val="22"/>
        </w:rPr>
        <w:t>,</w:t>
      </w:r>
      <w:r>
        <w:rPr>
          <w:sz w:val="22"/>
          <w:szCs w:val="22"/>
        </w:rPr>
        <w:t xml:space="preserve"> forfeitures; and personal grooming are all considered personal expenses.  Unauthorized personal expenses will require reimbursement to the </w:t>
      </w:r>
      <w:r w:rsidR="00A82B82">
        <w:rPr>
          <w:sz w:val="22"/>
          <w:szCs w:val="22"/>
        </w:rPr>
        <w:t>City</w:t>
      </w:r>
      <w:r>
        <w:rPr>
          <w:sz w:val="22"/>
          <w:szCs w:val="22"/>
        </w:rPr>
        <w:t>.</w:t>
      </w:r>
    </w:p>
    <w:p w:rsidR="005248A8" w:rsidRDefault="005248A8" w:rsidP="008D4C0C">
      <w:pPr>
        <w:pStyle w:val="Default"/>
        <w:rPr>
          <w:sz w:val="22"/>
          <w:szCs w:val="22"/>
        </w:rPr>
      </w:pPr>
    </w:p>
    <w:p w:rsidR="005248A8" w:rsidRDefault="005248A8" w:rsidP="008E4999">
      <w:pPr>
        <w:pStyle w:val="Default"/>
        <w:numPr>
          <w:ilvl w:val="0"/>
          <w:numId w:val="25"/>
        </w:numPr>
        <w:jc w:val="both"/>
        <w:rPr>
          <w:sz w:val="22"/>
          <w:szCs w:val="22"/>
        </w:rPr>
      </w:pPr>
      <w:r>
        <w:rPr>
          <w:sz w:val="22"/>
          <w:szCs w:val="22"/>
        </w:rPr>
        <w:t xml:space="preserve">When traveling in a </w:t>
      </w:r>
      <w:r w:rsidR="00A82B82">
        <w:rPr>
          <w:sz w:val="22"/>
          <w:szCs w:val="22"/>
        </w:rPr>
        <w:t>City</w:t>
      </w:r>
      <w:r>
        <w:rPr>
          <w:sz w:val="22"/>
          <w:szCs w:val="22"/>
        </w:rPr>
        <w:t xml:space="preserve"> vehicle, in a personal vehicle on </w:t>
      </w:r>
      <w:r w:rsidR="00A82B82">
        <w:rPr>
          <w:sz w:val="22"/>
          <w:szCs w:val="22"/>
        </w:rPr>
        <w:t>City</w:t>
      </w:r>
      <w:r>
        <w:rPr>
          <w:sz w:val="22"/>
          <w:szCs w:val="22"/>
        </w:rPr>
        <w:t xml:space="preserve"> business, or in an authorized rental vehicle, seatbelts will be worn at all times by all occupants and all vehicle laws shall be observed, including speed limits. A valid driver’s license shall be in the driver’s possession. The </w:t>
      </w:r>
      <w:r w:rsidR="00A82B82">
        <w:rPr>
          <w:sz w:val="22"/>
          <w:szCs w:val="22"/>
        </w:rPr>
        <w:t>City</w:t>
      </w:r>
      <w:r>
        <w:rPr>
          <w:sz w:val="22"/>
          <w:szCs w:val="22"/>
        </w:rPr>
        <w:t xml:space="preserve"> assumes no responsibility or liability for use of a private vehicle. </w:t>
      </w:r>
    </w:p>
    <w:p w:rsidR="005248A8" w:rsidRDefault="005248A8" w:rsidP="008D4C0C">
      <w:pPr>
        <w:pStyle w:val="Default"/>
        <w:jc w:val="both"/>
        <w:rPr>
          <w:sz w:val="22"/>
          <w:szCs w:val="22"/>
        </w:rPr>
      </w:pPr>
    </w:p>
    <w:p w:rsidR="005248A8" w:rsidRDefault="005248A8" w:rsidP="008E4999">
      <w:pPr>
        <w:pStyle w:val="Default"/>
        <w:numPr>
          <w:ilvl w:val="0"/>
          <w:numId w:val="25"/>
        </w:numPr>
        <w:jc w:val="both"/>
        <w:rPr>
          <w:sz w:val="22"/>
          <w:szCs w:val="22"/>
        </w:rPr>
      </w:pPr>
      <w:r>
        <w:rPr>
          <w:sz w:val="22"/>
          <w:szCs w:val="22"/>
        </w:rPr>
        <w:t xml:space="preserve">Travel authorization forms will be submitted to the travel coordinator for processing.  The travel coordinator will manage the travel arrangements.  </w:t>
      </w:r>
    </w:p>
    <w:p w:rsidR="005248A8" w:rsidRDefault="005248A8" w:rsidP="008D4C0C">
      <w:pPr>
        <w:pStyle w:val="Default"/>
        <w:jc w:val="both"/>
        <w:rPr>
          <w:sz w:val="22"/>
          <w:szCs w:val="22"/>
        </w:rPr>
      </w:pPr>
    </w:p>
    <w:p w:rsidR="005248A8" w:rsidRDefault="005248A8" w:rsidP="008E4999">
      <w:pPr>
        <w:pStyle w:val="Default"/>
        <w:numPr>
          <w:ilvl w:val="0"/>
          <w:numId w:val="25"/>
        </w:numPr>
        <w:jc w:val="both"/>
        <w:rPr>
          <w:sz w:val="22"/>
          <w:szCs w:val="22"/>
        </w:rPr>
      </w:pPr>
      <w:r>
        <w:rPr>
          <w:sz w:val="22"/>
          <w:szCs w:val="22"/>
        </w:rPr>
        <w:t xml:space="preserve">A travel authorization form is not required for local travel.  Local travel is defined as being less than fifty miles one way with no overnight stay required.  </w:t>
      </w:r>
      <w:r w:rsidR="00DB52A5">
        <w:rPr>
          <w:sz w:val="22"/>
          <w:szCs w:val="22"/>
        </w:rPr>
        <w:t>MapQuest</w:t>
      </w:r>
      <w:r>
        <w:rPr>
          <w:sz w:val="22"/>
          <w:szCs w:val="22"/>
        </w:rPr>
        <w:t xml:space="preserve"> will be used in determining mileage (</w:t>
      </w:r>
      <w:hyperlink r:id="rId27" w:history="1">
        <w:r>
          <w:rPr>
            <w:rStyle w:val="Hyperlink"/>
            <w:sz w:val="22"/>
            <w:szCs w:val="22"/>
          </w:rPr>
          <w:t>www.mapquest.com</w:t>
        </w:r>
      </w:hyperlink>
      <w:r>
        <w:rPr>
          <w:sz w:val="22"/>
          <w:szCs w:val="22"/>
        </w:rPr>
        <w:t>). The finance department will determine the fuel allowance based upon distance and current GSA fuel reimbursement rates.</w:t>
      </w:r>
    </w:p>
    <w:p w:rsidR="005248A8" w:rsidRDefault="005248A8" w:rsidP="008D4C0C">
      <w:pPr>
        <w:pStyle w:val="Default"/>
        <w:jc w:val="both"/>
        <w:rPr>
          <w:sz w:val="22"/>
          <w:szCs w:val="22"/>
        </w:rPr>
      </w:pPr>
    </w:p>
    <w:p w:rsidR="005248A8" w:rsidRDefault="005248A8" w:rsidP="008D4C0C">
      <w:pPr>
        <w:pStyle w:val="Default"/>
        <w:jc w:val="both"/>
        <w:rPr>
          <w:sz w:val="22"/>
          <w:szCs w:val="22"/>
        </w:rPr>
      </w:pPr>
    </w:p>
    <w:p w:rsidR="005248A8" w:rsidRDefault="005248A8" w:rsidP="008D4C0C">
      <w:pPr>
        <w:pStyle w:val="Default"/>
        <w:jc w:val="both"/>
        <w:rPr>
          <w:sz w:val="22"/>
          <w:szCs w:val="22"/>
        </w:rPr>
      </w:pPr>
    </w:p>
    <w:p w:rsidR="008D7790" w:rsidRPr="00E54BA5" w:rsidRDefault="008D7790" w:rsidP="008D4C0C">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III: Compensation Policies</w:t>
      </w:r>
    </w:p>
    <w:p w:rsidR="005248A8" w:rsidRPr="00DA4C2C" w:rsidRDefault="005248A8" w:rsidP="008D4C0C">
      <w:pPr>
        <w:rPr>
          <w:rFonts w:ascii="Times New Roman" w:hAnsi="Times New Roman"/>
          <w:b/>
          <w:sz w:val="24"/>
          <w:szCs w:val="24"/>
        </w:rPr>
      </w:pPr>
      <w:r w:rsidRPr="00DA4C2C">
        <w:rPr>
          <w:rFonts w:ascii="Times New Roman" w:hAnsi="Times New Roman"/>
          <w:b/>
          <w:noProof/>
          <w:sz w:val="24"/>
          <w:szCs w:val="24"/>
        </w:rPr>
        <mc:AlternateContent>
          <mc:Choice Requires="wps">
            <w:drawing>
              <wp:anchor distT="0" distB="0" distL="114300" distR="114300" simplePos="0" relativeHeight="251878400" behindDoc="0" locked="0" layoutInCell="1" allowOverlap="1" wp14:anchorId="5109FE58" wp14:editId="076F4FA9">
                <wp:simplePos x="0" y="0"/>
                <wp:positionH relativeFrom="column">
                  <wp:posOffset>-457200</wp:posOffset>
                </wp:positionH>
                <wp:positionV relativeFrom="paragraph">
                  <wp:posOffset>194310</wp:posOffset>
                </wp:positionV>
                <wp:extent cx="6755765" cy="0"/>
                <wp:effectExtent l="0" t="19050" r="6985" b="19050"/>
                <wp:wrapNone/>
                <wp:docPr id="676" name="Straight Connector 676"/>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76" o:spid="_x0000_s1026" style="position:absolute;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BOVIWTDAQAAzAMAAA4AAAAAAAAAAAAA&#10;AAAALgIAAGRycy9lMm9Eb2MueG1sUEsBAi0AFAAGAAgAAAAhAJ7x+ajfAAAACQEAAA8AAAAAAAAA&#10;AAAAAAAAHQQAAGRycy9kb3ducmV2LnhtbFBLBQYAAAAABAAEAPMAAAApBQAAAAA=&#10;" strokecolor="black [3040]" strokeweight="2.25pt"/>
            </w:pict>
          </mc:Fallback>
        </mc:AlternateContent>
      </w:r>
      <w:r w:rsidRPr="00DA4C2C">
        <w:rPr>
          <w:rFonts w:ascii="Times New Roman" w:hAnsi="Times New Roman"/>
          <w:b/>
          <w:sz w:val="24"/>
          <w:szCs w:val="24"/>
        </w:rPr>
        <w:t>Subject: Training and Travel</w:t>
      </w:r>
    </w:p>
    <w:p w:rsidR="005248A8" w:rsidRDefault="005248A8" w:rsidP="008D4C0C">
      <w:pPr>
        <w:pStyle w:val="Header"/>
        <w:rPr>
          <w:rFonts w:ascii="Times New Roman" w:hAnsi="Times New Roman"/>
        </w:rPr>
      </w:pPr>
    </w:p>
    <w:p w:rsidR="005248A8" w:rsidRPr="001D362B" w:rsidRDefault="00DA4C2C" w:rsidP="008D4C0C">
      <w:pPr>
        <w:pStyle w:val="Default"/>
        <w:rPr>
          <w:sz w:val="22"/>
          <w:szCs w:val="22"/>
          <w:u w:val="single"/>
        </w:rPr>
      </w:pPr>
      <w:r w:rsidRPr="001D362B">
        <w:rPr>
          <w:sz w:val="22"/>
          <w:szCs w:val="22"/>
          <w:u w:val="single"/>
        </w:rPr>
        <w:t>Policy</w:t>
      </w:r>
      <w:r w:rsidR="001D362B">
        <w:rPr>
          <w:sz w:val="22"/>
          <w:szCs w:val="22"/>
          <w:u w:val="single"/>
        </w:rPr>
        <w:t xml:space="preserve"> Procedures</w:t>
      </w:r>
    </w:p>
    <w:p w:rsidR="005248A8" w:rsidRDefault="005248A8" w:rsidP="008D4C0C">
      <w:pPr>
        <w:pStyle w:val="Default"/>
        <w:rPr>
          <w:sz w:val="22"/>
          <w:szCs w:val="22"/>
        </w:rPr>
      </w:pPr>
      <w:r>
        <w:rPr>
          <w:sz w:val="22"/>
          <w:szCs w:val="22"/>
        </w:rPr>
        <w:t xml:space="preserve">It is the policy of the </w:t>
      </w:r>
      <w:r w:rsidR="00A82B82">
        <w:rPr>
          <w:sz w:val="22"/>
          <w:szCs w:val="22"/>
        </w:rPr>
        <w:t>City</w:t>
      </w:r>
      <w:r>
        <w:rPr>
          <w:sz w:val="22"/>
          <w:szCs w:val="22"/>
        </w:rPr>
        <w:t xml:space="preserve"> of Lehi to reimburse for actual and necessary expenses associated with travel in an official capa</w:t>
      </w:r>
      <w:r w:rsidR="007C73BB">
        <w:rPr>
          <w:sz w:val="22"/>
          <w:szCs w:val="22"/>
        </w:rPr>
        <w:t>c</w:t>
      </w:r>
      <w:r w:rsidR="00A82B82">
        <w:rPr>
          <w:sz w:val="22"/>
          <w:szCs w:val="22"/>
        </w:rPr>
        <w:t>ity</w:t>
      </w:r>
      <w:r>
        <w:rPr>
          <w:sz w:val="22"/>
          <w:szCs w:val="22"/>
        </w:rPr>
        <w:t xml:space="preserve">. This policy is to be used by </w:t>
      </w:r>
      <w:r w:rsidR="00A82B82">
        <w:rPr>
          <w:sz w:val="22"/>
          <w:szCs w:val="22"/>
        </w:rPr>
        <w:t>City</w:t>
      </w:r>
      <w:r>
        <w:rPr>
          <w:sz w:val="22"/>
          <w:szCs w:val="22"/>
        </w:rPr>
        <w:t xml:space="preserve"> employees and elected officials who travel on </w:t>
      </w:r>
      <w:r w:rsidR="00A82B82">
        <w:rPr>
          <w:sz w:val="22"/>
          <w:szCs w:val="22"/>
        </w:rPr>
        <w:t>City</w:t>
      </w:r>
      <w:r>
        <w:rPr>
          <w:sz w:val="22"/>
          <w:szCs w:val="22"/>
        </w:rPr>
        <w:t xml:space="preserve"> business. All </w:t>
      </w:r>
      <w:r w:rsidR="00A82B82">
        <w:rPr>
          <w:sz w:val="22"/>
          <w:szCs w:val="22"/>
        </w:rPr>
        <w:t>City</w:t>
      </w:r>
      <w:r>
        <w:rPr>
          <w:sz w:val="22"/>
          <w:szCs w:val="22"/>
        </w:rPr>
        <w:t xml:space="preserve"> employees are required to follow these procedures for any training and travel. </w:t>
      </w:r>
    </w:p>
    <w:p w:rsidR="005248A8" w:rsidRDefault="005248A8" w:rsidP="008D4C0C">
      <w:pPr>
        <w:pStyle w:val="Default"/>
        <w:rPr>
          <w:sz w:val="22"/>
          <w:szCs w:val="22"/>
        </w:rPr>
      </w:pPr>
    </w:p>
    <w:p w:rsidR="005248A8" w:rsidRDefault="005248A8" w:rsidP="008E4999">
      <w:pPr>
        <w:pStyle w:val="Default"/>
        <w:numPr>
          <w:ilvl w:val="0"/>
          <w:numId w:val="85"/>
        </w:numPr>
        <w:ind w:left="720"/>
        <w:jc w:val="both"/>
        <w:rPr>
          <w:sz w:val="22"/>
          <w:szCs w:val="22"/>
        </w:rPr>
      </w:pPr>
      <w:r>
        <w:rPr>
          <w:sz w:val="22"/>
          <w:szCs w:val="22"/>
        </w:rPr>
        <w:t xml:space="preserve">All travel, including the means of transportation to and from a destination, must be approved by the appropriate </w:t>
      </w:r>
      <w:r w:rsidR="003E5DB3">
        <w:rPr>
          <w:sz w:val="22"/>
          <w:szCs w:val="22"/>
        </w:rPr>
        <w:t>d</w:t>
      </w:r>
      <w:r w:rsidR="000C03F1">
        <w:rPr>
          <w:sz w:val="22"/>
          <w:szCs w:val="22"/>
        </w:rPr>
        <w:t>epartment head</w:t>
      </w:r>
      <w:r>
        <w:rPr>
          <w:sz w:val="22"/>
          <w:szCs w:val="22"/>
        </w:rPr>
        <w:t xml:space="preserve">, </w:t>
      </w:r>
      <w:r>
        <w:rPr>
          <w:color w:val="auto"/>
          <w:sz w:val="22"/>
          <w:szCs w:val="22"/>
        </w:rPr>
        <w:t xml:space="preserve">and the </w:t>
      </w:r>
      <w:r w:rsidR="00A82B82">
        <w:rPr>
          <w:color w:val="auto"/>
          <w:sz w:val="22"/>
          <w:szCs w:val="22"/>
        </w:rPr>
        <w:t>City</w:t>
      </w:r>
      <w:r>
        <w:rPr>
          <w:color w:val="auto"/>
          <w:sz w:val="22"/>
          <w:szCs w:val="22"/>
        </w:rPr>
        <w:t xml:space="preserve"> Administrator,</w:t>
      </w:r>
      <w:r>
        <w:rPr>
          <w:sz w:val="22"/>
          <w:szCs w:val="22"/>
        </w:rPr>
        <w:t xml:space="preserve"> before any trip is made. The use of a travel authorization form is required for all travel.  The form will be submitted to the Finance Department by the </w:t>
      </w:r>
      <w:r w:rsidR="003E5DB3">
        <w:rPr>
          <w:sz w:val="22"/>
          <w:szCs w:val="22"/>
        </w:rPr>
        <w:t>d</w:t>
      </w:r>
      <w:r w:rsidR="000C03F1">
        <w:rPr>
          <w:sz w:val="22"/>
          <w:szCs w:val="22"/>
        </w:rPr>
        <w:t>epartment head</w:t>
      </w:r>
      <w:r>
        <w:rPr>
          <w:sz w:val="22"/>
          <w:szCs w:val="22"/>
        </w:rPr>
        <w:t xml:space="preserve"> for approval and processing. The </w:t>
      </w:r>
      <w:r w:rsidR="003E5DB3">
        <w:rPr>
          <w:sz w:val="22"/>
          <w:szCs w:val="22"/>
        </w:rPr>
        <w:t>d</w:t>
      </w:r>
      <w:r w:rsidR="000C03F1">
        <w:rPr>
          <w:sz w:val="22"/>
          <w:szCs w:val="22"/>
        </w:rPr>
        <w:t>epartment head</w:t>
      </w:r>
      <w:r>
        <w:rPr>
          <w:sz w:val="22"/>
          <w:szCs w:val="22"/>
        </w:rPr>
        <w:t xml:space="preserve"> must sign the form approving the request or it will be returned by the Finance Department. </w:t>
      </w:r>
    </w:p>
    <w:p w:rsidR="005248A8" w:rsidRDefault="005248A8" w:rsidP="008D4C0C">
      <w:pPr>
        <w:pStyle w:val="Default"/>
        <w:jc w:val="both"/>
        <w:rPr>
          <w:sz w:val="22"/>
          <w:szCs w:val="22"/>
        </w:rPr>
      </w:pPr>
    </w:p>
    <w:p w:rsidR="001D362B" w:rsidRDefault="005248A8" w:rsidP="008E4999">
      <w:pPr>
        <w:pStyle w:val="Default"/>
        <w:numPr>
          <w:ilvl w:val="5"/>
          <w:numId w:val="82"/>
        </w:numPr>
        <w:ind w:left="1440"/>
        <w:jc w:val="both"/>
        <w:rPr>
          <w:sz w:val="22"/>
          <w:szCs w:val="22"/>
        </w:rPr>
      </w:pPr>
      <w:r>
        <w:rPr>
          <w:sz w:val="22"/>
          <w:szCs w:val="22"/>
        </w:rPr>
        <w:t xml:space="preserve">A written travel authorization form should be submitted at least 2 weeks in advance of any travel plans. For out-of-state travel, a brief statement of the justification for the travel and any attempts to find comparable training in-state or locally, shall be included in the request. </w:t>
      </w:r>
    </w:p>
    <w:p w:rsidR="001D362B" w:rsidRDefault="001D362B" w:rsidP="001D362B">
      <w:pPr>
        <w:pStyle w:val="Default"/>
        <w:ind w:left="1440"/>
        <w:jc w:val="both"/>
        <w:rPr>
          <w:sz w:val="22"/>
          <w:szCs w:val="22"/>
        </w:rPr>
      </w:pPr>
    </w:p>
    <w:p w:rsidR="001D362B" w:rsidRDefault="005248A8" w:rsidP="008E4999">
      <w:pPr>
        <w:pStyle w:val="Default"/>
        <w:numPr>
          <w:ilvl w:val="5"/>
          <w:numId w:val="82"/>
        </w:numPr>
        <w:ind w:left="1440"/>
        <w:jc w:val="both"/>
        <w:rPr>
          <w:sz w:val="22"/>
          <w:szCs w:val="22"/>
        </w:rPr>
      </w:pPr>
      <w:r w:rsidRPr="001D362B">
        <w:rPr>
          <w:sz w:val="22"/>
          <w:szCs w:val="22"/>
        </w:rPr>
        <w:t xml:space="preserve">Cash advances may be requested to compensate employees traveling for </w:t>
      </w:r>
      <w:r w:rsidR="00A82B82">
        <w:rPr>
          <w:sz w:val="22"/>
          <w:szCs w:val="22"/>
        </w:rPr>
        <w:t>City</w:t>
      </w:r>
      <w:r w:rsidRPr="001D362B">
        <w:rPr>
          <w:sz w:val="22"/>
          <w:szCs w:val="22"/>
        </w:rPr>
        <w:t xml:space="preserve"> business. A travel authorization form must be used, and the request must be justified with reasonable requests for meals, registration, lodging, public transportation and other expenses.  When possible, personal credit cards shall not be used to secure travel reservations.</w:t>
      </w:r>
    </w:p>
    <w:p w:rsidR="001D362B" w:rsidRDefault="001D362B" w:rsidP="001D362B">
      <w:pPr>
        <w:pStyle w:val="ListParagraph"/>
        <w:rPr>
          <w:szCs w:val="22"/>
        </w:rPr>
      </w:pPr>
    </w:p>
    <w:p w:rsidR="005248A8" w:rsidRPr="001D362B" w:rsidRDefault="005248A8" w:rsidP="008E4999">
      <w:pPr>
        <w:pStyle w:val="Default"/>
        <w:numPr>
          <w:ilvl w:val="5"/>
          <w:numId w:val="82"/>
        </w:numPr>
        <w:ind w:left="1440"/>
        <w:jc w:val="both"/>
        <w:rPr>
          <w:sz w:val="22"/>
          <w:szCs w:val="22"/>
        </w:rPr>
      </w:pPr>
      <w:r w:rsidRPr="001D362B">
        <w:rPr>
          <w:color w:val="auto"/>
          <w:sz w:val="22"/>
          <w:szCs w:val="22"/>
        </w:rPr>
        <w:t xml:space="preserve">Upon return from travel, a certificate, agenda, outline, or other material pertaining to the purpose of travel, shall be submitted to the </w:t>
      </w:r>
      <w:r w:rsidR="00A82B82">
        <w:rPr>
          <w:color w:val="auto"/>
          <w:sz w:val="22"/>
          <w:szCs w:val="22"/>
        </w:rPr>
        <w:t>City</w:t>
      </w:r>
      <w:r w:rsidRPr="001D362B">
        <w:rPr>
          <w:color w:val="auto"/>
          <w:sz w:val="22"/>
          <w:szCs w:val="22"/>
        </w:rPr>
        <w:t xml:space="preserve"> Administrator to provide proof of attendance.</w:t>
      </w:r>
    </w:p>
    <w:p w:rsidR="005248A8" w:rsidRDefault="005248A8" w:rsidP="008D4C0C">
      <w:pPr>
        <w:pStyle w:val="Default"/>
        <w:jc w:val="both"/>
        <w:rPr>
          <w:sz w:val="22"/>
          <w:szCs w:val="22"/>
        </w:rPr>
      </w:pPr>
    </w:p>
    <w:p w:rsidR="005248A8" w:rsidRDefault="005248A8" w:rsidP="008E4999">
      <w:pPr>
        <w:pStyle w:val="Default"/>
        <w:numPr>
          <w:ilvl w:val="0"/>
          <w:numId w:val="82"/>
        </w:numPr>
        <w:ind w:left="720"/>
        <w:jc w:val="both"/>
        <w:rPr>
          <w:sz w:val="22"/>
          <w:szCs w:val="22"/>
        </w:rPr>
      </w:pPr>
      <w:r>
        <w:rPr>
          <w:sz w:val="22"/>
          <w:szCs w:val="22"/>
        </w:rPr>
        <w:t xml:space="preserve">All transportation shall be by the most economical means--taking into consideration the direct cost of the carrier, the cost of the employee's time away from the office, and expenses incurred for additional nights lodging and meals.  Mileage shall be calculated from the Lehi </w:t>
      </w:r>
      <w:r w:rsidR="00A82B82">
        <w:rPr>
          <w:sz w:val="22"/>
          <w:szCs w:val="22"/>
        </w:rPr>
        <w:t>City</w:t>
      </w:r>
      <w:r>
        <w:rPr>
          <w:sz w:val="22"/>
          <w:szCs w:val="22"/>
        </w:rPr>
        <w:t xml:space="preserve"> Offices.</w:t>
      </w:r>
    </w:p>
    <w:p w:rsidR="005248A8" w:rsidRDefault="005248A8" w:rsidP="008D4C0C">
      <w:pPr>
        <w:pStyle w:val="Default"/>
        <w:jc w:val="both"/>
        <w:rPr>
          <w:sz w:val="22"/>
          <w:szCs w:val="22"/>
        </w:rPr>
      </w:pPr>
    </w:p>
    <w:p w:rsidR="005248A8" w:rsidRDefault="005248A8" w:rsidP="008E4999">
      <w:pPr>
        <w:pStyle w:val="Default"/>
        <w:numPr>
          <w:ilvl w:val="0"/>
          <w:numId w:val="86"/>
        </w:numPr>
        <w:jc w:val="both"/>
        <w:rPr>
          <w:sz w:val="22"/>
          <w:szCs w:val="22"/>
        </w:rPr>
      </w:pPr>
      <w:r>
        <w:rPr>
          <w:sz w:val="22"/>
          <w:szCs w:val="22"/>
          <w:u w:val="single"/>
        </w:rPr>
        <w:t>Airlines</w:t>
      </w:r>
      <w:r>
        <w:rPr>
          <w:sz w:val="22"/>
          <w:szCs w:val="22"/>
        </w:rPr>
        <w:t>: All commercial air travel shall be by the least expensive service available, generally coach rates. An employee may be asked for documentation justifying the means of transportation and/or cost savings. Advance planning should be used to take advantage of various special airline rates.  The employee’s travel itinerary and other supporting cost documentation must be submitted.</w:t>
      </w:r>
    </w:p>
    <w:p w:rsidR="005248A8" w:rsidRDefault="005248A8" w:rsidP="008D4C0C">
      <w:pPr>
        <w:pStyle w:val="Default"/>
        <w:ind w:left="720"/>
        <w:jc w:val="both"/>
        <w:rPr>
          <w:sz w:val="22"/>
          <w:szCs w:val="22"/>
        </w:rPr>
      </w:pPr>
    </w:p>
    <w:p w:rsidR="005248A8" w:rsidRDefault="005248A8" w:rsidP="008E4999">
      <w:pPr>
        <w:pStyle w:val="Default"/>
        <w:numPr>
          <w:ilvl w:val="0"/>
          <w:numId w:val="86"/>
        </w:numPr>
        <w:jc w:val="both"/>
        <w:rPr>
          <w:sz w:val="22"/>
          <w:szCs w:val="22"/>
        </w:rPr>
      </w:pPr>
      <w:r>
        <w:rPr>
          <w:sz w:val="22"/>
          <w:szCs w:val="22"/>
          <w:u w:val="single"/>
        </w:rPr>
        <w:t>Lodging:</w:t>
      </w:r>
      <w:r w:rsidR="00D302FA">
        <w:rPr>
          <w:sz w:val="22"/>
          <w:szCs w:val="22"/>
        </w:rPr>
        <w:t xml:space="preserve"> </w:t>
      </w:r>
      <w:r>
        <w:rPr>
          <w:sz w:val="22"/>
          <w:szCs w:val="22"/>
        </w:rPr>
        <w:t xml:space="preserve">The </w:t>
      </w:r>
      <w:r w:rsidR="00A82B82">
        <w:rPr>
          <w:sz w:val="22"/>
          <w:szCs w:val="22"/>
        </w:rPr>
        <w:t>City</w:t>
      </w:r>
      <w:r>
        <w:rPr>
          <w:sz w:val="22"/>
          <w:szCs w:val="22"/>
        </w:rPr>
        <w:t xml:space="preserve"> will reimburse only for the single occupancy rate. The employee is responsible for the difference and any room charges not pre-approved. Room service shall fall under the per diem guidelines.  Lodging accommodations should be made prior to travel but will be reimbursed with appropriate receipts.  Generally, lodging costs for travel occurring within fifty miles will not be reimbursed.  The </w:t>
      </w:r>
      <w:r w:rsidR="00A82B82">
        <w:rPr>
          <w:sz w:val="22"/>
          <w:szCs w:val="22"/>
        </w:rPr>
        <w:t>City</w:t>
      </w:r>
      <w:r>
        <w:rPr>
          <w:sz w:val="22"/>
          <w:szCs w:val="22"/>
        </w:rPr>
        <w:t xml:space="preserve"> Administrator must approve all exceptions.</w:t>
      </w:r>
      <w:r w:rsidR="004E34E9">
        <w:rPr>
          <w:sz w:val="22"/>
          <w:szCs w:val="22"/>
        </w:rPr>
        <w:t xml:space="preserve"> An employee may be asked for documentation justifying the type and length of lodging accommodations and how it coincides with the time of the conference and associated travel.</w:t>
      </w:r>
    </w:p>
    <w:p w:rsidR="005248A8" w:rsidRDefault="005248A8" w:rsidP="008D4C0C">
      <w:pPr>
        <w:pStyle w:val="Default"/>
        <w:ind w:left="720"/>
        <w:jc w:val="both"/>
        <w:rPr>
          <w:sz w:val="22"/>
          <w:szCs w:val="22"/>
        </w:rPr>
      </w:pPr>
    </w:p>
    <w:p w:rsidR="00CA681E" w:rsidRDefault="00CA681E" w:rsidP="008D4C0C">
      <w:pPr>
        <w:pStyle w:val="Default"/>
        <w:ind w:left="720"/>
        <w:jc w:val="both"/>
        <w:rPr>
          <w:sz w:val="22"/>
          <w:szCs w:val="22"/>
        </w:rPr>
      </w:pPr>
    </w:p>
    <w:p w:rsidR="00CA681E" w:rsidRDefault="00CA681E" w:rsidP="008D4C0C">
      <w:pPr>
        <w:pStyle w:val="Default"/>
        <w:ind w:left="720"/>
        <w:jc w:val="both"/>
        <w:rPr>
          <w:sz w:val="22"/>
          <w:szCs w:val="22"/>
        </w:rPr>
      </w:pPr>
    </w:p>
    <w:p w:rsidR="00CA681E" w:rsidRDefault="00CA681E" w:rsidP="008D4C0C">
      <w:pPr>
        <w:pStyle w:val="Default"/>
        <w:ind w:left="720"/>
        <w:jc w:val="both"/>
        <w:rPr>
          <w:sz w:val="22"/>
          <w:szCs w:val="22"/>
        </w:rPr>
      </w:pPr>
    </w:p>
    <w:p w:rsidR="00CA681E" w:rsidRPr="00E54BA5" w:rsidRDefault="00CA681E" w:rsidP="00CA681E">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III: Compensation Policies</w:t>
      </w:r>
    </w:p>
    <w:p w:rsidR="00CA681E" w:rsidRPr="00DA4C2C" w:rsidRDefault="00CA681E" w:rsidP="00CA681E">
      <w:pPr>
        <w:rPr>
          <w:rFonts w:ascii="Times New Roman" w:hAnsi="Times New Roman"/>
          <w:b/>
          <w:sz w:val="24"/>
          <w:szCs w:val="24"/>
        </w:rPr>
      </w:pPr>
      <w:r w:rsidRPr="00DA4C2C">
        <w:rPr>
          <w:rFonts w:ascii="Times New Roman" w:hAnsi="Times New Roman"/>
          <w:b/>
          <w:noProof/>
          <w:sz w:val="24"/>
          <w:szCs w:val="24"/>
        </w:rPr>
        <mc:AlternateContent>
          <mc:Choice Requires="wps">
            <w:drawing>
              <wp:anchor distT="0" distB="0" distL="114300" distR="114300" simplePos="0" relativeHeight="252177408" behindDoc="0" locked="0" layoutInCell="1" allowOverlap="1" wp14:anchorId="544FCA21" wp14:editId="140A359F">
                <wp:simplePos x="0" y="0"/>
                <wp:positionH relativeFrom="column">
                  <wp:posOffset>-457200</wp:posOffset>
                </wp:positionH>
                <wp:positionV relativeFrom="paragraph">
                  <wp:posOffset>194310</wp:posOffset>
                </wp:positionV>
                <wp:extent cx="6755765" cy="0"/>
                <wp:effectExtent l="0" t="19050" r="6985" b="19050"/>
                <wp:wrapNone/>
                <wp:docPr id="677" name="Straight Connector 677"/>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77" o:spid="_x0000_s1026" style="position:absolute;z-index:252177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LbPlB/DAQAAzAMAAA4AAAAAAAAAAAAA&#10;AAAALgIAAGRycy9lMm9Eb2MueG1sUEsBAi0AFAAGAAgAAAAhAJ7x+ajfAAAACQEAAA8AAAAAAAAA&#10;AAAAAAAAHQQAAGRycy9kb3ducmV2LnhtbFBLBQYAAAAABAAEAPMAAAApBQAAAAA=&#10;" strokecolor="black [3040]" strokeweight="2.25pt"/>
            </w:pict>
          </mc:Fallback>
        </mc:AlternateContent>
      </w:r>
      <w:r w:rsidRPr="00DA4C2C">
        <w:rPr>
          <w:rFonts w:ascii="Times New Roman" w:hAnsi="Times New Roman"/>
          <w:b/>
          <w:sz w:val="24"/>
          <w:szCs w:val="24"/>
        </w:rPr>
        <w:t>Subject: Training and Travel</w:t>
      </w:r>
    </w:p>
    <w:p w:rsidR="00CA681E" w:rsidRDefault="00CA681E" w:rsidP="00CA681E">
      <w:pPr>
        <w:pStyle w:val="Header"/>
        <w:rPr>
          <w:rFonts w:ascii="Times New Roman" w:hAnsi="Times New Roman"/>
        </w:rPr>
      </w:pPr>
    </w:p>
    <w:p w:rsidR="005248A8" w:rsidRDefault="005248A8" w:rsidP="008E4999">
      <w:pPr>
        <w:pStyle w:val="Default"/>
        <w:numPr>
          <w:ilvl w:val="0"/>
          <w:numId w:val="86"/>
        </w:numPr>
        <w:jc w:val="both"/>
        <w:rPr>
          <w:sz w:val="22"/>
          <w:szCs w:val="22"/>
        </w:rPr>
      </w:pPr>
      <w:r>
        <w:rPr>
          <w:sz w:val="22"/>
          <w:szCs w:val="22"/>
          <w:u w:val="single"/>
        </w:rPr>
        <w:t>Rental Vehicle</w:t>
      </w:r>
      <w:r>
        <w:rPr>
          <w:sz w:val="22"/>
          <w:szCs w:val="22"/>
        </w:rPr>
        <w:t xml:space="preserve">: In lieu of a </w:t>
      </w:r>
      <w:r w:rsidR="00A82B82">
        <w:rPr>
          <w:sz w:val="22"/>
          <w:szCs w:val="22"/>
        </w:rPr>
        <w:t>City</w:t>
      </w:r>
      <w:r>
        <w:rPr>
          <w:sz w:val="22"/>
          <w:szCs w:val="22"/>
        </w:rPr>
        <w:t xml:space="preserve"> vehicle, employees will be provided with a rental vehicle.  The </w:t>
      </w:r>
      <w:r w:rsidR="00A82B82">
        <w:rPr>
          <w:sz w:val="22"/>
          <w:szCs w:val="22"/>
        </w:rPr>
        <w:t>City</w:t>
      </w:r>
      <w:r>
        <w:rPr>
          <w:sz w:val="22"/>
          <w:szCs w:val="22"/>
        </w:rPr>
        <w:t xml:space="preserve"> will not pay the extra fee to upgrade rental vehicles unless it is to be utilized by multiple employees.  Additional insurance provided by the rental company should not be purchased as the </w:t>
      </w:r>
      <w:r w:rsidR="00A82B82">
        <w:rPr>
          <w:sz w:val="22"/>
          <w:szCs w:val="22"/>
        </w:rPr>
        <w:t>City</w:t>
      </w:r>
      <w:r>
        <w:rPr>
          <w:sz w:val="22"/>
          <w:szCs w:val="22"/>
        </w:rPr>
        <w:t xml:space="preserve"> provides such.  A gas card should be obtained from the Finance Department.  </w:t>
      </w:r>
    </w:p>
    <w:p w:rsidR="00CA681E" w:rsidRPr="00CA681E" w:rsidRDefault="00CA681E" w:rsidP="00CA681E">
      <w:pPr>
        <w:pStyle w:val="Default"/>
        <w:ind w:left="1440"/>
        <w:jc w:val="both"/>
        <w:rPr>
          <w:sz w:val="22"/>
          <w:szCs w:val="22"/>
        </w:rPr>
      </w:pPr>
    </w:p>
    <w:p w:rsidR="001D362B" w:rsidRDefault="00A82B82" w:rsidP="008E4999">
      <w:pPr>
        <w:pStyle w:val="Default"/>
        <w:numPr>
          <w:ilvl w:val="0"/>
          <w:numId w:val="86"/>
        </w:numPr>
        <w:jc w:val="both"/>
        <w:rPr>
          <w:sz w:val="22"/>
          <w:szCs w:val="22"/>
        </w:rPr>
      </w:pPr>
      <w:r>
        <w:rPr>
          <w:sz w:val="22"/>
          <w:szCs w:val="22"/>
          <w:u w:val="single"/>
        </w:rPr>
        <w:t>City</w:t>
      </w:r>
      <w:r w:rsidR="005248A8">
        <w:rPr>
          <w:sz w:val="22"/>
          <w:szCs w:val="22"/>
          <w:u w:val="single"/>
        </w:rPr>
        <w:t xml:space="preserve"> Vehicle</w:t>
      </w:r>
      <w:r w:rsidR="005248A8">
        <w:rPr>
          <w:sz w:val="22"/>
          <w:szCs w:val="22"/>
        </w:rPr>
        <w:t xml:space="preserve">: </w:t>
      </w:r>
      <w:r>
        <w:rPr>
          <w:sz w:val="22"/>
          <w:szCs w:val="22"/>
        </w:rPr>
        <w:t>City</w:t>
      </w:r>
      <w:r w:rsidR="005248A8">
        <w:rPr>
          <w:sz w:val="22"/>
          <w:szCs w:val="22"/>
        </w:rPr>
        <w:t xml:space="preserve"> vehicles shall be legally and appropriately operated and/or parked at all times. If the gasoline card is not accepted, or expenses for gasoline or other repairs occur, the Employee shall submit receipts for such expenses to obtain reimbursement. </w:t>
      </w:r>
    </w:p>
    <w:p w:rsidR="001D362B" w:rsidRPr="001D362B" w:rsidRDefault="001D362B" w:rsidP="001D362B">
      <w:pPr>
        <w:pStyle w:val="Default"/>
        <w:ind w:left="1440"/>
        <w:jc w:val="both"/>
        <w:rPr>
          <w:sz w:val="22"/>
          <w:szCs w:val="22"/>
        </w:rPr>
      </w:pPr>
    </w:p>
    <w:p w:rsidR="005248A8" w:rsidRPr="001D362B" w:rsidRDefault="005248A8" w:rsidP="008E4999">
      <w:pPr>
        <w:pStyle w:val="Default"/>
        <w:numPr>
          <w:ilvl w:val="0"/>
          <w:numId w:val="86"/>
        </w:numPr>
        <w:jc w:val="both"/>
        <w:rPr>
          <w:sz w:val="22"/>
          <w:szCs w:val="22"/>
        </w:rPr>
      </w:pPr>
      <w:r w:rsidRPr="001D362B">
        <w:rPr>
          <w:sz w:val="22"/>
          <w:szCs w:val="22"/>
          <w:u w:val="single"/>
        </w:rPr>
        <w:t>Personal Vehicle:</w:t>
      </w:r>
      <w:r w:rsidRPr="001D362B">
        <w:rPr>
          <w:sz w:val="22"/>
          <w:szCs w:val="22"/>
        </w:rPr>
        <w:t xml:space="preserve"> Employees who opt out of using a </w:t>
      </w:r>
      <w:r w:rsidR="00A82B82">
        <w:rPr>
          <w:sz w:val="22"/>
          <w:szCs w:val="22"/>
        </w:rPr>
        <w:t>City</w:t>
      </w:r>
      <w:r w:rsidRPr="001D362B">
        <w:rPr>
          <w:sz w:val="22"/>
          <w:szCs w:val="22"/>
        </w:rPr>
        <w:t xml:space="preserve"> vehicle or rental vehicle provided by the </w:t>
      </w:r>
      <w:r w:rsidR="00A82B82">
        <w:rPr>
          <w:sz w:val="22"/>
          <w:szCs w:val="22"/>
        </w:rPr>
        <w:t>City</w:t>
      </w:r>
      <w:r w:rsidRPr="001D362B">
        <w:rPr>
          <w:sz w:val="22"/>
          <w:szCs w:val="22"/>
        </w:rPr>
        <w:t xml:space="preserve"> may use their personal vehicle to travel. </w:t>
      </w:r>
      <w:r w:rsidR="00A82B82">
        <w:rPr>
          <w:sz w:val="22"/>
          <w:szCs w:val="22"/>
        </w:rPr>
        <w:t>City</w:t>
      </w:r>
      <w:r w:rsidRPr="001D362B">
        <w:rPr>
          <w:sz w:val="22"/>
          <w:szCs w:val="22"/>
        </w:rPr>
        <w:t xml:space="preserve"> personnel who elect to use a personal vehicle when another form of transportation is prescribed by the </w:t>
      </w:r>
      <w:r w:rsidR="00A82B82">
        <w:rPr>
          <w:sz w:val="22"/>
          <w:szCs w:val="22"/>
        </w:rPr>
        <w:t>City</w:t>
      </w:r>
      <w:r w:rsidRPr="001D362B">
        <w:rPr>
          <w:sz w:val="22"/>
          <w:szCs w:val="22"/>
        </w:rPr>
        <w:t xml:space="preserve">, will be reimbursed 100% of the rental fee rate and receive a fuel allowance. </w:t>
      </w:r>
      <w:bookmarkStart w:id="94" w:name="OLE_LINK1"/>
      <w:r w:rsidRPr="001D362B">
        <w:rPr>
          <w:sz w:val="22"/>
          <w:szCs w:val="22"/>
        </w:rPr>
        <w:t xml:space="preserve">Mileage shall be calculated from the Lehi </w:t>
      </w:r>
      <w:r w:rsidR="00A82B82">
        <w:rPr>
          <w:sz w:val="22"/>
          <w:szCs w:val="22"/>
        </w:rPr>
        <w:t>City</w:t>
      </w:r>
      <w:r w:rsidRPr="001D362B">
        <w:rPr>
          <w:sz w:val="22"/>
          <w:szCs w:val="22"/>
        </w:rPr>
        <w:t xml:space="preserve"> Offices.</w:t>
      </w:r>
      <w:bookmarkEnd w:id="94"/>
      <w:r w:rsidRPr="001D362B">
        <w:rPr>
          <w:sz w:val="22"/>
          <w:szCs w:val="22"/>
        </w:rPr>
        <w:t xml:space="preserve">  Additional vehicle-related expenses incurred will be the responsibility of the vehicle owner and are not the responsibility of the </w:t>
      </w:r>
      <w:r w:rsidR="00A82B82">
        <w:rPr>
          <w:sz w:val="22"/>
          <w:szCs w:val="22"/>
        </w:rPr>
        <w:t>City</w:t>
      </w:r>
      <w:r w:rsidRPr="001D362B">
        <w:rPr>
          <w:sz w:val="22"/>
          <w:szCs w:val="22"/>
        </w:rPr>
        <w:t xml:space="preserve">. All personal vehicles used for </w:t>
      </w:r>
      <w:r w:rsidR="00A82B82">
        <w:rPr>
          <w:sz w:val="22"/>
          <w:szCs w:val="22"/>
        </w:rPr>
        <w:t>City</w:t>
      </w:r>
      <w:r w:rsidRPr="001D362B">
        <w:rPr>
          <w:sz w:val="22"/>
          <w:szCs w:val="22"/>
        </w:rPr>
        <w:t xml:space="preserve"> business must be adequately insured for liability, personal injury and property damage.  </w:t>
      </w:r>
    </w:p>
    <w:p w:rsidR="001D362B" w:rsidRDefault="001D362B" w:rsidP="001D362B">
      <w:pPr>
        <w:pStyle w:val="Default"/>
        <w:ind w:left="1440"/>
        <w:jc w:val="both"/>
        <w:rPr>
          <w:sz w:val="22"/>
          <w:szCs w:val="22"/>
        </w:rPr>
      </w:pPr>
    </w:p>
    <w:p w:rsidR="005248A8" w:rsidRDefault="005248A8" w:rsidP="008E4999">
      <w:pPr>
        <w:pStyle w:val="Default"/>
        <w:numPr>
          <w:ilvl w:val="1"/>
          <w:numId w:val="26"/>
        </w:numPr>
        <w:jc w:val="both"/>
        <w:rPr>
          <w:sz w:val="22"/>
          <w:szCs w:val="22"/>
        </w:rPr>
      </w:pPr>
      <w:r>
        <w:rPr>
          <w:sz w:val="22"/>
          <w:szCs w:val="22"/>
        </w:rPr>
        <w:t>Administrative positions that are allocated a monthly car allowance shall be reimbursed for mileage at the GSA “Government owned vehicle available rate”. (www.gsa.gov)</w:t>
      </w:r>
    </w:p>
    <w:p w:rsidR="005248A8" w:rsidRDefault="005248A8" w:rsidP="008D4C0C">
      <w:pPr>
        <w:pStyle w:val="Default"/>
        <w:ind w:left="720"/>
        <w:jc w:val="both"/>
        <w:rPr>
          <w:sz w:val="22"/>
          <w:szCs w:val="22"/>
        </w:rPr>
      </w:pPr>
    </w:p>
    <w:p w:rsidR="005248A8" w:rsidRDefault="005248A8" w:rsidP="008E4999">
      <w:pPr>
        <w:pStyle w:val="Default"/>
        <w:numPr>
          <w:ilvl w:val="0"/>
          <w:numId w:val="86"/>
        </w:numPr>
        <w:jc w:val="both"/>
        <w:rPr>
          <w:sz w:val="22"/>
          <w:szCs w:val="22"/>
        </w:rPr>
      </w:pPr>
      <w:r>
        <w:rPr>
          <w:sz w:val="22"/>
          <w:szCs w:val="22"/>
          <w:u w:val="single"/>
        </w:rPr>
        <w:t>Economy Measures:</w:t>
      </w:r>
      <w:r w:rsidRPr="00DB52A5">
        <w:rPr>
          <w:sz w:val="22"/>
          <w:szCs w:val="22"/>
        </w:rPr>
        <w:t xml:space="preserve"> </w:t>
      </w:r>
      <w:r>
        <w:rPr>
          <w:sz w:val="22"/>
          <w:szCs w:val="22"/>
        </w:rPr>
        <w:t xml:space="preserve">When practical, employees should carpool when attending the same conference or training. Cost-sharing measures are encouraged when practical and appropriate.  </w:t>
      </w:r>
    </w:p>
    <w:p w:rsidR="005248A8" w:rsidRDefault="005248A8" w:rsidP="008D4C0C">
      <w:pPr>
        <w:pStyle w:val="Default"/>
        <w:ind w:left="720"/>
        <w:jc w:val="both"/>
        <w:rPr>
          <w:sz w:val="22"/>
          <w:szCs w:val="22"/>
        </w:rPr>
      </w:pPr>
    </w:p>
    <w:p w:rsidR="005248A8" w:rsidRDefault="005248A8" w:rsidP="008E4999">
      <w:pPr>
        <w:pStyle w:val="Default"/>
        <w:numPr>
          <w:ilvl w:val="0"/>
          <w:numId w:val="86"/>
        </w:numPr>
        <w:jc w:val="both"/>
        <w:rPr>
          <w:sz w:val="22"/>
          <w:szCs w:val="22"/>
        </w:rPr>
      </w:pPr>
      <w:r>
        <w:rPr>
          <w:sz w:val="22"/>
          <w:szCs w:val="22"/>
          <w:u w:val="single"/>
        </w:rPr>
        <w:t>Other:</w:t>
      </w:r>
      <w:r w:rsidRPr="00DB52A5">
        <w:rPr>
          <w:sz w:val="22"/>
          <w:szCs w:val="22"/>
        </w:rPr>
        <w:t xml:space="preserve"> </w:t>
      </w:r>
      <w:r>
        <w:rPr>
          <w:sz w:val="22"/>
          <w:szCs w:val="22"/>
        </w:rPr>
        <w:t xml:space="preserve">Reimbursement for unexpected expenses incurred for Taxi/Bus/Shuttle services shall be allowed. Receipts should be obtained where possible, but if no receipts are available, then an explanation (accounting) of the request is necessary. </w:t>
      </w:r>
    </w:p>
    <w:p w:rsidR="005248A8" w:rsidRDefault="005248A8" w:rsidP="008D4C0C">
      <w:pPr>
        <w:pStyle w:val="Default"/>
        <w:ind w:left="720"/>
        <w:jc w:val="both"/>
        <w:rPr>
          <w:sz w:val="22"/>
          <w:szCs w:val="22"/>
        </w:rPr>
      </w:pPr>
    </w:p>
    <w:p w:rsidR="001D362B" w:rsidRDefault="005248A8" w:rsidP="008E4999">
      <w:pPr>
        <w:pStyle w:val="Default"/>
        <w:numPr>
          <w:ilvl w:val="0"/>
          <w:numId w:val="82"/>
        </w:numPr>
        <w:ind w:left="720"/>
        <w:jc w:val="both"/>
        <w:rPr>
          <w:sz w:val="22"/>
          <w:szCs w:val="22"/>
        </w:rPr>
      </w:pPr>
      <w:r>
        <w:rPr>
          <w:sz w:val="22"/>
          <w:szCs w:val="22"/>
        </w:rPr>
        <w:t xml:space="preserve">Reimbursement for business related telephone calls, conference registration, tuition and necessary conference or training materials will be allowed with the appropriate receipts or proof of attendance. Whenever possible, registration, tuition, and material costs should be pre-paid through the </w:t>
      </w:r>
      <w:r w:rsidR="00A82B82">
        <w:rPr>
          <w:sz w:val="22"/>
          <w:szCs w:val="22"/>
        </w:rPr>
        <w:t>City</w:t>
      </w:r>
      <w:r>
        <w:rPr>
          <w:sz w:val="22"/>
          <w:szCs w:val="22"/>
        </w:rPr>
        <w:t xml:space="preserve"> or billed to the </w:t>
      </w:r>
      <w:r w:rsidR="00A82B82">
        <w:rPr>
          <w:sz w:val="22"/>
          <w:szCs w:val="22"/>
        </w:rPr>
        <w:t>City</w:t>
      </w:r>
      <w:r>
        <w:rPr>
          <w:sz w:val="22"/>
          <w:szCs w:val="22"/>
        </w:rPr>
        <w:t xml:space="preserve">. </w:t>
      </w:r>
    </w:p>
    <w:p w:rsidR="001D362B" w:rsidRDefault="001D362B" w:rsidP="001D362B">
      <w:pPr>
        <w:pStyle w:val="Default"/>
        <w:ind w:left="720"/>
        <w:jc w:val="both"/>
        <w:rPr>
          <w:sz w:val="22"/>
          <w:szCs w:val="22"/>
        </w:rPr>
      </w:pPr>
    </w:p>
    <w:p w:rsidR="001D362B" w:rsidRDefault="005248A8" w:rsidP="008E4999">
      <w:pPr>
        <w:pStyle w:val="Default"/>
        <w:numPr>
          <w:ilvl w:val="0"/>
          <w:numId w:val="82"/>
        </w:numPr>
        <w:ind w:left="720"/>
        <w:jc w:val="both"/>
        <w:rPr>
          <w:sz w:val="22"/>
          <w:szCs w:val="22"/>
        </w:rPr>
      </w:pPr>
      <w:r w:rsidRPr="001D362B">
        <w:rPr>
          <w:sz w:val="22"/>
          <w:szCs w:val="22"/>
        </w:rPr>
        <w:t xml:space="preserve">Travel expenses which require reimbursement shall be supported by vendor receipts, with the exception of per diem. No reimbursements will be made without vendor receipts or documentation, except for certain instances where receipts are not customarily provided. A request for such reimbursement must be submitted within two weeks of the employee’s return. </w:t>
      </w:r>
    </w:p>
    <w:p w:rsidR="001D362B" w:rsidRDefault="001D362B" w:rsidP="001D362B">
      <w:pPr>
        <w:pStyle w:val="ListParagraph"/>
        <w:rPr>
          <w:szCs w:val="22"/>
        </w:rPr>
      </w:pPr>
    </w:p>
    <w:p w:rsidR="005248A8" w:rsidRPr="001D362B" w:rsidRDefault="005248A8" w:rsidP="008E4999">
      <w:pPr>
        <w:pStyle w:val="Default"/>
        <w:numPr>
          <w:ilvl w:val="0"/>
          <w:numId w:val="82"/>
        </w:numPr>
        <w:ind w:left="720"/>
        <w:jc w:val="both"/>
        <w:rPr>
          <w:sz w:val="22"/>
          <w:szCs w:val="22"/>
        </w:rPr>
      </w:pPr>
      <w:r w:rsidRPr="001D362B">
        <w:rPr>
          <w:sz w:val="22"/>
          <w:szCs w:val="22"/>
        </w:rPr>
        <w:t xml:space="preserve">MEALS will be on a PER DIEM basis only. Any expenses over the per diem rate are the responsibility of the Employee. </w:t>
      </w:r>
    </w:p>
    <w:p w:rsidR="00CA681E" w:rsidRDefault="00CA681E" w:rsidP="00CA681E">
      <w:pPr>
        <w:pStyle w:val="Header"/>
        <w:spacing w:after="120"/>
        <w:rPr>
          <w:rFonts w:ascii="Times New Roman" w:hAnsi="Times New Roman"/>
          <w:b/>
          <w:sz w:val="24"/>
          <w:szCs w:val="24"/>
        </w:rPr>
      </w:pPr>
    </w:p>
    <w:p w:rsidR="00CA681E" w:rsidRDefault="00CA681E" w:rsidP="00CA681E">
      <w:pPr>
        <w:pStyle w:val="Header"/>
        <w:spacing w:after="120"/>
        <w:rPr>
          <w:rFonts w:ascii="Times New Roman" w:hAnsi="Times New Roman"/>
          <w:b/>
          <w:sz w:val="24"/>
          <w:szCs w:val="24"/>
        </w:rPr>
      </w:pPr>
    </w:p>
    <w:p w:rsidR="00CA681E" w:rsidRPr="00E54BA5" w:rsidRDefault="00CA681E" w:rsidP="00CA681E">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III: Compensation Policies</w:t>
      </w:r>
    </w:p>
    <w:p w:rsidR="00CA681E" w:rsidRPr="00DA4C2C" w:rsidRDefault="00CA681E" w:rsidP="00CA681E">
      <w:pPr>
        <w:rPr>
          <w:rFonts w:ascii="Times New Roman" w:hAnsi="Times New Roman"/>
          <w:b/>
          <w:sz w:val="24"/>
          <w:szCs w:val="24"/>
        </w:rPr>
      </w:pPr>
      <w:r w:rsidRPr="00DA4C2C">
        <w:rPr>
          <w:rFonts w:ascii="Times New Roman" w:hAnsi="Times New Roman"/>
          <w:b/>
          <w:noProof/>
          <w:sz w:val="24"/>
          <w:szCs w:val="24"/>
        </w:rPr>
        <mc:AlternateContent>
          <mc:Choice Requires="wps">
            <w:drawing>
              <wp:anchor distT="0" distB="0" distL="114300" distR="114300" simplePos="0" relativeHeight="252179456" behindDoc="0" locked="0" layoutInCell="1" allowOverlap="1" wp14:anchorId="66B7E23C" wp14:editId="376F10F5">
                <wp:simplePos x="0" y="0"/>
                <wp:positionH relativeFrom="column">
                  <wp:posOffset>-457200</wp:posOffset>
                </wp:positionH>
                <wp:positionV relativeFrom="paragraph">
                  <wp:posOffset>194310</wp:posOffset>
                </wp:positionV>
                <wp:extent cx="6755765" cy="0"/>
                <wp:effectExtent l="0" t="19050" r="6985" b="19050"/>
                <wp:wrapNone/>
                <wp:docPr id="678" name="Straight Connector 678"/>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78" o:spid="_x0000_s1026" style="position:absolute;z-index:252179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CaVp83DAQAAzAMAAA4AAAAAAAAAAAAA&#10;AAAALgIAAGRycy9lMm9Eb2MueG1sUEsBAi0AFAAGAAgAAAAhAJ7x+ajfAAAACQEAAA8AAAAAAAAA&#10;AAAAAAAAHQQAAGRycy9kb3ducmV2LnhtbFBLBQYAAAAABAAEAPMAAAApBQAAAAA=&#10;" strokecolor="black [3040]" strokeweight="2.25pt"/>
            </w:pict>
          </mc:Fallback>
        </mc:AlternateContent>
      </w:r>
      <w:r w:rsidRPr="00DA4C2C">
        <w:rPr>
          <w:rFonts w:ascii="Times New Roman" w:hAnsi="Times New Roman"/>
          <w:b/>
          <w:sz w:val="24"/>
          <w:szCs w:val="24"/>
        </w:rPr>
        <w:t>Subject: Training and Travel</w:t>
      </w:r>
    </w:p>
    <w:p w:rsidR="00CA681E" w:rsidRDefault="00CA681E" w:rsidP="00CA681E">
      <w:pPr>
        <w:pStyle w:val="Header"/>
        <w:rPr>
          <w:rFonts w:ascii="Times New Roman" w:hAnsi="Times New Roman"/>
        </w:rPr>
      </w:pPr>
    </w:p>
    <w:p w:rsidR="001D362B" w:rsidRDefault="005248A8" w:rsidP="008E4999">
      <w:pPr>
        <w:pStyle w:val="Default"/>
        <w:numPr>
          <w:ilvl w:val="0"/>
          <w:numId w:val="87"/>
        </w:numPr>
        <w:rPr>
          <w:sz w:val="22"/>
          <w:szCs w:val="22"/>
        </w:rPr>
      </w:pPr>
      <w:r>
        <w:rPr>
          <w:sz w:val="22"/>
          <w:szCs w:val="22"/>
        </w:rPr>
        <w:t xml:space="preserve">The established per diem rates can be found on </w:t>
      </w:r>
      <w:hyperlink r:id="rId28" w:history="1">
        <w:r>
          <w:rPr>
            <w:rStyle w:val="Hyperlink"/>
            <w:sz w:val="22"/>
            <w:szCs w:val="22"/>
          </w:rPr>
          <w:t>www.gsa.gov</w:t>
        </w:r>
      </w:hyperlink>
      <w:r>
        <w:rPr>
          <w:sz w:val="22"/>
          <w:szCs w:val="22"/>
        </w:rPr>
        <w:t>.   They include 15% gratuity.  Per Diem must be prorated for the first and last day of travel to fall within IRS allowable reimbursement.  (First and last travel days are reimbursed at 75% of the allowable per diem.)  Receipts are not required for per diem.</w:t>
      </w:r>
    </w:p>
    <w:p w:rsidR="001D362B" w:rsidRDefault="001D362B" w:rsidP="001D362B">
      <w:pPr>
        <w:pStyle w:val="Default"/>
        <w:ind w:left="1440"/>
        <w:rPr>
          <w:sz w:val="22"/>
          <w:szCs w:val="22"/>
        </w:rPr>
      </w:pPr>
    </w:p>
    <w:p w:rsidR="005248A8" w:rsidRPr="00CA681E" w:rsidRDefault="005248A8" w:rsidP="00CA681E">
      <w:pPr>
        <w:pStyle w:val="Default"/>
        <w:numPr>
          <w:ilvl w:val="0"/>
          <w:numId w:val="87"/>
        </w:numPr>
        <w:rPr>
          <w:sz w:val="22"/>
          <w:szCs w:val="22"/>
        </w:rPr>
      </w:pPr>
      <w:r w:rsidRPr="001D362B">
        <w:rPr>
          <w:sz w:val="22"/>
          <w:szCs w:val="22"/>
        </w:rPr>
        <w:t xml:space="preserve">Employees may not claim per diem for a meal if it is included in the registration cost of the training/conference. Exceptions, at the discretion of the </w:t>
      </w:r>
      <w:r w:rsidR="003E5DB3">
        <w:rPr>
          <w:sz w:val="22"/>
          <w:szCs w:val="22"/>
        </w:rPr>
        <w:t>d</w:t>
      </w:r>
      <w:r w:rsidR="000C03F1">
        <w:rPr>
          <w:sz w:val="22"/>
          <w:szCs w:val="22"/>
        </w:rPr>
        <w:t>epartment head</w:t>
      </w:r>
      <w:r w:rsidRPr="001D362B">
        <w:rPr>
          <w:sz w:val="22"/>
          <w:szCs w:val="22"/>
        </w:rPr>
        <w:t xml:space="preserve">, include </w:t>
      </w:r>
      <w:r w:rsidRPr="00CA681E">
        <w:rPr>
          <w:sz w:val="22"/>
          <w:szCs w:val="22"/>
        </w:rPr>
        <w:t xml:space="preserve">additional costs for banquets, and when the employee attends a training session or required business meeting during a scheduled meal. </w:t>
      </w:r>
    </w:p>
    <w:p w:rsidR="008D7790" w:rsidRDefault="005248A8" w:rsidP="001D362B">
      <w:pPr>
        <w:pStyle w:val="Default"/>
        <w:rPr>
          <w:b/>
        </w:rPr>
      </w:pPr>
      <w:r>
        <w:rPr>
          <w:sz w:val="22"/>
          <w:szCs w:val="22"/>
        </w:rPr>
        <w:tab/>
      </w:r>
    </w:p>
    <w:p w:rsidR="00125034" w:rsidRPr="00A9075A" w:rsidRDefault="005248A8" w:rsidP="008E4999">
      <w:pPr>
        <w:pStyle w:val="Default"/>
        <w:numPr>
          <w:ilvl w:val="0"/>
          <w:numId w:val="87"/>
        </w:numPr>
        <w:rPr>
          <w:sz w:val="22"/>
          <w:szCs w:val="22"/>
        </w:rPr>
        <w:sectPr w:rsidR="00125034" w:rsidRPr="00A9075A" w:rsidSect="000123D3">
          <w:headerReference w:type="default" r:id="rId29"/>
          <w:pgSz w:w="12240" w:h="15840"/>
          <w:pgMar w:top="1440" w:right="1440" w:bottom="1440" w:left="1440" w:header="432" w:footer="720" w:gutter="0"/>
          <w:pgNumType w:start="1"/>
          <w:cols w:space="720"/>
          <w:docGrid w:linePitch="360"/>
        </w:sectPr>
      </w:pPr>
      <w:r w:rsidRPr="00A9075A">
        <w:rPr>
          <w:sz w:val="22"/>
          <w:szCs w:val="22"/>
        </w:rPr>
        <w:t xml:space="preserve">For business travel that does not require an overnight stay, a lunch per diem is available.  A travel authorization form must be submitted in advance, or the receipt must be signed by the </w:t>
      </w:r>
      <w:r w:rsidR="003E5DB3">
        <w:rPr>
          <w:sz w:val="22"/>
          <w:szCs w:val="22"/>
        </w:rPr>
        <w:t>d</w:t>
      </w:r>
      <w:r w:rsidR="000C03F1">
        <w:rPr>
          <w:sz w:val="22"/>
          <w:szCs w:val="22"/>
        </w:rPr>
        <w:t>epartment head</w:t>
      </w:r>
      <w:r w:rsidRPr="00A9075A">
        <w:rPr>
          <w:sz w:val="22"/>
          <w:szCs w:val="22"/>
        </w:rPr>
        <w:t xml:space="preserve"> and submitted to the Finance Department for reimbursement.  </w:t>
      </w:r>
    </w:p>
    <w:p w:rsidR="008D7790" w:rsidRPr="00E54BA5" w:rsidRDefault="008D7790" w:rsidP="008D4C0C">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III: Compensation Policies</w:t>
      </w:r>
    </w:p>
    <w:bookmarkStart w:id="95" w:name="_Toc311123170"/>
    <w:p w:rsidR="008C3ED8" w:rsidRPr="00DA4C2C" w:rsidRDefault="008C3ED8" w:rsidP="008D4C0C">
      <w:pPr>
        <w:pStyle w:val="Heading3"/>
      </w:pPr>
      <w:r w:rsidRPr="00DA4C2C">
        <w:rPr>
          <w:noProof/>
        </w:rPr>
        <mc:AlternateContent>
          <mc:Choice Requires="wps">
            <w:drawing>
              <wp:anchor distT="0" distB="0" distL="114300" distR="114300" simplePos="0" relativeHeight="251884544" behindDoc="0" locked="0" layoutInCell="1" allowOverlap="1" wp14:anchorId="3AEA55D4" wp14:editId="4AEB8327">
                <wp:simplePos x="0" y="0"/>
                <wp:positionH relativeFrom="column">
                  <wp:posOffset>-457200</wp:posOffset>
                </wp:positionH>
                <wp:positionV relativeFrom="paragraph">
                  <wp:posOffset>194310</wp:posOffset>
                </wp:positionV>
                <wp:extent cx="6755765" cy="0"/>
                <wp:effectExtent l="0" t="19050" r="6985" b="19050"/>
                <wp:wrapNone/>
                <wp:docPr id="778" name="Straight Connector 778"/>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78" o:spid="_x0000_s1026" style="position:absolute;z-index:25188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NUeaZXDAQAAzAMAAA4AAAAAAAAAAAAA&#10;AAAALgIAAGRycy9lMm9Eb2MueG1sUEsBAi0AFAAGAAgAAAAhAJ7x+ajfAAAACQEAAA8AAAAAAAAA&#10;AAAAAAAAHQQAAGRycy9kb3ducmV2LnhtbFBLBQYAAAAABAAEAPMAAAApBQAAAAA=&#10;" strokecolor="black [3040]" strokeweight="2.25pt"/>
            </w:pict>
          </mc:Fallback>
        </mc:AlternateContent>
      </w:r>
      <w:r w:rsidRPr="00DA4C2C">
        <w:t xml:space="preserve">Subject: </w:t>
      </w:r>
      <w:r>
        <w:t>Personal Vehicle Allowance</w:t>
      </w:r>
      <w:bookmarkEnd w:id="95"/>
    </w:p>
    <w:p w:rsidR="008C3ED8" w:rsidRPr="00E16E9E" w:rsidRDefault="008C3ED8" w:rsidP="008D4C0C">
      <w:pPr>
        <w:rPr>
          <w:rFonts w:ascii="Times New Roman" w:hAnsi="Times New Roman"/>
        </w:rPr>
      </w:pPr>
    </w:p>
    <w:p w:rsidR="008C3ED8" w:rsidRPr="001D362B" w:rsidRDefault="008C3ED8" w:rsidP="008D4C0C">
      <w:pPr>
        <w:rPr>
          <w:rFonts w:ascii="Times New Roman" w:hAnsi="Times New Roman"/>
          <w:bCs/>
          <w:u w:val="single"/>
        </w:rPr>
      </w:pPr>
      <w:r w:rsidRPr="001D362B">
        <w:rPr>
          <w:rFonts w:ascii="Times New Roman" w:hAnsi="Times New Roman"/>
          <w:bCs/>
          <w:u w:val="single"/>
        </w:rPr>
        <w:t>P</w:t>
      </w:r>
      <w:r w:rsidR="001D362B">
        <w:rPr>
          <w:rFonts w:ascii="Times New Roman" w:hAnsi="Times New Roman"/>
          <w:bCs/>
          <w:u w:val="single"/>
        </w:rPr>
        <w:t>olicy Purpose Statement</w:t>
      </w:r>
    </w:p>
    <w:p w:rsidR="008C3ED8" w:rsidRPr="00E16E9E" w:rsidRDefault="008C3ED8" w:rsidP="008D4C0C">
      <w:pPr>
        <w:rPr>
          <w:rFonts w:ascii="Times New Roman" w:hAnsi="Times New Roman"/>
        </w:rPr>
      </w:pPr>
      <w:r w:rsidRPr="00E16E9E">
        <w:rPr>
          <w:rFonts w:ascii="Times New Roman" w:hAnsi="Times New Roman"/>
        </w:rPr>
        <w:t xml:space="preserve">Some </w:t>
      </w:r>
      <w:r w:rsidR="00A82B82">
        <w:rPr>
          <w:rFonts w:ascii="Times New Roman" w:hAnsi="Times New Roman"/>
        </w:rPr>
        <w:t>City</w:t>
      </w:r>
      <w:r w:rsidRPr="00E16E9E">
        <w:rPr>
          <w:rFonts w:ascii="Times New Roman" w:hAnsi="Times New Roman"/>
        </w:rPr>
        <w:t xml:space="preserve"> officials and employees are required or expected to travel on </w:t>
      </w:r>
      <w:r w:rsidR="00A82B82">
        <w:rPr>
          <w:rFonts w:ascii="Times New Roman" w:hAnsi="Times New Roman"/>
        </w:rPr>
        <w:t>City</w:t>
      </w:r>
      <w:r w:rsidRPr="00E16E9E">
        <w:rPr>
          <w:rFonts w:ascii="Times New Roman" w:hAnsi="Times New Roman"/>
        </w:rPr>
        <w:t xml:space="preserve"> business using their personal automobile.  It is not always practical or cost effective to provide employees with a </w:t>
      </w:r>
      <w:r w:rsidR="00A82B82">
        <w:rPr>
          <w:rFonts w:ascii="Times New Roman" w:hAnsi="Times New Roman"/>
        </w:rPr>
        <w:t>City</w:t>
      </w:r>
      <w:r w:rsidRPr="00E16E9E">
        <w:rPr>
          <w:rFonts w:ascii="Times New Roman" w:hAnsi="Times New Roman"/>
        </w:rPr>
        <w:t xml:space="preserve"> vehicle. Select employees receiving a vehicle allowance as part of a compensation package for an employee’s position may receive a monthly flat rate and shall use their private vehicle for </w:t>
      </w:r>
      <w:r w:rsidR="00A82B82">
        <w:rPr>
          <w:rFonts w:ascii="Times New Roman" w:hAnsi="Times New Roman"/>
        </w:rPr>
        <w:t>City</w:t>
      </w:r>
      <w:r w:rsidRPr="00E16E9E">
        <w:rPr>
          <w:rFonts w:ascii="Times New Roman" w:hAnsi="Times New Roman"/>
        </w:rPr>
        <w:t xml:space="preserve"> business.  </w:t>
      </w:r>
    </w:p>
    <w:p w:rsidR="008C3ED8" w:rsidRPr="00E16E9E" w:rsidRDefault="008C3ED8" w:rsidP="008D4C0C">
      <w:pPr>
        <w:rPr>
          <w:rFonts w:ascii="Times New Roman" w:hAnsi="Times New Roman"/>
        </w:rPr>
      </w:pPr>
    </w:p>
    <w:p w:rsidR="008C3ED8" w:rsidRPr="001D362B" w:rsidRDefault="001D362B" w:rsidP="008D4C0C">
      <w:pPr>
        <w:rPr>
          <w:rFonts w:ascii="Times New Roman" w:hAnsi="Times New Roman"/>
          <w:bCs/>
          <w:u w:val="single"/>
        </w:rPr>
      </w:pPr>
      <w:r>
        <w:rPr>
          <w:rFonts w:ascii="Times New Roman" w:hAnsi="Times New Roman"/>
          <w:bCs/>
          <w:u w:val="single"/>
        </w:rPr>
        <w:t>Authorization</w:t>
      </w:r>
      <w:r w:rsidRPr="001D362B">
        <w:rPr>
          <w:rFonts w:ascii="Times New Roman" w:hAnsi="Times New Roman"/>
          <w:bCs/>
          <w:u w:val="single"/>
        </w:rPr>
        <w:t xml:space="preserve"> </w:t>
      </w:r>
      <w:r>
        <w:rPr>
          <w:rFonts w:ascii="Times New Roman" w:hAnsi="Times New Roman"/>
          <w:bCs/>
          <w:u w:val="single"/>
        </w:rPr>
        <w:t xml:space="preserve">and </w:t>
      </w:r>
      <w:r w:rsidR="008C3ED8" w:rsidRPr="001D362B">
        <w:rPr>
          <w:rFonts w:ascii="Times New Roman" w:hAnsi="Times New Roman"/>
          <w:bCs/>
          <w:u w:val="single"/>
        </w:rPr>
        <w:t>R</w:t>
      </w:r>
      <w:r w:rsidRPr="001D362B">
        <w:rPr>
          <w:rFonts w:ascii="Times New Roman" w:hAnsi="Times New Roman"/>
          <w:bCs/>
          <w:u w:val="single"/>
        </w:rPr>
        <w:t>esponsibility</w:t>
      </w:r>
    </w:p>
    <w:p w:rsidR="008C3ED8" w:rsidRPr="00E16E9E" w:rsidRDefault="008C3ED8" w:rsidP="008D4C0C">
      <w:pPr>
        <w:rPr>
          <w:rFonts w:ascii="Times New Roman" w:hAnsi="Times New Roman"/>
        </w:rPr>
      </w:pPr>
      <w:r w:rsidRPr="00E16E9E">
        <w:rPr>
          <w:rFonts w:ascii="Times New Roman" w:hAnsi="Times New Roman"/>
        </w:rPr>
        <w:t xml:space="preserve">The </w:t>
      </w:r>
      <w:r w:rsidR="00A82B82">
        <w:rPr>
          <w:rFonts w:ascii="Times New Roman" w:hAnsi="Times New Roman"/>
        </w:rPr>
        <w:t>City</w:t>
      </w:r>
      <w:r w:rsidRPr="00E16E9E">
        <w:rPr>
          <w:rFonts w:ascii="Times New Roman" w:hAnsi="Times New Roman"/>
        </w:rPr>
        <w:t xml:space="preserve"> Administrator or designee shall periodically review this program to determine the equity of the compensation levels to which employees are assigned.</w:t>
      </w:r>
    </w:p>
    <w:p w:rsidR="008C3ED8" w:rsidRPr="00E16E9E" w:rsidRDefault="008C3ED8" w:rsidP="008D4C0C">
      <w:pPr>
        <w:rPr>
          <w:rFonts w:ascii="Times New Roman" w:hAnsi="Times New Roman"/>
        </w:rPr>
      </w:pPr>
    </w:p>
    <w:p w:rsidR="008C3ED8" w:rsidRPr="00E16E9E" w:rsidRDefault="000C03F1" w:rsidP="008D4C0C">
      <w:pPr>
        <w:rPr>
          <w:rFonts w:ascii="Times New Roman" w:hAnsi="Times New Roman"/>
        </w:rPr>
      </w:pPr>
      <w:r>
        <w:rPr>
          <w:rFonts w:ascii="Times New Roman" w:hAnsi="Times New Roman"/>
        </w:rPr>
        <w:t xml:space="preserve">The </w:t>
      </w:r>
      <w:r w:rsidR="00D51CAD">
        <w:rPr>
          <w:rFonts w:ascii="Times New Roman" w:hAnsi="Times New Roman"/>
        </w:rPr>
        <w:t>Finance Department</w:t>
      </w:r>
      <w:r>
        <w:rPr>
          <w:rFonts w:ascii="Times New Roman" w:hAnsi="Times New Roman"/>
        </w:rPr>
        <w:t xml:space="preserve"> </w:t>
      </w:r>
      <w:r w:rsidR="008C3ED8" w:rsidRPr="00E16E9E">
        <w:rPr>
          <w:rFonts w:ascii="Times New Roman" w:hAnsi="Times New Roman"/>
        </w:rPr>
        <w:t>is responsible for recommending changes in compensation levels for employees covered by this policy, for reviewing reimbursement forms for accuracy and proper account code information and for monitoring employee compliance with policy requirements.</w:t>
      </w:r>
    </w:p>
    <w:p w:rsidR="008C3ED8" w:rsidRPr="00E16E9E" w:rsidRDefault="008C3ED8" w:rsidP="008D4C0C">
      <w:pPr>
        <w:rPr>
          <w:rFonts w:ascii="Times New Roman" w:hAnsi="Times New Roman"/>
        </w:rPr>
      </w:pPr>
    </w:p>
    <w:p w:rsidR="008C3ED8" w:rsidRPr="00E16E9E" w:rsidRDefault="008C3ED8" w:rsidP="008D4C0C">
      <w:pPr>
        <w:rPr>
          <w:rFonts w:ascii="Times New Roman" w:hAnsi="Times New Roman"/>
        </w:rPr>
      </w:pPr>
      <w:r w:rsidRPr="00E16E9E">
        <w:rPr>
          <w:rFonts w:ascii="Times New Roman" w:hAnsi="Times New Roman"/>
        </w:rPr>
        <w:t>All participating employees are responsible for complying with the requirements of this policy as a condition of participation.</w:t>
      </w:r>
    </w:p>
    <w:p w:rsidR="008C3ED8" w:rsidRPr="00E16E9E" w:rsidRDefault="008C3ED8" w:rsidP="008D4C0C">
      <w:pPr>
        <w:rPr>
          <w:rFonts w:ascii="Times New Roman" w:hAnsi="Times New Roman"/>
        </w:rPr>
      </w:pPr>
    </w:p>
    <w:p w:rsidR="008C3ED8" w:rsidRPr="001D362B" w:rsidRDefault="001D362B" w:rsidP="008D4C0C">
      <w:pPr>
        <w:rPr>
          <w:rFonts w:ascii="Times New Roman" w:hAnsi="Times New Roman"/>
          <w:bCs/>
          <w:u w:val="single"/>
        </w:rPr>
      </w:pPr>
      <w:r w:rsidRPr="001D362B">
        <w:rPr>
          <w:rFonts w:ascii="Times New Roman" w:hAnsi="Times New Roman"/>
          <w:bCs/>
          <w:u w:val="single"/>
        </w:rPr>
        <w:t>Definitions</w:t>
      </w:r>
    </w:p>
    <w:p w:rsidR="008C3ED8" w:rsidRPr="00E16E9E" w:rsidRDefault="00A82B82" w:rsidP="008D4C0C">
      <w:pPr>
        <w:rPr>
          <w:rFonts w:ascii="Times New Roman" w:hAnsi="Times New Roman"/>
        </w:rPr>
      </w:pPr>
      <w:r>
        <w:rPr>
          <w:rFonts w:ascii="Times New Roman" w:hAnsi="Times New Roman"/>
        </w:rPr>
        <w:t>City</w:t>
      </w:r>
      <w:r w:rsidR="008C3ED8" w:rsidRPr="00E16E9E">
        <w:rPr>
          <w:rFonts w:ascii="Times New Roman" w:hAnsi="Times New Roman"/>
        </w:rPr>
        <w:t xml:space="preserve"> Business</w:t>
      </w:r>
      <w:r w:rsidR="00C0004A" w:rsidRPr="00E16E9E">
        <w:rPr>
          <w:rFonts w:ascii="Times New Roman" w:hAnsi="Times New Roman"/>
        </w:rPr>
        <w:t xml:space="preserve"> – </w:t>
      </w:r>
      <w:r w:rsidR="008C3ED8" w:rsidRPr="00E16E9E">
        <w:rPr>
          <w:rFonts w:ascii="Times New Roman" w:hAnsi="Times New Roman"/>
        </w:rPr>
        <w:t xml:space="preserve">Any act by an employee which is required in order to perform his/her assigned duties or any act which is within the employee’s course and scope of employment.  Commute to and from home is not considered </w:t>
      </w:r>
      <w:r>
        <w:rPr>
          <w:rFonts w:ascii="Times New Roman" w:hAnsi="Times New Roman"/>
        </w:rPr>
        <w:t>City</w:t>
      </w:r>
      <w:r w:rsidR="008C3ED8" w:rsidRPr="00E16E9E">
        <w:rPr>
          <w:rFonts w:ascii="Times New Roman" w:hAnsi="Times New Roman"/>
        </w:rPr>
        <w:t xml:space="preserve"> business.</w:t>
      </w:r>
    </w:p>
    <w:p w:rsidR="008C3ED8" w:rsidRPr="00E16E9E" w:rsidRDefault="008C3ED8" w:rsidP="008D4C0C">
      <w:pPr>
        <w:rPr>
          <w:rFonts w:ascii="Times New Roman" w:hAnsi="Times New Roman"/>
        </w:rPr>
      </w:pPr>
    </w:p>
    <w:p w:rsidR="008C3ED8" w:rsidRPr="00E16E9E" w:rsidRDefault="00A82B82" w:rsidP="008D4C0C">
      <w:pPr>
        <w:rPr>
          <w:rFonts w:ascii="Times New Roman" w:hAnsi="Times New Roman"/>
        </w:rPr>
      </w:pPr>
      <w:r>
        <w:rPr>
          <w:rFonts w:ascii="Times New Roman" w:hAnsi="Times New Roman"/>
        </w:rPr>
        <w:t>City</w:t>
      </w:r>
      <w:r w:rsidR="008C3ED8" w:rsidRPr="00E16E9E">
        <w:rPr>
          <w:rFonts w:ascii="Times New Roman" w:hAnsi="Times New Roman"/>
        </w:rPr>
        <w:t xml:space="preserve"> Employee – (a) full-time, benefitted employee, (b) mayor or member of the </w:t>
      </w:r>
      <w:r>
        <w:rPr>
          <w:rFonts w:ascii="Times New Roman" w:hAnsi="Times New Roman"/>
        </w:rPr>
        <w:t>City</w:t>
      </w:r>
      <w:r w:rsidR="008C3ED8" w:rsidRPr="00E16E9E">
        <w:rPr>
          <w:rFonts w:ascii="Times New Roman" w:hAnsi="Times New Roman"/>
        </w:rPr>
        <w:t xml:space="preserve"> council</w:t>
      </w:r>
    </w:p>
    <w:p w:rsidR="008C3ED8" w:rsidRPr="00E16E9E" w:rsidRDefault="008C3ED8" w:rsidP="008D4C0C">
      <w:pPr>
        <w:rPr>
          <w:rFonts w:ascii="Times New Roman" w:hAnsi="Times New Roman"/>
        </w:rPr>
      </w:pPr>
    </w:p>
    <w:p w:rsidR="008C3ED8" w:rsidRPr="00E16E9E" w:rsidRDefault="008C3ED8" w:rsidP="008D4C0C">
      <w:pPr>
        <w:rPr>
          <w:rFonts w:ascii="Times New Roman" w:hAnsi="Times New Roman"/>
        </w:rPr>
      </w:pPr>
      <w:r w:rsidRPr="00E16E9E">
        <w:rPr>
          <w:rFonts w:ascii="Times New Roman" w:hAnsi="Times New Roman"/>
        </w:rPr>
        <w:t>Good Driving Record</w:t>
      </w:r>
      <w:r w:rsidR="00C0004A" w:rsidRPr="00E16E9E">
        <w:rPr>
          <w:rFonts w:ascii="Times New Roman" w:hAnsi="Times New Roman"/>
        </w:rPr>
        <w:t xml:space="preserve"> – </w:t>
      </w:r>
      <w:r w:rsidRPr="00E16E9E">
        <w:rPr>
          <w:rFonts w:ascii="Times New Roman" w:hAnsi="Times New Roman"/>
        </w:rPr>
        <w:t>(a) not being convicted of more than two moving violations in any twelve month period or (b) not being convicted of a reckless driving or DUI violation.</w:t>
      </w:r>
    </w:p>
    <w:p w:rsidR="008C3ED8" w:rsidRPr="00E16E9E" w:rsidRDefault="008C3ED8" w:rsidP="008D4C0C">
      <w:pPr>
        <w:rPr>
          <w:rFonts w:ascii="Times New Roman" w:hAnsi="Times New Roman"/>
        </w:rPr>
      </w:pPr>
    </w:p>
    <w:p w:rsidR="008C3ED8" w:rsidRPr="001D362B" w:rsidRDefault="001D362B" w:rsidP="008D4C0C">
      <w:pPr>
        <w:rPr>
          <w:rFonts w:ascii="Times New Roman" w:hAnsi="Times New Roman"/>
          <w:bCs/>
          <w:u w:val="single"/>
        </w:rPr>
      </w:pPr>
      <w:r>
        <w:rPr>
          <w:rFonts w:ascii="Times New Roman" w:hAnsi="Times New Roman"/>
          <w:bCs/>
          <w:u w:val="single"/>
        </w:rPr>
        <w:t xml:space="preserve">Policy </w:t>
      </w:r>
      <w:r w:rsidRPr="001D362B">
        <w:rPr>
          <w:rFonts w:ascii="Times New Roman" w:hAnsi="Times New Roman"/>
          <w:bCs/>
          <w:u w:val="single"/>
        </w:rPr>
        <w:t>Procedures</w:t>
      </w:r>
    </w:p>
    <w:p w:rsidR="008C3ED8" w:rsidRPr="00E16E9E" w:rsidRDefault="008C3ED8" w:rsidP="008D4C0C">
      <w:pPr>
        <w:rPr>
          <w:rFonts w:ascii="Times New Roman" w:hAnsi="Times New Roman"/>
        </w:rPr>
      </w:pPr>
      <w:r w:rsidRPr="00E16E9E">
        <w:rPr>
          <w:rFonts w:ascii="Times New Roman" w:hAnsi="Times New Roman"/>
        </w:rPr>
        <w:t>Employees participating in this program shall comply with the following requirements in order to be eligible to receive program benefits:</w:t>
      </w:r>
    </w:p>
    <w:p w:rsidR="008C3ED8" w:rsidRPr="00E16E9E" w:rsidRDefault="008C3ED8" w:rsidP="008D4C0C">
      <w:pPr>
        <w:rPr>
          <w:rFonts w:ascii="Times New Roman" w:hAnsi="Times New Roman"/>
        </w:rPr>
      </w:pPr>
    </w:p>
    <w:p w:rsidR="008C3ED8" w:rsidRPr="00E16E9E" w:rsidRDefault="008C3ED8" w:rsidP="008E4999">
      <w:pPr>
        <w:pStyle w:val="ListParagraph"/>
        <w:numPr>
          <w:ilvl w:val="0"/>
          <w:numId w:val="27"/>
        </w:numPr>
        <w:rPr>
          <w:rFonts w:ascii="Times New Roman" w:hAnsi="Times New Roman"/>
        </w:rPr>
      </w:pPr>
      <w:r w:rsidRPr="00E16E9E">
        <w:rPr>
          <w:rFonts w:ascii="Times New Roman" w:hAnsi="Times New Roman"/>
        </w:rPr>
        <w:t xml:space="preserve">Employees shall possess a valid Utah Driver’s License and maintain a good driving record.  The revocation or suspension of that license may result in the employee no longer being eligible for participation in the program.  If an employee’s driver’s license is suspended or revoked at any time, the employee shall immediately notify his/her supervisor and shall not operate personal vehicles on </w:t>
      </w:r>
      <w:r w:rsidR="00A82B82">
        <w:rPr>
          <w:rFonts w:ascii="Times New Roman" w:hAnsi="Times New Roman"/>
        </w:rPr>
        <w:t>City</w:t>
      </w:r>
      <w:r w:rsidRPr="00E16E9E">
        <w:rPr>
          <w:rFonts w:ascii="Times New Roman" w:hAnsi="Times New Roman"/>
        </w:rPr>
        <w:t xml:space="preserve"> business.  Proof of a valid driver’s license and insurance may be requested by the </w:t>
      </w:r>
      <w:r w:rsidR="00A82B82">
        <w:rPr>
          <w:rFonts w:ascii="Times New Roman" w:hAnsi="Times New Roman"/>
        </w:rPr>
        <w:t>City</w:t>
      </w:r>
      <w:r w:rsidRPr="00E16E9E">
        <w:rPr>
          <w:rFonts w:ascii="Times New Roman" w:hAnsi="Times New Roman"/>
        </w:rPr>
        <w:t xml:space="preserve"> at any time.</w:t>
      </w:r>
    </w:p>
    <w:p w:rsidR="008C3ED8" w:rsidRPr="00E16E9E" w:rsidRDefault="008C3ED8" w:rsidP="008D4C0C">
      <w:pPr>
        <w:rPr>
          <w:rFonts w:ascii="Times New Roman" w:hAnsi="Times New Roman"/>
        </w:rPr>
      </w:pPr>
    </w:p>
    <w:p w:rsidR="00E16E9E" w:rsidRDefault="008C3ED8" w:rsidP="008E4999">
      <w:pPr>
        <w:pStyle w:val="ListParagraph"/>
        <w:numPr>
          <w:ilvl w:val="0"/>
          <w:numId w:val="27"/>
        </w:numPr>
        <w:rPr>
          <w:rFonts w:ascii="Times New Roman" w:hAnsi="Times New Roman"/>
        </w:rPr>
      </w:pPr>
      <w:r w:rsidRPr="00E16E9E">
        <w:rPr>
          <w:rFonts w:ascii="Times New Roman" w:hAnsi="Times New Roman"/>
        </w:rPr>
        <w:t xml:space="preserve">Any employee operating a private vehicle on </w:t>
      </w:r>
      <w:r w:rsidR="00A82B82">
        <w:rPr>
          <w:rFonts w:ascii="Times New Roman" w:hAnsi="Times New Roman"/>
        </w:rPr>
        <w:t>City</w:t>
      </w:r>
      <w:r w:rsidRPr="00E16E9E">
        <w:rPr>
          <w:rFonts w:ascii="Times New Roman" w:hAnsi="Times New Roman"/>
        </w:rPr>
        <w:t xml:space="preserve"> business may be subject to disciplinary action, up to and including termination, for negligent, unlawful or other wrongful driving.</w:t>
      </w:r>
    </w:p>
    <w:p w:rsidR="00E16E9E" w:rsidRPr="00E16E9E" w:rsidRDefault="00E16E9E" w:rsidP="008D4C0C">
      <w:pPr>
        <w:pStyle w:val="ListParagraph"/>
        <w:rPr>
          <w:rFonts w:ascii="Times New Roman" w:hAnsi="Times New Roman"/>
        </w:rPr>
      </w:pPr>
    </w:p>
    <w:p w:rsidR="00E16E9E" w:rsidRPr="00386950" w:rsidRDefault="008C3ED8" w:rsidP="008E4999">
      <w:pPr>
        <w:pStyle w:val="ListParagraph"/>
        <w:numPr>
          <w:ilvl w:val="0"/>
          <w:numId w:val="27"/>
        </w:numPr>
        <w:rPr>
          <w:rFonts w:ascii="Times New Roman" w:hAnsi="Times New Roman"/>
          <w:szCs w:val="22"/>
        </w:rPr>
      </w:pPr>
      <w:r w:rsidRPr="00386950">
        <w:rPr>
          <w:rFonts w:ascii="Times New Roman" w:hAnsi="Times New Roman"/>
          <w:szCs w:val="22"/>
        </w:rPr>
        <w:t xml:space="preserve">An employee that accepts a vehicle allowance also accepts financial responsibility for </w:t>
      </w:r>
      <w:r w:rsidR="001D362B" w:rsidRPr="00386950">
        <w:rPr>
          <w:rFonts w:ascii="Times New Roman" w:hAnsi="Times New Roman"/>
          <w:szCs w:val="22"/>
        </w:rPr>
        <w:t xml:space="preserve">damage to his/her personal vehicle even if the damage is incurred while using the vehicle for </w:t>
      </w:r>
      <w:r w:rsidR="00A82B82">
        <w:rPr>
          <w:rFonts w:ascii="Times New Roman" w:hAnsi="Times New Roman"/>
          <w:szCs w:val="22"/>
        </w:rPr>
        <w:t>City</w:t>
      </w:r>
      <w:r w:rsidR="001D362B" w:rsidRPr="00386950">
        <w:rPr>
          <w:rFonts w:ascii="Times New Roman" w:hAnsi="Times New Roman"/>
          <w:szCs w:val="22"/>
        </w:rPr>
        <w:t xml:space="preserve"> business.  The vehicle allowance is intended to be sufficient to cover the cost of adequate collision and comprehensive insurance.  Any employee receiving a vehicle allowance shall be required to furnish proof of insurance to the </w:t>
      </w:r>
      <w:r w:rsidR="00A82B82">
        <w:rPr>
          <w:rFonts w:ascii="Times New Roman" w:hAnsi="Times New Roman"/>
          <w:szCs w:val="22"/>
        </w:rPr>
        <w:t>City</w:t>
      </w:r>
      <w:r w:rsidR="001D362B" w:rsidRPr="00386950">
        <w:rPr>
          <w:rFonts w:ascii="Times New Roman" w:hAnsi="Times New Roman"/>
          <w:szCs w:val="22"/>
        </w:rPr>
        <w:t xml:space="preserve">.  A photocopy of the insurance coverage summary page shall be provided to the </w:t>
      </w:r>
      <w:r w:rsidR="00A82B82">
        <w:rPr>
          <w:rFonts w:ascii="Times New Roman" w:hAnsi="Times New Roman"/>
          <w:szCs w:val="22"/>
        </w:rPr>
        <w:t>City</w:t>
      </w:r>
      <w:r w:rsidR="001D362B" w:rsidRPr="00386950">
        <w:rPr>
          <w:rFonts w:ascii="Times New Roman" w:hAnsi="Times New Roman"/>
          <w:szCs w:val="22"/>
        </w:rPr>
        <w:t xml:space="preserve"> Administrator or designee.  Should the status of any</w:t>
      </w:r>
      <w:r w:rsidR="001D362B">
        <w:rPr>
          <w:rFonts w:ascii="Times New Roman" w:hAnsi="Times New Roman"/>
          <w:szCs w:val="22"/>
        </w:rPr>
        <w:t xml:space="preserve"> policy change, </w:t>
      </w:r>
    </w:p>
    <w:p w:rsidR="008D7790" w:rsidRPr="00E54BA5" w:rsidRDefault="008D7790" w:rsidP="008D4C0C">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III: Compensation Policies</w:t>
      </w:r>
    </w:p>
    <w:p w:rsidR="00386950" w:rsidRPr="00386950" w:rsidRDefault="00386950" w:rsidP="008D4C0C">
      <w:pPr>
        <w:rPr>
          <w:rFonts w:ascii="Times New Roman" w:hAnsi="Times New Roman"/>
          <w:b/>
          <w:sz w:val="24"/>
          <w:szCs w:val="24"/>
        </w:rPr>
      </w:pPr>
      <w:r w:rsidRPr="00386950">
        <w:rPr>
          <w:rFonts w:ascii="Times New Roman" w:hAnsi="Times New Roman"/>
          <w:b/>
          <w:noProof/>
          <w:sz w:val="24"/>
          <w:szCs w:val="24"/>
        </w:rPr>
        <mc:AlternateContent>
          <mc:Choice Requires="wps">
            <w:drawing>
              <wp:anchor distT="0" distB="0" distL="114300" distR="114300" simplePos="0" relativeHeight="251896832" behindDoc="0" locked="0" layoutInCell="1" allowOverlap="1" wp14:anchorId="4813408A" wp14:editId="259FD204">
                <wp:simplePos x="0" y="0"/>
                <wp:positionH relativeFrom="column">
                  <wp:posOffset>-457200</wp:posOffset>
                </wp:positionH>
                <wp:positionV relativeFrom="paragraph">
                  <wp:posOffset>194310</wp:posOffset>
                </wp:positionV>
                <wp:extent cx="6755765" cy="0"/>
                <wp:effectExtent l="0" t="19050" r="6985" b="19050"/>
                <wp:wrapNone/>
                <wp:docPr id="794" name="Straight Connector 794"/>
                <wp:cNvGraphicFramePr/>
                <a:graphic xmlns:a="http://schemas.openxmlformats.org/drawingml/2006/main">
                  <a:graphicData uri="http://schemas.microsoft.com/office/word/2010/wordprocessingShape">
                    <wps:wsp>
                      <wps:cNvCnPr/>
                      <wps:spPr>
                        <a:xfrm>
                          <a:off x="0" y="0"/>
                          <a:ext cx="6755765"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794" o:spid="_x0000_s1026" style="position:absolute;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" strokeweight="2.25pt"/>
            </w:pict>
          </mc:Fallback>
        </mc:AlternateContent>
      </w:r>
      <w:r w:rsidRPr="00386950">
        <w:rPr>
          <w:rFonts w:ascii="Times New Roman" w:hAnsi="Times New Roman"/>
          <w:b/>
          <w:sz w:val="24"/>
          <w:szCs w:val="24"/>
        </w:rPr>
        <w:t>Subject: Personal Vehicle Allowance</w:t>
      </w:r>
    </w:p>
    <w:p w:rsidR="00386950" w:rsidRPr="00E16E9E" w:rsidRDefault="00386950" w:rsidP="008D4C0C">
      <w:pPr>
        <w:rPr>
          <w:rFonts w:ascii="Times New Roman" w:hAnsi="Times New Roman"/>
        </w:rPr>
      </w:pPr>
    </w:p>
    <w:p w:rsidR="008C3ED8" w:rsidRPr="00386950" w:rsidRDefault="008C3ED8" w:rsidP="008D4C0C">
      <w:pPr>
        <w:pStyle w:val="ListParagraph"/>
        <w:rPr>
          <w:rFonts w:ascii="Times New Roman" w:hAnsi="Times New Roman"/>
          <w:szCs w:val="22"/>
        </w:rPr>
      </w:pPr>
      <w:r w:rsidRPr="00386950">
        <w:rPr>
          <w:rFonts w:ascii="Times New Roman" w:hAnsi="Times New Roman"/>
          <w:szCs w:val="22"/>
        </w:rPr>
        <w:t xml:space="preserve">current insurance information shall be provided to the </w:t>
      </w:r>
      <w:r w:rsidR="00A82B82">
        <w:rPr>
          <w:rFonts w:ascii="Times New Roman" w:hAnsi="Times New Roman"/>
          <w:szCs w:val="22"/>
        </w:rPr>
        <w:t>City</w:t>
      </w:r>
      <w:r w:rsidRPr="00386950">
        <w:rPr>
          <w:rFonts w:ascii="Times New Roman" w:hAnsi="Times New Roman"/>
          <w:szCs w:val="22"/>
        </w:rPr>
        <w:t xml:space="preserve"> Administrator or designee.  The employee is further encouraged to disclose the business use of their vehicle(s) to their insurance agent.</w:t>
      </w:r>
    </w:p>
    <w:p w:rsidR="008C3ED8" w:rsidRPr="00E16E9E" w:rsidRDefault="008C3ED8" w:rsidP="008D4C0C">
      <w:pPr>
        <w:rPr>
          <w:rFonts w:ascii="Times New Roman" w:hAnsi="Times New Roman"/>
          <w:szCs w:val="22"/>
        </w:rPr>
      </w:pPr>
    </w:p>
    <w:p w:rsidR="008C3ED8" w:rsidRPr="00386950" w:rsidRDefault="008C3ED8" w:rsidP="008E4999">
      <w:pPr>
        <w:pStyle w:val="ListParagraph"/>
        <w:numPr>
          <w:ilvl w:val="0"/>
          <w:numId w:val="27"/>
        </w:numPr>
        <w:rPr>
          <w:rFonts w:ascii="Times New Roman" w:hAnsi="Times New Roman"/>
          <w:szCs w:val="22"/>
        </w:rPr>
      </w:pPr>
      <w:r w:rsidRPr="00386950">
        <w:rPr>
          <w:rFonts w:ascii="Times New Roman" w:hAnsi="Times New Roman"/>
          <w:szCs w:val="22"/>
        </w:rPr>
        <w:t>The employee shall maintain collision and comprehensive insurance on the vehicle that at least meets the following requirements:</w:t>
      </w:r>
    </w:p>
    <w:p w:rsidR="008C3ED8" w:rsidRPr="00E16E9E" w:rsidRDefault="008C3ED8" w:rsidP="008D4C0C">
      <w:pPr>
        <w:rPr>
          <w:rFonts w:ascii="Times New Roman" w:hAnsi="Times New Roman"/>
          <w:szCs w:val="22"/>
        </w:rPr>
      </w:pPr>
    </w:p>
    <w:p w:rsidR="008C3ED8" w:rsidRDefault="008C3ED8" w:rsidP="008E4999">
      <w:pPr>
        <w:pStyle w:val="ListParagraph"/>
        <w:numPr>
          <w:ilvl w:val="0"/>
          <w:numId w:val="88"/>
        </w:numPr>
        <w:rPr>
          <w:rFonts w:ascii="Times New Roman" w:hAnsi="Times New Roman"/>
          <w:szCs w:val="22"/>
        </w:rPr>
      </w:pPr>
      <w:r w:rsidRPr="00386950">
        <w:rPr>
          <w:rFonts w:ascii="Times New Roman" w:hAnsi="Times New Roman"/>
          <w:szCs w:val="22"/>
        </w:rPr>
        <w:t>Personal Bodily Injury: $100,000 per person</w:t>
      </w:r>
    </w:p>
    <w:p w:rsidR="001D362B" w:rsidRPr="00386950" w:rsidRDefault="001D362B" w:rsidP="001D362B">
      <w:pPr>
        <w:pStyle w:val="ListParagraph"/>
        <w:ind w:left="1440"/>
        <w:rPr>
          <w:rFonts w:ascii="Times New Roman" w:hAnsi="Times New Roman"/>
          <w:szCs w:val="22"/>
        </w:rPr>
      </w:pPr>
    </w:p>
    <w:p w:rsidR="008C3ED8" w:rsidRDefault="008C3ED8" w:rsidP="008E4999">
      <w:pPr>
        <w:pStyle w:val="ListParagraph"/>
        <w:numPr>
          <w:ilvl w:val="0"/>
          <w:numId w:val="88"/>
        </w:numPr>
        <w:rPr>
          <w:rFonts w:ascii="Times New Roman" w:hAnsi="Times New Roman"/>
          <w:szCs w:val="22"/>
        </w:rPr>
      </w:pPr>
      <w:r w:rsidRPr="00386950">
        <w:rPr>
          <w:rFonts w:ascii="Times New Roman" w:hAnsi="Times New Roman"/>
          <w:szCs w:val="22"/>
        </w:rPr>
        <w:t>Personal Injury Protection: $3,000 per occurrence</w:t>
      </w:r>
    </w:p>
    <w:p w:rsidR="001D362B" w:rsidRPr="001D362B" w:rsidRDefault="001D362B" w:rsidP="001D362B">
      <w:pPr>
        <w:rPr>
          <w:rFonts w:ascii="Times New Roman" w:hAnsi="Times New Roman"/>
          <w:szCs w:val="22"/>
        </w:rPr>
      </w:pPr>
    </w:p>
    <w:p w:rsidR="008C3ED8" w:rsidRDefault="008C3ED8" w:rsidP="008E4999">
      <w:pPr>
        <w:pStyle w:val="ListParagraph"/>
        <w:numPr>
          <w:ilvl w:val="0"/>
          <w:numId w:val="88"/>
        </w:numPr>
        <w:rPr>
          <w:rFonts w:ascii="Times New Roman" w:hAnsi="Times New Roman"/>
          <w:szCs w:val="22"/>
        </w:rPr>
      </w:pPr>
      <w:r w:rsidRPr="00386950">
        <w:rPr>
          <w:rFonts w:ascii="Times New Roman" w:hAnsi="Times New Roman"/>
          <w:szCs w:val="22"/>
        </w:rPr>
        <w:t>Property Damage: $50,000 per occurrence; and</w:t>
      </w:r>
    </w:p>
    <w:p w:rsidR="001D362B" w:rsidRPr="00386950" w:rsidRDefault="001D362B" w:rsidP="001D362B">
      <w:pPr>
        <w:pStyle w:val="ListParagraph"/>
        <w:ind w:left="1440"/>
        <w:rPr>
          <w:rFonts w:ascii="Times New Roman" w:hAnsi="Times New Roman"/>
          <w:szCs w:val="22"/>
        </w:rPr>
      </w:pPr>
    </w:p>
    <w:p w:rsidR="008C3ED8" w:rsidRPr="00386950" w:rsidRDefault="008C3ED8" w:rsidP="008E4999">
      <w:pPr>
        <w:pStyle w:val="ListParagraph"/>
        <w:numPr>
          <w:ilvl w:val="0"/>
          <w:numId w:val="88"/>
        </w:numPr>
        <w:rPr>
          <w:rFonts w:ascii="Times New Roman" w:hAnsi="Times New Roman"/>
          <w:szCs w:val="22"/>
        </w:rPr>
      </w:pPr>
      <w:r w:rsidRPr="00386950">
        <w:rPr>
          <w:rFonts w:ascii="Times New Roman" w:hAnsi="Times New Roman"/>
          <w:szCs w:val="22"/>
        </w:rPr>
        <w:t>Aggregate Liability: $250,000 per occurrence</w:t>
      </w:r>
    </w:p>
    <w:p w:rsidR="008C3ED8" w:rsidRPr="00E16E9E" w:rsidRDefault="008C3ED8" w:rsidP="008D4C0C">
      <w:pPr>
        <w:rPr>
          <w:rFonts w:ascii="Times New Roman" w:hAnsi="Times New Roman"/>
          <w:szCs w:val="22"/>
        </w:rPr>
      </w:pPr>
    </w:p>
    <w:p w:rsidR="008C3ED8" w:rsidRPr="00386950" w:rsidRDefault="008C3ED8" w:rsidP="008D4C0C">
      <w:pPr>
        <w:pStyle w:val="ListParagraph"/>
        <w:rPr>
          <w:rFonts w:ascii="Times New Roman" w:hAnsi="Times New Roman"/>
          <w:szCs w:val="22"/>
        </w:rPr>
      </w:pPr>
      <w:r w:rsidRPr="00386950">
        <w:rPr>
          <w:rFonts w:ascii="Times New Roman" w:hAnsi="Times New Roman"/>
          <w:szCs w:val="22"/>
        </w:rPr>
        <w:t xml:space="preserve">The employee’s insurance coverage shall be primary.  If, while on </w:t>
      </w:r>
      <w:r w:rsidR="00A82B82">
        <w:rPr>
          <w:rFonts w:ascii="Times New Roman" w:hAnsi="Times New Roman"/>
          <w:szCs w:val="22"/>
        </w:rPr>
        <w:t>City</w:t>
      </w:r>
      <w:r w:rsidRPr="00386950">
        <w:rPr>
          <w:rFonts w:ascii="Times New Roman" w:hAnsi="Times New Roman"/>
          <w:szCs w:val="22"/>
        </w:rPr>
        <w:t xml:space="preserve"> business, the employee incurs liability not covered by the employee’s private insurance, the employee will be covered by the </w:t>
      </w:r>
      <w:r w:rsidR="00A82B82">
        <w:rPr>
          <w:rFonts w:ascii="Times New Roman" w:hAnsi="Times New Roman"/>
          <w:szCs w:val="22"/>
        </w:rPr>
        <w:t>City</w:t>
      </w:r>
      <w:r w:rsidRPr="00386950">
        <w:rPr>
          <w:rFonts w:ascii="Times New Roman" w:hAnsi="Times New Roman"/>
          <w:szCs w:val="22"/>
        </w:rPr>
        <w:t xml:space="preserve"> subject to the terms, limits, and conditions under the Utah State Governmental Immunity Act.</w:t>
      </w:r>
    </w:p>
    <w:p w:rsidR="008C3ED8" w:rsidRPr="00E16E9E" w:rsidRDefault="008C3ED8" w:rsidP="008D4C0C">
      <w:pPr>
        <w:rPr>
          <w:rFonts w:ascii="Times New Roman" w:hAnsi="Times New Roman"/>
          <w:szCs w:val="22"/>
        </w:rPr>
      </w:pPr>
    </w:p>
    <w:p w:rsidR="008C3ED8" w:rsidRPr="00386950" w:rsidRDefault="008C3ED8" w:rsidP="008E4999">
      <w:pPr>
        <w:pStyle w:val="ListParagraph"/>
        <w:numPr>
          <w:ilvl w:val="0"/>
          <w:numId w:val="27"/>
        </w:numPr>
        <w:rPr>
          <w:rFonts w:ascii="Times New Roman" w:hAnsi="Times New Roman"/>
          <w:szCs w:val="22"/>
        </w:rPr>
      </w:pPr>
      <w:r w:rsidRPr="00386950">
        <w:rPr>
          <w:rFonts w:ascii="Times New Roman" w:hAnsi="Times New Roman"/>
          <w:szCs w:val="22"/>
        </w:rPr>
        <w:t>Damage to vehicles should be repaired on a timely basis.</w:t>
      </w:r>
    </w:p>
    <w:p w:rsidR="008C3ED8" w:rsidRPr="00E16E9E" w:rsidRDefault="008C3ED8" w:rsidP="008D4C0C">
      <w:pPr>
        <w:rPr>
          <w:rFonts w:ascii="Times New Roman" w:hAnsi="Times New Roman"/>
          <w:szCs w:val="22"/>
        </w:rPr>
      </w:pPr>
    </w:p>
    <w:p w:rsidR="008C3ED8" w:rsidRPr="00386950" w:rsidRDefault="008C3ED8" w:rsidP="008E4999">
      <w:pPr>
        <w:pStyle w:val="ListParagraph"/>
        <w:numPr>
          <w:ilvl w:val="0"/>
          <w:numId w:val="27"/>
        </w:numPr>
        <w:rPr>
          <w:rFonts w:ascii="Times New Roman" w:hAnsi="Times New Roman"/>
          <w:szCs w:val="22"/>
        </w:rPr>
      </w:pPr>
      <w:r w:rsidRPr="00386950">
        <w:rPr>
          <w:rFonts w:ascii="Times New Roman" w:hAnsi="Times New Roman"/>
          <w:szCs w:val="22"/>
        </w:rPr>
        <w:t xml:space="preserve">Employees should report any changes in the vehicle(s) which they use for </w:t>
      </w:r>
      <w:r w:rsidR="00A82B82">
        <w:rPr>
          <w:rFonts w:ascii="Times New Roman" w:hAnsi="Times New Roman"/>
          <w:szCs w:val="22"/>
        </w:rPr>
        <w:t>City</w:t>
      </w:r>
      <w:r w:rsidRPr="00386950">
        <w:rPr>
          <w:rFonts w:ascii="Times New Roman" w:hAnsi="Times New Roman"/>
          <w:szCs w:val="22"/>
        </w:rPr>
        <w:t xml:space="preserve"> business to the </w:t>
      </w:r>
      <w:r w:rsidR="00A82B82">
        <w:rPr>
          <w:rFonts w:ascii="Times New Roman" w:hAnsi="Times New Roman"/>
          <w:szCs w:val="22"/>
        </w:rPr>
        <w:t>City</w:t>
      </w:r>
      <w:r w:rsidRPr="00386950">
        <w:rPr>
          <w:rFonts w:ascii="Times New Roman" w:hAnsi="Times New Roman"/>
          <w:szCs w:val="22"/>
        </w:rPr>
        <w:t xml:space="preserve"> Administrator or designee. </w:t>
      </w:r>
    </w:p>
    <w:p w:rsidR="008C3ED8" w:rsidRPr="00E16E9E" w:rsidRDefault="008C3ED8" w:rsidP="008D4C0C">
      <w:pPr>
        <w:rPr>
          <w:rFonts w:ascii="Times New Roman" w:hAnsi="Times New Roman"/>
          <w:szCs w:val="22"/>
        </w:rPr>
      </w:pPr>
    </w:p>
    <w:p w:rsidR="008C3ED8" w:rsidRPr="00386950" w:rsidRDefault="008C3ED8" w:rsidP="008E4999">
      <w:pPr>
        <w:pStyle w:val="ListParagraph"/>
        <w:numPr>
          <w:ilvl w:val="0"/>
          <w:numId w:val="27"/>
        </w:numPr>
        <w:rPr>
          <w:rFonts w:ascii="Times New Roman" w:hAnsi="Times New Roman"/>
          <w:szCs w:val="22"/>
        </w:rPr>
      </w:pPr>
      <w:r w:rsidRPr="00386950">
        <w:rPr>
          <w:rFonts w:ascii="Times New Roman" w:hAnsi="Times New Roman"/>
          <w:szCs w:val="22"/>
        </w:rPr>
        <w:t xml:space="preserve">Employees should maintain personal vehicles on their own time.  If a vehicle is out of service while being maintained, a </w:t>
      </w:r>
      <w:r w:rsidR="00A82B82">
        <w:rPr>
          <w:rFonts w:ascii="Times New Roman" w:hAnsi="Times New Roman"/>
          <w:szCs w:val="22"/>
        </w:rPr>
        <w:t>City</w:t>
      </w:r>
      <w:r w:rsidRPr="00386950">
        <w:rPr>
          <w:rFonts w:ascii="Times New Roman" w:hAnsi="Times New Roman"/>
          <w:szCs w:val="22"/>
        </w:rPr>
        <w:t xml:space="preserve"> vehicle may be used.  For personal vehicles out of service for more than 5 working days, the employee shall reimburse the </w:t>
      </w:r>
      <w:r w:rsidR="00A82B82">
        <w:rPr>
          <w:rFonts w:ascii="Times New Roman" w:hAnsi="Times New Roman"/>
          <w:szCs w:val="22"/>
        </w:rPr>
        <w:t>City</w:t>
      </w:r>
      <w:r w:rsidRPr="00386950">
        <w:rPr>
          <w:rFonts w:ascii="Times New Roman" w:hAnsi="Times New Roman"/>
          <w:szCs w:val="22"/>
        </w:rPr>
        <w:t xml:space="preserve"> at the IRS authorized rate for personal use after the fifth day.</w:t>
      </w:r>
    </w:p>
    <w:p w:rsidR="008C3ED8" w:rsidRPr="00E16E9E" w:rsidRDefault="008C3ED8" w:rsidP="008D4C0C">
      <w:pPr>
        <w:rPr>
          <w:rFonts w:ascii="Times New Roman" w:hAnsi="Times New Roman"/>
          <w:szCs w:val="22"/>
        </w:rPr>
      </w:pPr>
    </w:p>
    <w:p w:rsidR="008C3ED8" w:rsidRPr="00386950" w:rsidRDefault="008C3ED8" w:rsidP="008E4999">
      <w:pPr>
        <w:pStyle w:val="ListParagraph"/>
        <w:numPr>
          <w:ilvl w:val="0"/>
          <w:numId w:val="27"/>
        </w:numPr>
        <w:rPr>
          <w:rFonts w:ascii="Times New Roman" w:hAnsi="Times New Roman"/>
          <w:szCs w:val="22"/>
        </w:rPr>
      </w:pPr>
      <w:r w:rsidRPr="00386950">
        <w:rPr>
          <w:rFonts w:ascii="Times New Roman" w:hAnsi="Times New Roman"/>
          <w:szCs w:val="22"/>
        </w:rPr>
        <w:t xml:space="preserve">Vehicle allowances are the employee’s compensation for costs of insurance, fuel, maintenance and the purchasing of personal vehicles. Those receiving a car allowance from the </w:t>
      </w:r>
      <w:r w:rsidR="00A82B82">
        <w:rPr>
          <w:rFonts w:ascii="Times New Roman" w:hAnsi="Times New Roman"/>
          <w:szCs w:val="22"/>
        </w:rPr>
        <w:t>City</w:t>
      </w:r>
      <w:r w:rsidRPr="00386950">
        <w:rPr>
          <w:rFonts w:ascii="Times New Roman" w:hAnsi="Times New Roman"/>
          <w:szCs w:val="22"/>
        </w:rPr>
        <w:t xml:space="preserve"> shall not use the </w:t>
      </w:r>
      <w:r w:rsidR="00A82B82">
        <w:rPr>
          <w:rFonts w:ascii="Times New Roman" w:hAnsi="Times New Roman"/>
          <w:szCs w:val="22"/>
        </w:rPr>
        <w:t>City</w:t>
      </w:r>
      <w:r w:rsidRPr="00386950">
        <w:rPr>
          <w:rFonts w:ascii="Times New Roman" w:hAnsi="Times New Roman"/>
          <w:szCs w:val="22"/>
        </w:rPr>
        <w:t>’s gas card system, supplies or its fleet services to maintain the vehicle.</w:t>
      </w:r>
    </w:p>
    <w:p w:rsidR="008C3ED8" w:rsidRPr="00E16E9E" w:rsidRDefault="008C3ED8" w:rsidP="008D4C0C">
      <w:pPr>
        <w:rPr>
          <w:rFonts w:ascii="Times New Roman" w:hAnsi="Times New Roman"/>
          <w:szCs w:val="22"/>
        </w:rPr>
      </w:pPr>
    </w:p>
    <w:p w:rsidR="008C3ED8" w:rsidRPr="00386950" w:rsidRDefault="008C3ED8" w:rsidP="008E4999">
      <w:pPr>
        <w:pStyle w:val="ListParagraph"/>
        <w:numPr>
          <w:ilvl w:val="0"/>
          <w:numId w:val="27"/>
        </w:numPr>
        <w:rPr>
          <w:rFonts w:ascii="Times New Roman" w:hAnsi="Times New Roman"/>
          <w:szCs w:val="22"/>
        </w:rPr>
      </w:pPr>
      <w:r w:rsidRPr="00386950">
        <w:rPr>
          <w:rFonts w:ascii="Times New Roman" w:hAnsi="Times New Roman"/>
          <w:szCs w:val="22"/>
        </w:rPr>
        <w:t xml:space="preserve">If an employee receives a car allowance and is off work due to illness or accident for over one month, the </w:t>
      </w:r>
      <w:r w:rsidR="00A82B82">
        <w:rPr>
          <w:rFonts w:ascii="Times New Roman" w:hAnsi="Times New Roman"/>
          <w:szCs w:val="22"/>
        </w:rPr>
        <w:t>City</w:t>
      </w:r>
      <w:r w:rsidRPr="00386950">
        <w:rPr>
          <w:rFonts w:ascii="Times New Roman" w:hAnsi="Times New Roman"/>
          <w:szCs w:val="22"/>
        </w:rPr>
        <w:t xml:space="preserve"> has the right to suspend the allowance for the duration of the absence from work.</w:t>
      </w:r>
    </w:p>
    <w:p w:rsidR="008C3ED8" w:rsidRPr="00E16E9E" w:rsidRDefault="008C3ED8" w:rsidP="008D4C0C">
      <w:pPr>
        <w:rPr>
          <w:rFonts w:ascii="Times New Roman" w:hAnsi="Times New Roman"/>
          <w:szCs w:val="22"/>
        </w:rPr>
      </w:pPr>
    </w:p>
    <w:p w:rsidR="008C3ED8" w:rsidRDefault="008C3ED8" w:rsidP="008E4999">
      <w:pPr>
        <w:pStyle w:val="ListParagraph"/>
        <w:numPr>
          <w:ilvl w:val="0"/>
          <w:numId w:val="27"/>
        </w:numPr>
        <w:rPr>
          <w:rFonts w:ascii="Times New Roman" w:hAnsi="Times New Roman"/>
          <w:szCs w:val="22"/>
        </w:rPr>
      </w:pPr>
      <w:r w:rsidRPr="00386950">
        <w:rPr>
          <w:rFonts w:ascii="Times New Roman" w:hAnsi="Times New Roman"/>
          <w:szCs w:val="22"/>
        </w:rPr>
        <w:t xml:space="preserve">Those who receive vehicle allowances should use their vehicles without reimbursement from the </w:t>
      </w:r>
      <w:r w:rsidR="00A82B82">
        <w:rPr>
          <w:rFonts w:ascii="Times New Roman" w:hAnsi="Times New Roman"/>
          <w:szCs w:val="22"/>
        </w:rPr>
        <w:t>City</w:t>
      </w:r>
      <w:r w:rsidRPr="00386950">
        <w:rPr>
          <w:rFonts w:ascii="Times New Roman" w:hAnsi="Times New Roman"/>
          <w:szCs w:val="22"/>
        </w:rPr>
        <w:t xml:space="preserve">, to attend meetings, or otherwise conduct </w:t>
      </w:r>
      <w:r w:rsidR="00A82B82">
        <w:rPr>
          <w:rFonts w:ascii="Times New Roman" w:hAnsi="Times New Roman"/>
          <w:szCs w:val="22"/>
        </w:rPr>
        <w:t>City</w:t>
      </w:r>
      <w:r w:rsidRPr="00386950">
        <w:rPr>
          <w:rFonts w:ascii="Times New Roman" w:hAnsi="Times New Roman"/>
          <w:szCs w:val="22"/>
        </w:rPr>
        <w:t xml:space="preserve"> business anywhere within a </w:t>
      </w:r>
      <w:r w:rsidR="00386950" w:rsidRPr="00386950">
        <w:rPr>
          <w:rFonts w:ascii="Times New Roman" w:hAnsi="Times New Roman"/>
          <w:szCs w:val="22"/>
        </w:rPr>
        <w:t xml:space="preserve">50 mile radius of Lehi </w:t>
      </w:r>
      <w:r w:rsidR="00A82B82">
        <w:rPr>
          <w:rFonts w:ascii="Times New Roman" w:hAnsi="Times New Roman"/>
          <w:szCs w:val="22"/>
        </w:rPr>
        <w:t>City</w:t>
      </w:r>
      <w:r w:rsidR="00386950" w:rsidRPr="00386950">
        <w:rPr>
          <w:rFonts w:ascii="Times New Roman" w:hAnsi="Times New Roman"/>
          <w:szCs w:val="22"/>
        </w:rPr>
        <w:t xml:space="preserve"> Hall. For travel beyond this area, mileage and appropriate reimbursement may be requested pursuant to the </w:t>
      </w:r>
      <w:r w:rsidR="00A82B82">
        <w:rPr>
          <w:rFonts w:ascii="Times New Roman" w:hAnsi="Times New Roman"/>
          <w:szCs w:val="22"/>
        </w:rPr>
        <w:t>City</w:t>
      </w:r>
      <w:r w:rsidR="00386950" w:rsidRPr="00386950">
        <w:rPr>
          <w:rFonts w:ascii="Times New Roman" w:hAnsi="Times New Roman"/>
          <w:szCs w:val="22"/>
        </w:rPr>
        <w:t>’s travel policy.</w:t>
      </w:r>
    </w:p>
    <w:p w:rsidR="00386950" w:rsidRPr="00386950" w:rsidRDefault="00386950" w:rsidP="008D4C0C">
      <w:pPr>
        <w:pStyle w:val="ListParagraph"/>
        <w:rPr>
          <w:rFonts w:ascii="Times New Roman" w:hAnsi="Times New Roman"/>
          <w:szCs w:val="22"/>
        </w:rPr>
      </w:pPr>
    </w:p>
    <w:p w:rsidR="001D362B" w:rsidRPr="00386950" w:rsidRDefault="001D362B" w:rsidP="008E4999">
      <w:pPr>
        <w:pStyle w:val="ListParagraph"/>
        <w:numPr>
          <w:ilvl w:val="0"/>
          <w:numId w:val="27"/>
        </w:numPr>
        <w:rPr>
          <w:rFonts w:ascii="Times New Roman" w:hAnsi="Times New Roman"/>
          <w:szCs w:val="22"/>
        </w:rPr>
      </w:pPr>
      <w:r w:rsidRPr="00386950">
        <w:rPr>
          <w:rFonts w:ascii="Times New Roman" w:hAnsi="Times New Roman"/>
          <w:szCs w:val="22"/>
        </w:rPr>
        <w:t xml:space="preserve">If requested in advance, employees should keep a daily log of miles traveled on </w:t>
      </w:r>
      <w:r w:rsidR="00A82B82">
        <w:rPr>
          <w:rFonts w:ascii="Times New Roman" w:hAnsi="Times New Roman"/>
          <w:szCs w:val="22"/>
        </w:rPr>
        <w:t>City</w:t>
      </w:r>
      <w:r w:rsidRPr="00386950">
        <w:rPr>
          <w:rFonts w:ascii="Times New Roman" w:hAnsi="Times New Roman"/>
          <w:szCs w:val="22"/>
        </w:rPr>
        <w:t xml:space="preserve"> business in their personal vehicle, and provide the </w:t>
      </w:r>
      <w:r w:rsidR="00A82B82">
        <w:rPr>
          <w:rFonts w:ascii="Times New Roman" w:hAnsi="Times New Roman"/>
          <w:szCs w:val="22"/>
        </w:rPr>
        <w:t>City</w:t>
      </w:r>
      <w:r w:rsidRPr="00386950">
        <w:rPr>
          <w:rFonts w:ascii="Times New Roman" w:hAnsi="Times New Roman"/>
          <w:szCs w:val="22"/>
        </w:rPr>
        <w:t xml:space="preserve"> Administrator or designee with a compiled record of this log.  The </w:t>
      </w:r>
      <w:r w:rsidR="00A82B82">
        <w:rPr>
          <w:rFonts w:ascii="Times New Roman" w:hAnsi="Times New Roman"/>
          <w:szCs w:val="22"/>
        </w:rPr>
        <w:t>City</w:t>
      </w:r>
      <w:r w:rsidRPr="00386950">
        <w:rPr>
          <w:rFonts w:ascii="Times New Roman" w:hAnsi="Times New Roman"/>
          <w:szCs w:val="22"/>
        </w:rPr>
        <w:t xml:space="preserve"> may periodically audit employees who receive a vehicle allowance.</w:t>
      </w:r>
    </w:p>
    <w:p w:rsidR="00386950" w:rsidRDefault="00386950" w:rsidP="008D4C0C">
      <w:pPr>
        <w:rPr>
          <w:rFonts w:ascii="Times New Roman" w:hAnsi="Times New Roman"/>
          <w:szCs w:val="22"/>
        </w:rPr>
      </w:pPr>
    </w:p>
    <w:p w:rsidR="00386950" w:rsidRDefault="00386950" w:rsidP="008D4C0C"/>
    <w:p w:rsidR="008D7790" w:rsidRPr="00E54BA5" w:rsidRDefault="008D7790" w:rsidP="008D4C0C">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III: Compensation Policies</w:t>
      </w:r>
    </w:p>
    <w:p w:rsidR="00386950" w:rsidRPr="00386950" w:rsidRDefault="00386950" w:rsidP="008D4C0C">
      <w:pPr>
        <w:rPr>
          <w:rFonts w:ascii="Times New Roman" w:hAnsi="Times New Roman"/>
          <w:b/>
          <w:sz w:val="24"/>
          <w:szCs w:val="24"/>
        </w:rPr>
      </w:pPr>
      <w:r w:rsidRPr="00386950">
        <w:rPr>
          <w:rFonts w:ascii="Times New Roman" w:hAnsi="Times New Roman"/>
          <w:b/>
          <w:noProof/>
          <w:sz w:val="24"/>
          <w:szCs w:val="24"/>
        </w:rPr>
        <mc:AlternateContent>
          <mc:Choice Requires="wps">
            <w:drawing>
              <wp:anchor distT="0" distB="0" distL="114300" distR="114300" simplePos="0" relativeHeight="251898880" behindDoc="0" locked="0" layoutInCell="1" allowOverlap="1" wp14:anchorId="7F489BCC" wp14:editId="1F8DD1BB">
                <wp:simplePos x="0" y="0"/>
                <wp:positionH relativeFrom="column">
                  <wp:posOffset>-457200</wp:posOffset>
                </wp:positionH>
                <wp:positionV relativeFrom="paragraph">
                  <wp:posOffset>194310</wp:posOffset>
                </wp:positionV>
                <wp:extent cx="6755765" cy="0"/>
                <wp:effectExtent l="0" t="19050" r="6985" b="19050"/>
                <wp:wrapNone/>
                <wp:docPr id="796" name="Straight Connector 796"/>
                <wp:cNvGraphicFramePr/>
                <a:graphic xmlns:a="http://schemas.openxmlformats.org/drawingml/2006/main">
                  <a:graphicData uri="http://schemas.microsoft.com/office/word/2010/wordprocessingShape">
                    <wps:wsp>
                      <wps:cNvCnPr/>
                      <wps:spPr>
                        <a:xfrm>
                          <a:off x="0" y="0"/>
                          <a:ext cx="6755765"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796" o:spid="_x0000_s1026" style="position:absolute;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" strokeweight="2.25pt"/>
            </w:pict>
          </mc:Fallback>
        </mc:AlternateContent>
      </w:r>
      <w:r w:rsidRPr="00386950">
        <w:rPr>
          <w:rFonts w:ascii="Times New Roman" w:hAnsi="Times New Roman"/>
          <w:b/>
          <w:sz w:val="24"/>
          <w:szCs w:val="24"/>
        </w:rPr>
        <w:t>Subject: Personal Vehicle Allowance</w:t>
      </w:r>
    </w:p>
    <w:p w:rsidR="00386950" w:rsidRPr="00E16E9E" w:rsidRDefault="00386950" w:rsidP="008D4C0C">
      <w:pPr>
        <w:rPr>
          <w:rFonts w:ascii="Times New Roman" w:hAnsi="Times New Roman"/>
        </w:rPr>
      </w:pPr>
    </w:p>
    <w:p w:rsidR="008C3ED8" w:rsidRPr="00386950" w:rsidRDefault="008C3ED8" w:rsidP="008E4999">
      <w:pPr>
        <w:pStyle w:val="ListParagraph"/>
        <w:numPr>
          <w:ilvl w:val="0"/>
          <w:numId w:val="27"/>
        </w:numPr>
        <w:rPr>
          <w:rFonts w:ascii="Times New Roman" w:hAnsi="Times New Roman"/>
          <w:szCs w:val="22"/>
        </w:rPr>
      </w:pPr>
      <w:r w:rsidRPr="00386950">
        <w:rPr>
          <w:rFonts w:ascii="Times New Roman" w:hAnsi="Times New Roman"/>
          <w:szCs w:val="22"/>
        </w:rPr>
        <w:t>Failure to comply with these policies and procedures may result in the loss of the vehicle allowance</w:t>
      </w:r>
      <w:r w:rsidR="005B7138">
        <w:rPr>
          <w:rFonts w:ascii="Times New Roman" w:hAnsi="Times New Roman"/>
          <w:szCs w:val="22"/>
        </w:rPr>
        <w:t>,</w:t>
      </w:r>
      <w:r w:rsidRPr="00386950">
        <w:rPr>
          <w:rFonts w:ascii="Times New Roman" w:hAnsi="Times New Roman"/>
          <w:szCs w:val="22"/>
        </w:rPr>
        <w:t xml:space="preserve"> reimbursement of costs to the </w:t>
      </w:r>
      <w:r w:rsidR="00A82B82">
        <w:rPr>
          <w:rFonts w:ascii="Times New Roman" w:hAnsi="Times New Roman"/>
          <w:szCs w:val="22"/>
        </w:rPr>
        <w:t>City</w:t>
      </w:r>
      <w:r w:rsidR="005B7138">
        <w:rPr>
          <w:rFonts w:ascii="Times New Roman" w:hAnsi="Times New Roman"/>
          <w:szCs w:val="22"/>
        </w:rPr>
        <w:t>, and/or employee disciplinary action.</w:t>
      </w:r>
      <w:r w:rsidRPr="00386950">
        <w:rPr>
          <w:rFonts w:ascii="Times New Roman" w:hAnsi="Times New Roman"/>
          <w:szCs w:val="22"/>
        </w:rPr>
        <w:t>.</w:t>
      </w:r>
    </w:p>
    <w:p w:rsidR="008C3ED8" w:rsidRPr="00E16E9E" w:rsidRDefault="008C3ED8" w:rsidP="008D4C0C">
      <w:pPr>
        <w:rPr>
          <w:rFonts w:ascii="Times New Roman" w:hAnsi="Times New Roman"/>
          <w:szCs w:val="22"/>
        </w:rPr>
      </w:pPr>
    </w:p>
    <w:p w:rsidR="008C3ED8" w:rsidRPr="00386950" w:rsidRDefault="008C3ED8" w:rsidP="008E4999">
      <w:pPr>
        <w:pStyle w:val="ListParagraph"/>
        <w:numPr>
          <w:ilvl w:val="0"/>
          <w:numId w:val="27"/>
        </w:numPr>
        <w:rPr>
          <w:rFonts w:ascii="Times New Roman" w:hAnsi="Times New Roman"/>
          <w:szCs w:val="22"/>
        </w:rPr>
      </w:pPr>
      <w:r w:rsidRPr="00386950">
        <w:rPr>
          <w:rFonts w:ascii="Times New Roman" w:hAnsi="Times New Roman"/>
          <w:szCs w:val="22"/>
        </w:rPr>
        <w:t xml:space="preserve">Employees receiving a vehicle allowance shall be compensated an amount not to exceed the limit set forth in the </w:t>
      </w:r>
      <w:r w:rsidR="00A82B82">
        <w:rPr>
          <w:rFonts w:ascii="Times New Roman" w:hAnsi="Times New Roman"/>
          <w:szCs w:val="22"/>
        </w:rPr>
        <w:t>City</w:t>
      </w:r>
      <w:r w:rsidRPr="00386950">
        <w:rPr>
          <w:rFonts w:ascii="Times New Roman" w:hAnsi="Times New Roman"/>
          <w:szCs w:val="22"/>
        </w:rPr>
        <w:t>’s Annual Fiscal Budget - Staffing an</w:t>
      </w:r>
      <w:r w:rsidR="001D362B">
        <w:rPr>
          <w:rFonts w:ascii="Times New Roman" w:hAnsi="Times New Roman"/>
          <w:szCs w:val="22"/>
        </w:rPr>
        <w:t xml:space="preserve">d Compensation Plan, based upon </w:t>
      </w:r>
      <w:r w:rsidRPr="00386950">
        <w:rPr>
          <w:rFonts w:ascii="Times New Roman" w:hAnsi="Times New Roman"/>
          <w:szCs w:val="22"/>
        </w:rPr>
        <w:t>anticipated use and scope of responsibility.  Vehicle allowance compensation levels will be reviewed periodically</w:t>
      </w:r>
      <w:r w:rsidR="000C03F1">
        <w:rPr>
          <w:rFonts w:ascii="Times New Roman" w:hAnsi="Times New Roman"/>
          <w:szCs w:val="22"/>
        </w:rPr>
        <w:t xml:space="preserve"> by the </w:t>
      </w:r>
      <w:r w:rsidR="00B1098E">
        <w:rPr>
          <w:rFonts w:ascii="Times New Roman" w:hAnsi="Times New Roman"/>
          <w:szCs w:val="22"/>
        </w:rPr>
        <w:t>Finance Department</w:t>
      </w:r>
      <w:r w:rsidRPr="00386950">
        <w:rPr>
          <w:rFonts w:ascii="Times New Roman" w:hAnsi="Times New Roman"/>
          <w:szCs w:val="22"/>
        </w:rPr>
        <w:t>. The following factors should be considered when determining the appropriate amount for a vehicle allowance:</w:t>
      </w:r>
    </w:p>
    <w:p w:rsidR="008C3ED8" w:rsidRPr="00E16E9E" w:rsidRDefault="008C3ED8" w:rsidP="008D4C0C">
      <w:pPr>
        <w:rPr>
          <w:rFonts w:ascii="Times New Roman" w:hAnsi="Times New Roman"/>
          <w:szCs w:val="22"/>
        </w:rPr>
      </w:pPr>
    </w:p>
    <w:p w:rsidR="008C3ED8" w:rsidRDefault="008C3ED8" w:rsidP="008E4999">
      <w:pPr>
        <w:pStyle w:val="ListParagraph"/>
        <w:numPr>
          <w:ilvl w:val="1"/>
          <w:numId w:val="89"/>
        </w:numPr>
        <w:rPr>
          <w:rFonts w:ascii="Times New Roman" w:hAnsi="Times New Roman"/>
          <w:szCs w:val="22"/>
        </w:rPr>
      </w:pPr>
      <w:r w:rsidRPr="00386950">
        <w:rPr>
          <w:rFonts w:ascii="Times New Roman" w:hAnsi="Times New Roman"/>
          <w:szCs w:val="22"/>
        </w:rPr>
        <w:t xml:space="preserve">The amount of required or expected travel within or outside of the </w:t>
      </w:r>
      <w:r w:rsidR="00A82B82">
        <w:rPr>
          <w:rFonts w:ascii="Times New Roman" w:hAnsi="Times New Roman"/>
          <w:szCs w:val="22"/>
        </w:rPr>
        <w:t>City</w:t>
      </w:r>
      <w:r w:rsidRPr="00386950">
        <w:rPr>
          <w:rFonts w:ascii="Times New Roman" w:hAnsi="Times New Roman"/>
          <w:szCs w:val="22"/>
        </w:rPr>
        <w:t>;</w:t>
      </w:r>
    </w:p>
    <w:p w:rsidR="001D362B" w:rsidRPr="00386950" w:rsidRDefault="001D362B" w:rsidP="001D362B">
      <w:pPr>
        <w:pStyle w:val="ListParagraph"/>
        <w:ind w:left="1440"/>
        <w:rPr>
          <w:rFonts w:ascii="Times New Roman" w:hAnsi="Times New Roman"/>
          <w:szCs w:val="22"/>
        </w:rPr>
      </w:pPr>
    </w:p>
    <w:p w:rsidR="008C3ED8" w:rsidRDefault="008C3ED8" w:rsidP="008E4999">
      <w:pPr>
        <w:pStyle w:val="ListParagraph"/>
        <w:numPr>
          <w:ilvl w:val="1"/>
          <w:numId w:val="89"/>
        </w:numPr>
        <w:rPr>
          <w:rFonts w:ascii="Times New Roman" w:hAnsi="Times New Roman"/>
          <w:szCs w:val="22"/>
        </w:rPr>
      </w:pPr>
      <w:r w:rsidRPr="00386950">
        <w:rPr>
          <w:rFonts w:ascii="Times New Roman" w:hAnsi="Times New Roman"/>
          <w:szCs w:val="22"/>
        </w:rPr>
        <w:t xml:space="preserve">The frequency of on-call or call back work and </w:t>
      </w:r>
      <w:r w:rsidR="00386950">
        <w:rPr>
          <w:rFonts w:ascii="Times New Roman" w:hAnsi="Times New Roman"/>
          <w:szCs w:val="22"/>
        </w:rPr>
        <w:t xml:space="preserve">evening and weekend </w:t>
      </w:r>
      <w:r w:rsidR="00A82B82">
        <w:rPr>
          <w:rFonts w:ascii="Times New Roman" w:hAnsi="Times New Roman"/>
          <w:szCs w:val="22"/>
        </w:rPr>
        <w:t>City</w:t>
      </w:r>
      <w:r w:rsidR="00386950">
        <w:rPr>
          <w:rFonts w:ascii="Times New Roman" w:hAnsi="Times New Roman"/>
          <w:szCs w:val="22"/>
        </w:rPr>
        <w:t xml:space="preserve"> </w:t>
      </w:r>
      <w:r w:rsidRPr="00386950">
        <w:rPr>
          <w:rFonts w:ascii="Times New Roman" w:hAnsi="Times New Roman"/>
          <w:szCs w:val="22"/>
        </w:rPr>
        <w:t>business; and</w:t>
      </w:r>
    </w:p>
    <w:p w:rsidR="001D362B" w:rsidRPr="001D362B" w:rsidRDefault="001D362B" w:rsidP="001D362B">
      <w:pPr>
        <w:rPr>
          <w:rFonts w:ascii="Times New Roman" w:hAnsi="Times New Roman"/>
          <w:szCs w:val="22"/>
        </w:rPr>
      </w:pPr>
    </w:p>
    <w:p w:rsidR="008C3ED8" w:rsidRPr="00386950" w:rsidRDefault="008C3ED8" w:rsidP="008E4999">
      <w:pPr>
        <w:pStyle w:val="ListParagraph"/>
        <w:numPr>
          <w:ilvl w:val="1"/>
          <w:numId w:val="89"/>
        </w:numPr>
        <w:rPr>
          <w:rFonts w:ascii="Times New Roman" w:hAnsi="Times New Roman"/>
          <w:szCs w:val="22"/>
        </w:rPr>
      </w:pPr>
      <w:r w:rsidRPr="00386950">
        <w:rPr>
          <w:rFonts w:ascii="Times New Roman" w:hAnsi="Times New Roman"/>
          <w:szCs w:val="22"/>
        </w:rPr>
        <w:t>An empl</w:t>
      </w:r>
      <w:r w:rsidR="001D362B">
        <w:rPr>
          <w:rFonts w:ascii="Times New Roman" w:hAnsi="Times New Roman"/>
          <w:szCs w:val="22"/>
        </w:rPr>
        <w:t>oyee’s classification level (</w:t>
      </w:r>
      <w:r w:rsidRPr="00386950">
        <w:rPr>
          <w:rFonts w:ascii="Times New Roman" w:hAnsi="Times New Roman"/>
          <w:szCs w:val="22"/>
        </w:rPr>
        <w:t xml:space="preserve">e.g., mayor, </w:t>
      </w:r>
      <w:r w:rsidR="00A82B82">
        <w:rPr>
          <w:rFonts w:ascii="Times New Roman" w:hAnsi="Times New Roman"/>
          <w:szCs w:val="22"/>
        </w:rPr>
        <w:t>City</w:t>
      </w:r>
      <w:r w:rsidRPr="00386950">
        <w:rPr>
          <w:rFonts w:ascii="Times New Roman" w:hAnsi="Times New Roman"/>
          <w:szCs w:val="22"/>
        </w:rPr>
        <w:t xml:space="preserve"> council member, </w:t>
      </w:r>
      <w:r w:rsidR="00A82B82">
        <w:rPr>
          <w:rFonts w:ascii="Times New Roman" w:hAnsi="Times New Roman"/>
          <w:szCs w:val="22"/>
        </w:rPr>
        <w:t>City</w:t>
      </w:r>
      <w:r w:rsidRPr="00386950">
        <w:rPr>
          <w:rFonts w:ascii="Times New Roman" w:hAnsi="Times New Roman"/>
          <w:szCs w:val="22"/>
        </w:rPr>
        <w:t xml:space="preserve"> </w:t>
      </w:r>
      <w:r w:rsidR="000C03F1">
        <w:rPr>
          <w:rFonts w:ascii="Times New Roman" w:hAnsi="Times New Roman"/>
          <w:szCs w:val="22"/>
        </w:rPr>
        <w:t>A</w:t>
      </w:r>
      <w:r w:rsidRPr="00386950">
        <w:rPr>
          <w:rFonts w:ascii="Times New Roman" w:hAnsi="Times New Roman"/>
          <w:szCs w:val="22"/>
        </w:rPr>
        <w:t xml:space="preserve">dministrator, </w:t>
      </w:r>
      <w:r w:rsidR="000C03F1">
        <w:rPr>
          <w:rFonts w:ascii="Times New Roman" w:hAnsi="Times New Roman"/>
          <w:szCs w:val="22"/>
        </w:rPr>
        <w:t>Department head</w:t>
      </w:r>
      <w:r w:rsidRPr="00386950">
        <w:rPr>
          <w:rFonts w:ascii="Times New Roman" w:hAnsi="Times New Roman"/>
          <w:szCs w:val="22"/>
        </w:rPr>
        <w:t xml:space="preserve">, </w:t>
      </w:r>
      <w:r w:rsidR="000C03F1">
        <w:rPr>
          <w:rFonts w:ascii="Times New Roman" w:hAnsi="Times New Roman"/>
          <w:szCs w:val="22"/>
        </w:rPr>
        <w:t>Division M</w:t>
      </w:r>
      <w:r w:rsidRPr="00386950">
        <w:rPr>
          <w:rFonts w:ascii="Times New Roman" w:hAnsi="Times New Roman"/>
          <w:szCs w:val="22"/>
        </w:rPr>
        <w:t>anager, etc.).</w:t>
      </w:r>
    </w:p>
    <w:p w:rsidR="008C3ED8" w:rsidRPr="00E16E9E" w:rsidRDefault="008C3ED8" w:rsidP="008D4C0C">
      <w:pPr>
        <w:rPr>
          <w:rFonts w:ascii="Times New Roman" w:hAnsi="Times New Roman"/>
          <w:szCs w:val="22"/>
        </w:rPr>
      </w:pPr>
    </w:p>
    <w:p w:rsidR="00221896" w:rsidRDefault="008C3ED8" w:rsidP="008E4999">
      <w:pPr>
        <w:pStyle w:val="ListParagraph"/>
        <w:numPr>
          <w:ilvl w:val="0"/>
          <w:numId w:val="27"/>
        </w:numPr>
        <w:rPr>
          <w:rFonts w:ascii="Times New Roman" w:hAnsi="Times New Roman"/>
          <w:szCs w:val="22"/>
        </w:rPr>
        <w:sectPr w:rsidR="00221896" w:rsidSect="000123D3">
          <w:headerReference w:type="default" r:id="rId30"/>
          <w:pgSz w:w="12240" w:h="15840"/>
          <w:pgMar w:top="1440" w:right="1440" w:bottom="1440" w:left="1440" w:header="432" w:footer="720" w:gutter="0"/>
          <w:pgNumType w:start="1"/>
          <w:cols w:space="720"/>
          <w:docGrid w:linePitch="360"/>
        </w:sectPr>
      </w:pPr>
      <w:r w:rsidRPr="00386950">
        <w:rPr>
          <w:rFonts w:ascii="Times New Roman" w:hAnsi="Times New Roman"/>
          <w:szCs w:val="22"/>
        </w:rPr>
        <w:t xml:space="preserve">Payment of a vehicle allowance shall be approved and documented using a Lehi </w:t>
      </w:r>
      <w:r w:rsidR="00A82B82">
        <w:rPr>
          <w:rFonts w:ascii="Times New Roman" w:hAnsi="Times New Roman"/>
          <w:szCs w:val="22"/>
        </w:rPr>
        <w:t>City</w:t>
      </w:r>
      <w:r w:rsidRPr="00386950">
        <w:rPr>
          <w:rFonts w:ascii="Times New Roman" w:hAnsi="Times New Roman"/>
          <w:szCs w:val="22"/>
        </w:rPr>
        <w:t xml:space="preserve"> Personnel Action Form</w:t>
      </w:r>
      <w:r w:rsidR="00221896">
        <w:rPr>
          <w:rFonts w:ascii="Times New Roman" w:hAnsi="Times New Roman"/>
          <w:szCs w:val="22"/>
        </w:rPr>
        <w:t>.</w:t>
      </w:r>
    </w:p>
    <w:p w:rsidR="008D7790" w:rsidRPr="00E54BA5" w:rsidRDefault="008D7790" w:rsidP="008D4C0C">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III: Compensation Policies</w:t>
      </w:r>
    </w:p>
    <w:bookmarkStart w:id="96" w:name="_Toc311123171"/>
    <w:p w:rsidR="00E16E9E" w:rsidRPr="008C3ED8" w:rsidRDefault="00E16E9E" w:rsidP="008D4C0C">
      <w:pPr>
        <w:pStyle w:val="Heading3"/>
      </w:pPr>
      <w:r w:rsidRPr="008C3ED8">
        <w:rPr>
          <w:noProof/>
        </w:rPr>
        <mc:AlternateContent>
          <mc:Choice Requires="wps">
            <w:drawing>
              <wp:anchor distT="0" distB="0" distL="114300" distR="114300" simplePos="0" relativeHeight="251890688" behindDoc="0" locked="0" layoutInCell="1" allowOverlap="1" wp14:anchorId="1EB3A6B6" wp14:editId="6D0F5B4C">
                <wp:simplePos x="0" y="0"/>
                <wp:positionH relativeFrom="column">
                  <wp:posOffset>-457200</wp:posOffset>
                </wp:positionH>
                <wp:positionV relativeFrom="paragraph">
                  <wp:posOffset>194310</wp:posOffset>
                </wp:positionV>
                <wp:extent cx="6755765" cy="0"/>
                <wp:effectExtent l="0" t="19050" r="6985" b="19050"/>
                <wp:wrapNone/>
                <wp:docPr id="784" name="Straight Connector 784"/>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84" o:spid="_x0000_s1026" style="position:absolute;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LQLWDvDAQAAzAMAAA4AAAAAAAAAAAAA&#10;AAAALgIAAGRycy9lMm9Eb2MueG1sUEsBAi0AFAAGAAgAAAAhAJ7x+ajfAAAACQEAAA8AAAAAAAAA&#10;AAAAAAAAHQQAAGRycy9kb3ducmV2LnhtbFBLBQYAAAAABAAEAPMAAAApBQAAAAA=&#10;" strokecolor="black [3040]" strokeweight="2.25pt"/>
            </w:pict>
          </mc:Fallback>
        </mc:AlternateContent>
      </w:r>
      <w:r w:rsidRPr="008C3ED8">
        <w:t xml:space="preserve">Subject: </w:t>
      </w:r>
      <w:r>
        <w:t xml:space="preserve">Cell Phone </w:t>
      </w:r>
      <w:r w:rsidRPr="008C3ED8">
        <w:t>Allowance</w:t>
      </w:r>
      <w:bookmarkEnd w:id="96"/>
    </w:p>
    <w:p w:rsidR="00E16E9E" w:rsidRDefault="00E16E9E" w:rsidP="008D4C0C">
      <w:pPr>
        <w:pStyle w:val="Header"/>
        <w:rPr>
          <w:rFonts w:ascii="Times New Roman" w:hAnsi="Times New Roman"/>
        </w:rPr>
      </w:pPr>
    </w:p>
    <w:p w:rsidR="00E16E9E" w:rsidRPr="001D362B" w:rsidRDefault="001D362B" w:rsidP="008D4C0C">
      <w:pPr>
        <w:pStyle w:val="Heading51"/>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sz w:val="22"/>
          <w:szCs w:val="22"/>
        </w:rPr>
      </w:pPr>
      <w:r>
        <w:rPr>
          <w:b w:val="0"/>
          <w:sz w:val="22"/>
          <w:szCs w:val="22"/>
        </w:rPr>
        <w:t>Policy Purpose Statement</w:t>
      </w:r>
    </w:p>
    <w:p w:rsidR="00E16E9E" w:rsidRPr="00E16E9E" w:rsidRDefault="00E16E9E" w:rsidP="001D362B">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rPr>
      </w:pPr>
      <w:r w:rsidRPr="00E16E9E">
        <w:rPr>
          <w:rFonts w:ascii="Times New Roman" w:hAnsi="Times New Roman"/>
          <w:szCs w:val="22"/>
        </w:rPr>
        <w:t xml:space="preserve">Cellular phones and other communication devices are used to conduct </w:t>
      </w:r>
      <w:r w:rsidR="00A82B82">
        <w:rPr>
          <w:rFonts w:ascii="Times New Roman" w:hAnsi="Times New Roman"/>
          <w:szCs w:val="22"/>
        </w:rPr>
        <w:t>City</w:t>
      </w:r>
      <w:r w:rsidRPr="00E16E9E">
        <w:rPr>
          <w:rFonts w:ascii="Times New Roman" w:hAnsi="Times New Roman"/>
          <w:szCs w:val="22"/>
        </w:rPr>
        <w:t xml:space="preserve"> business. Their primary uses are to increase work efficiency, improve internal communications, and enhance emergency response capabilities and safety.  Cell phone allowances may be issued to assist in achieving this objective. </w:t>
      </w:r>
    </w:p>
    <w:p w:rsidR="00E16E9E" w:rsidRPr="00E16E9E" w:rsidRDefault="00E16E9E" w:rsidP="001D36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rPr>
      </w:pPr>
      <w:r w:rsidRPr="00E16E9E">
        <w:rPr>
          <w:rFonts w:ascii="Times New Roman" w:hAnsi="Times New Roman"/>
          <w:szCs w:val="22"/>
        </w:rPr>
        <w:fldChar w:fldCharType="begin"/>
      </w:r>
      <w:r w:rsidRPr="00E16E9E">
        <w:rPr>
          <w:rFonts w:ascii="Times New Roman" w:hAnsi="Times New Roman"/>
          <w:szCs w:val="22"/>
        </w:rPr>
        <w:instrText xml:space="preserve"> ADVANCE \u 3</w:instrText>
      </w:r>
      <w:r w:rsidRPr="00E16E9E">
        <w:rPr>
          <w:rFonts w:ascii="Times New Roman" w:hAnsi="Times New Roman"/>
          <w:szCs w:val="22"/>
        </w:rPr>
        <w:fldChar w:fldCharType="end"/>
      </w:r>
    </w:p>
    <w:p w:rsidR="00E16E9E" w:rsidRPr="001D362B" w:rsidRDefault="00E16E9E" w:rsidP="001D36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u w:val="single"/>
        </w:rPr>
      </w:pPr>
      <w:r w:rsidRPr="001D362B">
        <w:rPr>
          <w:rFonts w:ascii="Times New Roman" w:hAnsi="Times New Roman"/>
          <w:szCs w:val="22"/>
          <w:u w:val="single"/>
        </w:rPr>
        <w:t>A</w:t>
      </w:r>
      <w:r w:rsidR="001D362B" w:rsidRPr="001D362B">
        <w:rPr>
          <w:rFonts w:ascii="Times New Roman" w:hAnsi="Times New Roman"/>
          <w:szCs w:val="22"/>
          <w:u w:val="single"/>
        </w:rPr>
        <w:t>uthorization</w:t>
      </w:r>
    </w:p>
    <w:p w:rsidR="00E16E9E" w:rsidRPr="00E16E9E" w:rsidRDefault="00E16E9E" w:rsidP="008D4C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rPr>
      </w:pPr>
      <w:r w:rsidRPr="00E16E9E">
        <w:rPr>
          <w:rFonts w:ascii="Times New Roman" w:hAnsi="Times New Roman"/>
          <w:szCs w:val="22"/>
        </w:rPr>
        <w:t xml:space="preserve">The </w:t>
      </w:r>
      <w:r w:rsidR="00A82B82">
        <w:rPr>
          <w:rFonts w:ascii="Times New Roman" w:hAnsi="Times New Roman"/>
          <w:szCs w:val="22"/>
        </w:rPr>
        <w:t>City</w:t>
      </w:r>
      <w:r w:rsidRPr="00E16E9E">
        <w:rPr>
          <w:rFonts w:ascii="Times New Roman" w:hAnsi="Times New Roman"/>
          <w:szCs w:val="22"/>
        </w:rPr>
        <w:t xml:space="preserve"> Administrator or designee has the authority to carry out this policy.</w:t>
      </w:r>
    </w:p>
    <w:p w:rsidR="00E16E9E" w:rsidRPr="00E16E9E" w:rsidRDefault="00E16E9E" w:rsidP="008D4C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rPr>
      </w:pPr>
    </w:p>
    <w:p w:rsidR="00E16E9E" w:rsidRPr="001D362B" w:rsidRDefault="001D362B" w:rsidP="008D4C0C">
      <w:pPr>
        <w:pStyle w:val="Heading51"/>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sz w:val="22"/>
          <w:szCs w:val="22"/>
        </w:rPr>
      </w:pPr>
      <w:r w:rsidRPr="001D362B">
        <w:rPr>
          <w:b w:val="0"/>
          <w:sz w:val="22"/>
          <w:szCs w:val="22"/>
        </w:rPr>
        <w:t>Responsibility</w:t>
      </w:r>
    </w:p>
    <w:p w:rsidR="00E16E9E" w:rsidRPr="00E16E9E" w:rsidRDefault="000C03F1" w:rsidP="008D4C0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rPr>
      </w:pPr>
      <w:r>
        <w:rPr>
          <w:rFonts w:ascii="Times New Roman" w:hAnsi="Times New Roman"/>
          <w:szCs w:val="22"/>
        </w:rPr>
        <w:t>Department head</w:t>
      </w:r>
      <w:r w:rsidR="00E16E9E" w:rsidRPr="00E16E9E">
        <w:rPr>
          <w:rFonts w:ascii="Times New Roman" w:hAnsi="Times New Roman"/>
          <w:szCs w:val="22"/>
        </w:rPr>
        <w:t xml:space="preserve">s are responsible for the monitoring and funding of communication expenses within their respective budgets. With the approval of the </w:t>
      </w:r>
      <w:r w:rsidR="00A82B82">
        <w:rPr>
          <w:rFonts w:ascii="Times New Roman" w:hAnsi="Times New Roman"/>
          <w:szCs w:val="22"/>
        </w:rPr>
        <w:t>City</w:t>
      </w:r>
      <w:r w:rsidR="00E16E9E" w:rsidRPr="00E16E9E">
        <w:rPr>
          <w:rFonts w:ascii="Times New Roman" w:hAnsi="Times New Roman"/>
          <w:szCs w:val="22"/>
        </w:rPr>
        <w:t xml:space="preserve"> Administrator or designee, it is the responsibility of the </w:t>
      </w:r>
      <w:r w:rsidR="003E5DB3">
        <w:rPr>
          <w:rFonts w:ascii="Times New Roman" w:hAnsi="Times New Roman"/>
          <w:szCs w:val="22"/>
        </w:rPr>
        <w:t>d</w:t>
      </w:r>
      <w:r>
        <w:rPr>
          <w:rFonts w:ascii="Times New Roman" w:hAnsi="Times New Roman"/>
          <w:szCs w:val="22"/>
        </w:rPr>
        <w:t>epartment head</w:t>
      </w:r>
      <w:r w:rsidR="00E16E9E" w:rsidRPr="00E16E9E">
        <w:rPr>
          <w:rFonts w:ascii="Times New Roman" w:hAnsi="Times New Roman"/>
          <w:szCs w:val="22"/>
        </w:rPr>
        <w:t xml:space="preserve"> to ensure that the assignment of a cell phone allowance to an employee is prudent and necessary to add value to the operation. All participating employees are responsible for complying with the requirements of this policy as a condition of participation.</w:t>
      </w:r>
    </w:p>
    <w:p w:rsidR="00E16E9E" w:rsidRPr="00E16E9E" w:rsidRDefault="00E16E9E"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rPr>
      </w:pPr>
    </w:p>
    <w:p w:rsidR="00E16E9E" w:rsidRPr="001D362B" w:rsidRDefault="001D362B" w:rsidP="008D4C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u w:val="single"/>
        </w:rPr>
      </w:pPr>
      <w:r w:rsidRPr="001D362B">
        <w:rPr>
          <w:rFonts w:ascii="Times New Roman" w:hAnsi="Times New Roman"/>
          <w:szCs w:val="22"/>
          <w:u w:val="single"/>
        </w:rPr>
        <w:t>Definitions</w:t>
      </w:r>
    </w:p>
    <w:p w:rsidR="00E16E9E" w:rsidRPr="00E16E9E" w:rsidRDefault="00A82B82" w:rsidP="008D4C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rPr>
      </w:pPr>
      <w:r>
        <w:rPr>
          <w:rFonts w:ascii="Times New Roman" w:hAnsi="Times New Roman"/>
          <w:szCs w:val="22"/>
        </w:rPr>
        <w:t>City</w:t>
      </w:r>
      <w:r w:rsidR="00E16E9E" w:rsidRPr="00E16E9E">
        <w:rPr>
          <w:rFonts w:ascii="Times New Roman" w:hAnsi="Times New Roman"/>
          <w:szCs w:val="22"/>
        </w:rPr>
        <w:t xml:space="preserve"> Business – Any act by an employee required in order to perform their assigned duties or any act which is within the employee’s course and scope of employment</w:t>
      </w:r>
    </w:p>
    <w:p w:rsidR="00E16E9E" w:rsidRPr="00E16E9E" w:rsidRDefault="00E16E9E" w:rsidP="008D4C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rPr>
      </w:pPr>
    </w:p>
    <w:p w:rsidR="00E16E9E" w:rsidRPr="00E16E9E" w:rsidRDefault="00A82B82" w:rsidP="008D4C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rPr>
      </w:pPr>
      <w:r>
        <w:rPr>
          <w:rFonts w:ascii="Times New Roman" w:hAnsi="Times New Roman"/>
          <w:szCs w:val="22"/>
        </w:rPr>
        <w:t>City</w:t>
      </w:r>
      <w:r w:rsidR="00E16E9E">
        <w:rPr>
          <w:rFonts w:ascii="Times New Roman" w:hAnsi="Times New Roman"/>
          <w:szCs w:val="22"/>
        </w:rPr>
        <w:t xml:space="preserve"> Employee – F</w:t>
      </w:r>
      <w:r w:rsidR="00E16E9E" w:rsidRPr="00E16E9E">
        <w:rPr>
          <w:rFonts w:ascii="Times New Roman" w:hAnsi="Times New Roman"/>
          <w:szCs w:val="22"/>
        </w:rPr>
        <w:t>ull-time, benefitted employee</w:t>
      </w:r>
    </w:p>
    <w:p w:rsidR="00E16E9E" w:rsidRPr="00E16E9E" w:rsidRDefault="00E16E9E" w:rsidP="008D4C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rPr>
      </w:pPr>
    </w:p>
    <w:p w:rsidR="00E16E9E" w:rsidRPr="00E16E9E" w:rsidRDefault="00A82B82" w:rsidP="008D4C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rPr>
      </w:pPr>
      <w:r>
        <w:rPr>
          <w:rFonts w:ascii="Times New Roman" w:hAnsi="Times New Roman"/>
          <w:szCs w:val="22"/>
        </w:rPr>
        <w:t>City</w:t>
      </w:r>
      <w:r w:rsidR="00E16E9E" w:rsidRPr="00E16E9E">
        <w:rPr>
          <w:rFonts w:ascii="Times New Roman" w:hAnsi="Times New Roman"/>
          <w:szCs w:val="22"/>
        </w:rPr>
        <w:t xml:space="preserve"> Owned Cellular Phone – A cellular phone and rate plan which are paid for directly by Lehi </w:t>
      </w:r>
      <w:r>
        <w:rPr>
          <w:rFonts w:ascii="Times New Roman" w:hAnsi="Times New Roman"/>
          <w:szCs w:val="22"/>
        </w:rPr>
        <w:t>City</w:t>
      </w:r>
      <w:r w:rsidR="00E16E9E" w:rsidRPr="00E16E9E">
        <w:rPr>
          <w:rFonts w:ascii="Times New Roman" w:hAnsi="Times New Roman"/>
          <w:szCs w:val="22"/>
        </w:rPr>
        <w:t xml:space="preserve">  </w:t>
      </w:r>
    </w:p>
    <w:p w:rsidR="00E16E9E" w:rsidRPr="00E16E9E" w:rsidRDefault="00E16E9E"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rPr>
      </w:pPr>
    </w:p>
    <w:p w:rsidR="00E16E9E" w:rsidRPr="00E16E9E" w:rsidRDefault="00E16E9E"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rPr>
      </w:pPr>
      <w:r w:rsidRPr="00E16E9E">
        <w:rPr>
          <w:rFonts w:ascii="Times New Roman" w:hAnsi="Times New Roman"/>
          <w:szCs w:val="22"/>
        </w:rPr>
        <w:t xml:space="preserve">Cell Phone Allowance – Monetary compensation to an employee above his/her base salary given bi-weekly to compensate him/her for using a personal cell phone to regularly conduct </w:t>
      </w:r>
      <w:r w:rsidR="00A82B82">
        <w:rPr>
          <w:rFonts w:ascii="Times New Roman" w:hAnsi="Times New Roman"/>
          <w:szCs w:val="22"/>
        </w:rPr>
        <w:t>City</w:t>
      </w:r>
      <w:r w:rsidRPr="00E16E9E">
        <w:rPr>
          <w:rFonts w:ascii="Times New Roman" w:hAnsi="Times New Roman"/>
          <w:szCs w:val="22"/>
        </w:rPr>
        <w:t xml:space="preserve"> business</w:t>
      </w:r>
    </w:p>
    <w:p w:rsidR="00E16E9E" w:rsidRPr="00E16E9E" w:rsidRDefault="00E16E9E"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rPr>
      </w:pPr>
    </w:p>
    <w:p w:rsidR="00E16E9E" w:rsidRPr="00E16E9E" w:rsidRDefault="00E16E9E"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rPr>
      </w:pPr>
      <w:r w:rsidRPr="00E16E9E">
        <w:rPr>
          <w:rFonts w:ascii="Times New Roman" w:hAnsi="Times New Roman"/>
          <w:szCs w:val="22"/>
        </w:rPr>
        <w:t xml:space="preserve">Elected Official – Mayor or member of the </w:t>
      </w:r>
      <w:r w:rsidR="00A82B82">
        <w:rPr>
          <w:rFonts w:ascii="Times New Roman" w:hAnsi="Times New Roman"/>
          <w:szCs w:val="22"/>
        </w:rPr>
        <w:t>City</w:t>
      </w:r>
      <w:r w:rsidRPr="00E16E9E">
        <w:rPr>
          <w:rFonts w:ascii="Times New Roman" w:hAnsi="Times New Roman"/>
          <w:szCs w:val="22"/>
        </w:rPr>
        <w:t xml:space="preserve"> council </w:t>
      </w:r>
    </w:p>
    <w:p w:rsidR="00E16E9E" w:rsidRPr="00E16E9E" w:rsidRDefault="00E16E9E"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rPr>
      </w:pPr>
    </w:p>
    <w:p w:rsidR="00E16E9E" w:rsidRDefault="001D362B" w:rsidP="008D4C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u w:val="single"/>
        </w:rPr>
      </w:pPr>
      <w:r w:rsidRPr="001D362B">
        <w:rPr>
          <w:rFonts w:ascii="Times New Roman" w:hAnsi="Times New Roman"/>
          <w:szCs w:val="22"/>
          <w:u w:val="single"/>
        </w:rPr>
        <w:t>Policy Guidelines and Procedures</w:t>
      </w:r>
    </w:p>
    <w:p w:rsidR="001D362B" w:rsidRPr="00A9075A" w:rsidRDefault="001D362B" w:rsidP="001D362B">
      <w:pPr>
        <w:pStyle w:val="Heading3"/>
        <w:rPr>
          <w:b w:val="0"/>
          <w:sz w:val="22"/>
          <w:szCs w:val="22"/>
        </w:rPr>
      </w:pPr>
    </w:p>
    <w:p w:rsidR="00E16E9E" w:rsidRPr="001D362B" w:rsidRDefault="00E16E9E" w:rsidP="008E4999">
      <w:pPr>
        <w:pStyle w:val="ListParagraph"/>
        <w:numPr>
          <w:ilvl w:val="0"/>
          <w:numId w:val="9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rPr>
      </w:pPr>
      <w:r w:rsidRPr="001D362B">
        <w:rPr>
          <w:rFonts w:ascii="Times New Roman" w:hAnsi="Times New Roman"/>
          <w:szCs w:val="22"/>
        </w:rPr>
        <w:t xml:space="preserve">An employee who is designated to carry a cell phone as part of his/her job responsibility and who is eligible to receive a monthly cell phone allowance rather than be issued a </w:t>
      </w:r>
      <w:r w:rsidR="00A82B82">
        <w:rPr>
          <w:rFonts w:ascii="Times New Roman" w:hAnsi="Times New Roman"/>
          <w:szCs w:val="22"/>
        </w:rPr>
        <w:t>City</w:t>
      </w:r>
      <w:r w:rsidRPr="001D362B">
        <w:rPr>
          <w:rFonts w:ascii="Times New Roman" w:hAnsi="Times New Roman"/>
          <w:szCs w:val="22"/>
        </w:rPr>
        <w:t>-owned cell phone must recei</w:t>
      </w:r>
      <w:r w:rsidR="000C03F1">
        <w:rPr>
          <w:rFonts w:ascii="Times New Roman" w:hAnsi="Times New Roman"/>
          <w:szCs w:val="22"/>
        </w:rPr>
        <w:t xml:space="preserve">ve prior approval from his/her </w:t>
      </w:r>
      <w:r w:rsidR="003E5DB3">
        <w:rPr>
          <w:rFonts w:ascii="Times New Roman" w:hAnsi="Times New Roman"/>
          <w:szCs w:val="22"/>
        </w:rPr>
        <w:t>d</w:t>
      </w:r>
      <w:r w:rsidR="000C03F1">
        <w:rPr>
          <w:rFonts w:ascii="Times New Roman" w:hAnsi="Times New Roman"/>
          <w:szCs w:val="22"/>
        </w:rPr>
        <w:t>epartment head</w:t>
      </w:r>
      <w:r w:rsidRPr="001D362B">
        <w:rPr>
          <w:rFonts w:ascii="Times New Roman" w:hAnsi="Times New Roman"/>
          <w:szCs w:val="22"/>
        </w:rPr>
        <w:t xml:space="preserve"> and the </w:t>
      </w:r>
      <w:r w:rsidR="00A82B82">
        <w:rPr>
          <w:rFonts w:ascii="Times New Roman" w:hAnsi="Times New Roman"/>
          <w:szCs w:val="22"/>
        </w:rPr>
        <w:t>City</w:t>
      </w:r>
      <w:r w:rsidRPr="001D362B">
        <w:rPr>
          <w:rFonts w:ascii="Times New Roman" w:hAnsi="Times New Roman"/>
          <w:szCs w:val="22"/>
        </w:rPr>
        <w:t xml:space="preserve"> Administrator or designee.  </w:t>
      </w:r>
    </w:p>
    <w:p w:rsidR="00E16E9E" w:rsidRPr="00E16E9E" w:rsidRDefault="00E16E9E" w:rsidP="00A90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rPr>
      </w:pPr>
    </w:p>
    <w:p w:rsidR="00E16E9E" w:rsidRPr="001D362B" w:rsidRDefault="00A82B82" w:rsidP="008E4999">
      <w:pPr>
        <w:pStyle w:val="ListParagraph"/>
        <w:numPr>
          <w:ilvl w:val="0"/>
          <w:numId w:val="9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rPr>
      </w:pPr>
      <w:r>
        <w:rPr>
          <w:rFonts w:ascii="Times New Roman" w:hAnsi="Times New Roman"/>
          <w:szCs w:val="22"/>
        </w:rPr>
        <w:t>City</w:t>
      </w:r>
      <w:r w:rsidR="00E16E9E" w:rsidRPr="001D362B">
        <w:rPr>
          <w:rFonts w:ascii="Times New Roman" w:hAnsi="Times New Roman"/>
          <w:szCs w:val="22"/>
        </w:rPr>
        <w:t xml:space="preserve"> Employee: </w:t>
      </w:r>
      <w:r>
        <w:rPr>
          <w:rFonts w:ascii="Times New Roman" w:hAnsi="Times New Roman"/>
          <w:szCs w:val="22"/>
        </w:rPr>
        <w:t>City</w:t>
      </w:r>
      <w:r w:rsidR="00E16E9E" w:rsidRPr="001D362B">
        <w:rPr>
          <w:rFonts w:ascii="Times New Roman" w:hAnsi="Times New Roman"/>
          <w:szCs w:val="22"/>
        </w:rPr>
        <w:t xml:space="preserve"> employee cell phone allowance levels wi</w:t>
      </w:r>
      <w:r w:rsidR="000C03F1">
        <w:rPr>
          <w:rFonts w:ascii="Times New Roman" w:hAnsi="Times New Roman"/>
          <w:szCs w:val="22"/>
        </w:rPr>
        <w:t xml:space="preserve">ll be set by the </w:t>
      </w:r>
      <w:r w:rsidR="0094509A">
        <w:rPr>
          <w:rFonts w:ascii="Times New Roman" w:hAnsi="Times New Roman"/>
          <w:szCs w:val="22"/>
        </w:rPr>
        <w:t>Finance Department</w:t>
      </w:r>
      <w:r w:rsidR="00E16E9E" w:rsidRPr="001D362B">
        <w:rPr>
          <w:rFonts w:ascii="Times New Roman" w:hAnsi="Times New Roman"/>
          <w:szCs w:val="22"/>
        </w:rPr>
        <w:t xml:space="preserve"> according to the standard contract service rate with the </w:t>
      </w:r>
      <w:r>
        <w:rPr>
          <w:rFonts w:ascii="Times New Roman" w:hAnsi="Times New Roman"/>
          <w:szCs w:val="22"/>
        </w:rPr>
        <w:t>City</w:t>
      </w:r>
      <w:r w:rsidR="00E16E9E" w:rsidRPr="001D362B">
        <w:rPr>
          <w:rFonts w:ascii="Times New Roman" w:hAnsi="Times New Roman"/>
          <w:szCs w:val="22"/>
        </w:rPr>
        <w:t xml:space="preserve">’s wireless services provider as of July 1 of each fiscal year.  In the event the </w:t>
      </w:r>
      <w:r>
        <w:rPr>
          <w:rFonts w:ascii="Times New Roman" w:hAnsi="Times New Roman"/>
          <w:szCs w:val="22"/>
        </w:rPr>
        <w:t>City</w:t>
      </w:r>
      <w:r w:rsidR="00E16E9E" w:rsidRPr="001D362B">
        <w:rPr>
          <w:rFonts w:ascii="Times New Roman" w:hAnsi="Times New Roman"/>
          <w:szCs w:val="22"/>
        </w:rPr>
        <w:t xml:space="preserve"> chooses to contract with a new service provider in the middle of a fiscal year, the allowance level will remain constant until the new fiscal year.  As of the date of this policy, the current rate is as follows:</w:t>
      </w:r>
    </w:p>
    <w:tbl>
      <w:tblPr>
        <w:tblpPr w:leftFromText="180" w:rightFromText="180" w:vertAnchor="text" w:horzAnchor="margin" w:tblpXSpec="center" w:tblpY="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2"/>
        <w:gridCol w:w="3420"/>
      </w:tblGrid>
      <w:tr w:rsidR="00A9075A" w:rsidRPr="00E16E9E" w:rsidTr="002C2FE7">
        <w:tc>
          <w:tcPr>
            <w:tcW w:w="3762" w:type="dxa"/>
            <w:tcBorders>
              <w:top w:val="single" w:sz="4" w:space="0" w:color="000000"/>
              <w:left w:val="single" w:sz="4" w:space="0" w:color="000000"/>
              <w:bottom w:val="single" w:sz="4" w:space="0" w:color="000000"/>
              <w:right w:val="single" w:sz="4" w:space="0" w:color="000000"/>
            </w:tcBorders>
            <w:hideMark/>
          </w:tcPr>
          <w:p w:rsidR="00A9075A" w:rsidRPr="00E16E9E" w:rsidRDefault="00A9075A" w:rsidP="00A90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Cs w:val="22"/>
              </w:rPr>
            </w:pPr>
            <w:r w:rsidRPr="00E16E9E">
              <w:rPr>
                <w:rFonts w:ascii="Times New Roman" w:hAnsi="Times New Roman"/>
                <w:b/>
                <w:szCs w:val="22"/>
              </w:rPr>
              <w:t>Cell Phone Service Level</w:t>
            </w:r>
          </w:p>
        </w:tc>
        <w:tc>
          <w:tcPr>
            <w:tcW w:w="3420" w:type="dxa"/>
            <w:tcBorders>
              <w:top w:val="single" w:sz="4" w:space="0" w:color="000000"/>
              <w:left w:val="single" w:sz="4" w:space="0" w:color="000000"/>
              <w:bottom w:val="single" w:sz="4" w:space="0" w:color="000000"/>
              <w:right w:val="single" w:sz="4" w:space="0" w:color="000000"/>
            </w:tcBorders>
            <w:hideMark/>
          </w:tcPr>
          <w:p w:rsidR="00A9075A" w:rsidRPr="00E16E9E" w:rsidRDefault="00A9075A" w:rsidP="00A90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2"/>
              </w:rPr>
            </w:pPr>
            <w:r w:rsidRPr="00E16E9E">
              <w:rPr>
                <w:rFonts w:ascii="Times New Roman" w:hAnsi="Times New Roman"/>
                <w:b/>
                <w:szCs w:val="22"/>
              </w:rPr>
              <w:t>Monthly Allowance Limit</w:t>
            </w:r>
          </w:p>
        </w:tc>
      </w:tr>
      <w:tr w:rsidR="00A9075A" w:rsidRPr="00E16E9E" w:rsidTr="002C2FE7">
        <w:tc>
          <w:tcPr>
            <w:tcW w:w="3762" w:type="dxa"/>
            <w:tcBorders>
              <w:top w:val="single" w:sz="4" w:space="0" w:color="000000"/>
              <w:left w:val="single" w:sz="4" w:space="0" w:color="000000"/>
              <w:bottom w:val="single" w:sz="4" w:space="0" w:color="000000"/>
              <w:right w:val="single" w:sz="4" w:space="0" w:color="000000"/>
            </w:tcBorders>
            <w:hideMark/>
          </w:tcPr>
          <w:p w:rsidR="00A9075A" w:rsidRPr="00E16E9E" w:rsidRDefault="00A9075A" w:rsidP="00A90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rPr>
            </w:pPr>
            <w:r>
              <w:rPr>
                <w:rFonts w:ascii="Times New Roman" w:hAnsi="Times New Roman"/>
                <w:szCs w:val="22"/>
              </w:rPr>
              <w:t>Basic, i</w:t>
            </w:r>
            <w:r w:rsidRPr="00E16E9E">
              <w:rPr>
                <w:rFonts w:ascii="Times New Roman" w:hAnsi="Times New Roman"/>
                <w:szCs w:val="22"/>
              </w:rPr>
              <w:t>ncluding texting</w:t>
            </w:r>
          </w:p>
        </w:tc>
        <w:tc>
          <w:tcPr>
            <w:tcW w:w="3420" w:type="dxa"/>
            <w:tcBorders>
              <w:top w:val="single" w:sz="4" w:space="0" w:color="000000"/>
              <w:left w:val="single" w:sz="4" w:space="0" w:color="000000"/>
              <w:bottom w:val="single" w:sz="4" w:space="0" w:color="000000"/>
              <w:right w:val="single" w:sz="4" w:space="0" w:color="000000"/>
            </w:tcBorders>
            <w:hideMark/>
          </w:tcPr>
          <w:p w:rsidR="00A9075A" w:rsidRPr="00E16E9E" w:rsidRDefault="00A9075A" w:rsidP="00A90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Cs w:val="22"/>
              </w:rPr>
            </w:pPr>
            <w:r w:rsidRPr="00E16E9E">
              <w:rPr>
                <w:rFonts w:ascii="Times New Roman" w:hAnsi="Times New Roman"/>
                <w:szCs w:val="22"/>
              </w:rPr>
              <w:t>$35.76</w:t>
            </w:r>
          </w:p>
        </w:tc>
      </w:tr>
      <w:tr w:rsidR="00A9075A" w:rsidRPr="00A9075A" w:rsidTr="002C2FE7">
        <w:trPr>
          <w:trHeight w:val="125"/>
        </w:trPr>
        <w:tc>
          <w:tcPr>
            <w:tcW w:w="3762" w:type="dxa"/>
            <w:tcBorders>
              <w:top w:val="single" w:sz="4" w:space="0" w:color="000000"/>
              <w:left w:val="single" w:sz="4" w:space="0" w:color="000000"/>
              <w:bottom w:val="single" w:sz="4" w:space="0" w:color="000000"/>
              <w:right w:val="single" w:sz="4" w:space="0" w:color="000000"/>
            </w:tcBorders>
            <w:hideMark/>
          </w:tcPr>
          <w:p w:rsidR="00A9075A" w:rsidRPr="00E16E9E" w:rsidRDefault="00A9075A" w:rsidP="00A90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rPr>
            </w:pPr>
            <w:r w:rsidRPr="00E16E9E">
              <w:rPr>
                <w:rFonts w:ascii="Times New Roman" w:hAnsi="Times New Roman"/>
                <w:szCs w:val="22"/>
              </w:rPr>
              <w:t>Smart Phone</w:t>
            </w:r>
          </w:p>
        </w:tc>
        <w:tc>
          <w:tcPr>
            <w:tcW w:w="3420" w:type="dxa"/>
            <w:tcBorders>
              <w:top w:val="single" w:sz="4" w:space="0" w:color="000000"/>
              <w:left w:val="single" w:sz="4" w:space="0" w:color="000000"/>
              <w:bottom w:val="single" w:sz="4" w:space="0" w:color="000000"/>
              <w:right w:val="single" w:sz="4" w:space="0" w:color="000000"/>
            </w:tcBorders>
            <w:hideMark/>
          </w:tcPr>
          <w:p w:rsidR="00A9075A" w:rsidRPr="00E16E9E" w:rsidRDefault="00A9075A" w:rsidP="00A90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Cs w:val="22"/>
              </w:rPr>
            </w:pPr>
            <w:r w:rsidRPr="00E16E9E">
              <w:rPr>
                <w:rFonts w:ascii="Times New Roman" w:hAnsi="Times New Roman"/>
                <w:szCs w:val="22"/>
              </w:rPr>
              <w:t>$50.30</w:t>
            </w:r>
          </w:p>
        </w:tc>
      </w:tr>
    </w:tbl>
    <w:p w:rsidR="00E16E9E" w:rsidRPr="00A9075A" w:rsidRDefault="00E16E9E"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rPr>
      </w:pPr>
    </w:p>
    <w:p w:rsidR="00A9075A" w:rsidRPr="00A9075A" w:rsidRDefault="00A9075A" w:rsidP="00A9075A">
      <w:pPr>
        <w:pStyle w:val="Heading3"/>
        <w:rPr>
          <w:b w:val="0"/>
          <w:sz w:val="22"/>
          <w:szCs w:val="22"/>
        </w:rPr>
      </w:pPr>
    </w:p>
    <w:p w:rsidR="00A9075A" w:rsidRPr="00A9075A" w:rsidRDefault="00A9075A" w:rsidP="00A9075A">
      <w:pPr>
        <w:pStyle w:val="Heading3"/>
        <w:rPr>
          <w:b w:val="0"/>
          <w:sz w:val="22"/>
          <w:szCs w:val="22"/>
        </w:rPr>
      </w:pPr>
    </w:p>
    <w:p w:rsidR="00A9075A" w:rsidRPr="00A9075A" w:rsidRDefault="00A9075A" w:rsidP="00A9075A">
      <w:pPr>
        <w:pStyle w:val="Heading3"/>
        <w:rPr>
          <w:b w:val="0"/>
          <w:sz w:val="22"/>
          <w:szCs w:val="22"/>
        </w:rPr>
      </w:pPr>
    </w:p>
    <w:p w:rsidR="00A9075A" w:rsidRPr="001D362B" w:rsidRDefault="00A9075A" w:rsidP="008E4999">
      <w:pPr>
        <w:pStyle w:val="ListParagraph"/>
        <w:numPr>
          <w:ilvl w:val="0"/>
          <w:numId w:val="9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2"/>
        </w:rPr>
      </w:pPr>
      <w:r w:rsidRPr="001D362B">
        <w:rPr>
          <w:rFonts w:ascii="Times New Roman" w:hAnsi="Times New Roman"/>
          <w:szCs w:val="22"/>
        </w:rPr>
        <w:t xml:space="preserve">Elected Official: The elected official cell phone allowance shall be set at a standard rate of $75/month, taking into account that usage of a cell phone and the rate plan may exceed that of a </w:t>
      </w:r>
      <w:r w:rsidR="00A82B82">
        <w:rPr>
          <w:rFonts w:ascii="Times New Roman" w:hAnsi="Times New Roman"/>
          <w:szCs w:val="22"/>
        </w:rPr>
        <w:t>City</w:t>
      </w:r>
      <w:r w:rsidRPr="001D362B">
        <w:rPr>
          <w:rFonts w:ascii="Times New Roman" w:hAnsi="Times New Roman"/>
          <w:szCs w:val="22"/>
        </w:rPr>
        <w:t xml:space="preserve"> employee.</w:t>
      </w:r>
    </w:p>
    <w:p w:rsidR="001D362B" w:rsidRPr="00E54BA5" w:rsidRDefault="001D362B" w:rsidP="001D362B">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III: Compensation Policies</w:t>
      </w:r>
    </w:p>
    <w:p w:rsidR="001D362B" w:rsidRPr="008C3ED8" w:rsidRDefault="001D362B" w:rsidP="001D362B">
      <w:pPr>
        <w:rPr>
          <w:rFonts w:ascii="Times New Roman" w:hAnsi="Times New Roman"/>
          <w:b/>
          <w:sz w:val="24"/>
          <w:szCs w:val="24"/>
        </w:rPr>
      </w:pPr>
      <w:r w:rsidRPr="008C3ED8">
        <w:rPr>
          <w:rFonts w:ascii="Times New Roman" w:hAnsi="Times New Roman"/>
          <w:b/>
          <w:noProof/>
          <w:sz w:val="24"/>
          <w:szCs w:val="24"/>
        </w:rPr>
        <mc:AlternateContent>
          <mc:Choice Requires="wps">
            <w:drawing>
              <wp:anchor distT="0" distB="0" distL="114300" distR="114300" simplePos="0" relativeHeight="251968512" behindDoc="0" locked="0" layoutInCell="1" allowOverlap="1" wp14:anchorId="012E61E2" wp14:editId="6B6DC489">
                <wp:simplePos x="0" y="0"/>
                <wp:positionH relativeFrom="column">
                  <wp:posOffset>-457200</wp:posOffset>
                </wp:positionH>
                <wp:positionV relativeFrom="paragraph">
                  <wp:posOffset>194310</wp:posOffset>
                </wp:positionV>
                <wp:extent cx="6755765" cy="0"/>
                <wp:effectExtent l="0" t="19050" r="6985" b="19050"/>
                <wp:wrapNone/>
                <wp:docPr id="789" name="Straight Connector 789"/>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89" o:spid="_x0000_s1026" style="position:absolute;z-index:25196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G7kAR7DAQAAzAMAAA4AAAAAAAAAAAAA&#10;AAAALgIAAGRycy9lMm9Eb2MueG1sUEsBAi0AFAAGAAgAAAAhAJ7x+ajfAAAACQEAAA8AAAAAAAAA&#10;AAAAAAAAHQQAAGRycy9kb3ducmV2LnhtbFBLBQYAAAAABAAEAPMAAAApBQAAAAA=&#10;" strokecolor="black [3040]" strokeweight="2.25pt"/>
            </w:pict>
          </mc:Fallback>
        </mc:AlternateContent>
      </w:r>
      <w:r w:rsidRPr="008C3ED8">
        <w:rPr>
          <w:rFonts w:ascii="Times New Roman" w:hAnsi="Times New Roman"/>
          <w:b/>
          <w:sz w:val="24"/>
          <w:szCs w:val="24"/>
        </w:rPr>
        <w:t xml:space="preserve">Subject: </w:t>
      </w:r>
      <w:r>
        <w:rPr>
          <w:rFonts w:ascii="Times New Roman" w:hAnsi="Times New Roman"/>
          <w:b/>
          <w:sz w:val="24"/>
          <w:szCs w:val="24"/>
        </w:rPr>
        <w:t xml:space="preserve">Cell Phone </w:t>
      </w:r>
      <w:r w:rsidRPr="008C3ED8">
        <w:rPr>
          <w:rFonts w:ascii="Times New Roman" w:hAnsi="Times New Roman"/>
          <w:b/>
          <w:sz w:val="24"/>
          <w:szCs w:val="24"/>
        </w:rPr>
        <w:t>Allowance</w:t>
      </w:r>
    </w:p>
    <w:p w:rsidR="001D362B" w:rsidRDefault="001D362B" w:rsidP="001D362B">
      <w:pPr>
        <w:pStyle w:val="Header"/>
        <w:rPr>
          <w:rFonts w:ascii="Times New Roman" w:hAnsi="Times New Roman"/>
        </w:rPr>
      </w:pPr>
    </w:p>
    <w:p w:rsidR="00E16E9E" w:rsidRPr="001D362B" w:rsidRDefault="00E16E9E" w:rsidP="008E4999">
      <w:pPr>
        <w:pStyle w:val="ListParagraph"/>
        <w:numPr>
          <w:ilvl w:val="0"/>
          <w:numId w:val="9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2"/>
        </w:rPr>
      </w:pPr>
      <w:r w:rsidRPr="001D362B">
        <w:rPr>
          <w:rFonts w:ascii="Times New Roman" w:hAnsi="Times New Roman"/>
          <w:szCs w:val="22"/>
        </w:rPr>
        <w:t xml:space="preserve">No cell phone allowance shall exceed the allowance limits as stated in the above table, or as updated in the Annual Fiscal Budget - Staffing and Compensation Plan section of the current fiscal year budget, unless approved by the </w:t>
      </w:r>
      <w:r w:rsidR="00A82B82">
        <w:rPr>
          <w:rFonts w:ascii="Times New Roman" w:hAnsi="Times New Roman"/>
          <w:szCs w:val="22"/>
        </w:rPr>
        <w:t>City</w:t>
      </w:r>
      <w:r w:rsidRPr="001D362B">
        <w:rPr>
          <w:rFonts w:ascii="Times New Roman" w:hAnsi="Times New Roman"/>
          <w:szCs w:val="22"/>
        </w:rPr>
        <w:t xml:space="preserve"> Administrator or designee. Additional costs incurred by an employee above a cell phone allowance are the responsibility of the employee.   </w:t>
      </w:r>
    </w:p>
    <w:p w:rsidR="00E16E9E" w:rsidRPr="00E16E9E" w:rsidRDefault="00E16E9E" w:rsidP="008D4C0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Times New Roman" w:hAnsi="Times New Roman"/>
          <w:szCs w:val="22"/>
        </w:rPr>
      </w:pPr>
    </w:p>
    <w:p w:rsidR="00E16E9E" w:rsidRPr="001D362B" w:rsidRDefault="00E16E9E" w:rsidP="008E4999">
      <w:pPr>
        <w:pStyle w:val="ListParagraph"/>
        <w:numPr>
          <w:ilvl w:val="0"/>
          <w:numId w:val="9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2"/>
        </w:rPr>
      </w:pPr>
      <w:r w:rsidRPr="001D362B">
        <w:rPr>
          <w:rFonts w:ascii="Times New Roman" w:hAnsi="Times New Roman"/>
          <w:szCs w:val="22"/>
        </w:rPr>
        <w:t xml:space="preserve">In those circumstances where advanced features such as, for example, email and calendar integration, are required, a smart phone allowance approval must be obtained by the </w:t>
      </w:r>
      <w:r w:rsidR="00A82B82">
        <w:rPr>
          <w:rFonts w:ascii="Times New Roman" w:hAnsi="Times New Roman"/>
          <w:szCs w:val="22"/>
        </w:rPr>
        <w:t>City</w:t>
      </w:r>
      <w:r w:rsidRPr="001D362B">
        <w:rPr>
          <w:rFonts w:ascii="Times New Roman" w:hAnsi="Times New Roman"/>
          <w:szCs w:val="22"/>
        </w:rPr>
        <w:t xml:space="preserve"> Administrator or designee.  </w:t>
      </w:r>
    </w:p>
    <w:p w:rsidR="00E16E9E" w:rsidRPr="00E16E9E" w:rsidRDefault="00E16E9E" w:rsidP="008D4C0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rFonts w:ascii="Times New Roman" w:hAnsi="Times New Roman"/>
          <w:szCs w:val="22"/>
        </w:rPr>
      </w:pPr>
    </w:p>
    <w:p w:rsidR="00E16E9E" w:rsidRPr="001D362B" w:rsidRDefault="00E16E9E" w:rsidP="008E4999">
      <w:pPr>
        <w:pStyle w:val="ListParagraph"/>
        <w:numPr>
          <w:ilvl w:val="0"/>
          <w:numId w:val="9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2"/>
        </w:rPr>
      </w:pPr>
      <w:r w:rsidRPr="001D362B">
        <w:rPr>
          <w:rFonts w:ascii="Times New Roman" w:hAnsi="Times New Roman"/>
          <w:szCs w:val="22"/>
        </w:rPr>
        <w:t xml:space="preserve">Costs for cosmetic or technical extras that have no business purpose are the responsibility of the employee.  </w:t>
      </w:r>
    </w:p>
    <w:p w:rsidR="001D362B" w:rsidRDefault="001D362B" w:rsidP="008D4C0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2"/>
        </w:rPr>
      </w:pPr>
    </w:p>
    <w:p w:rsidR="00E16E9E" w:rsidRPr="001D362B" w:rsidRDefault="00E16E9E" w:rsidP="008E4999">
      <w:pPr>
        <w:pStyle w:val="ListParagraph"/>
        <w:numPr>
          <w:ilvl w:val="0"/>
          <w:numId w:val="9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2"/>
        </w:rPr>
      </w:pPr>
      <w:r w:rsidRPr="00A9075A">
        <w:rPr>
          <w:rFonts w:ascii="Times New Roman" w:hAnsi="Times New Roman"/>
          <w:szCs w:val="22"/>
        </w:rPr>
        <w:t xml:space="preserve">The </w:t>
      </w:r>
      <w:r w:rsidRPr="00A9075A">
        <w:rPr>
          <w:rStyle w:val="Strong"/>
          <w:rFonts w:ascii="Times New Roman" w:hAnsi="Times New Roman"/>
          <w:b w:val="0"/>
          <w:szCs w:val="22"/>
        </w:rPr>
        <w:t xml:space="preserve">Blackberry Enterprise Server (BES) </w:t>
      </w:r>
      <w:r w:rsidRPr="001D362B">
        <w:rPr>
          <w:rFonts w:ascii="Times New Roman" w:hAnsi="Times New Roman"/>
          <w:szCs w:val="22"/>
        </w:rPr>
        <w:t xml:space="preserve">service may be provided by the </w:t>
      </w:r>
      <w:r w:rsidR="00A82B82">
        <w:rPr>
          <w:rFonts w:ascii="Times New Roman" w:hAnsi="Times New Roman"/>
          <w:szCs w:val="22"/>
        </w:rPr>
        <w:t>City</w:t>
      </w:r>
      <w:r w:rsidRPr="001D362B">
        <w:rPr>
          <w:rFonts w:ascii="Times New Roman" w:hAnsi="Times New Roman"/>
          <w:szCs w:val="22"/>
        </w:rPr>
        <w:t xml:space="preserve">’s Information Technology Division to employees that receive a cell phone allowance. Please contact the </w:t>
      </w:r>
      <w:r w:rsidR="00A82B82">
        <w:rPr>
          <w:rFonts w:ascii="Times New Roman" w:hAnsi="Times New Roman"/>
          <w:szCs w:val="22"/>
        </w:rPr>
        <w:t>City</w:t>
      </w:r>
      <w:r w:rsidRPr="001D362B">
        <w:rPr>
          <w:rFonts w:ascii="Times New Roman" w:hAnsi="Times New Roman"/>
          <w:szCs w:val="22"/>
        </w:rPr>
        <w:t xml:space="preserve">’s IT Help Desk for more information on having a Blackberry device synchronized with e-mail and calendar services. </w:t>
      </w:r>
    </w:p>
    <w:p w:rsidR="00E16E9E" w:rsidRPr="00E16E9E" w:rsidRDefault="00E16E9E" w:rsidP="008D4C0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Strong"/>
          <w:rFonts w:ascii="Times New Roman" w:hAnsi="Times New Roman"/>
          <w:i/>
          <w:szCs w:val="22"/>
        </w:rPr>
      </w:pPr>
    </w:p>
    <w:p w:rsidR="00E16E9E" w:rsidRPr="001D362B" w:rsidRDefault="00E16E9E" w:rsidP="008E4999">
      <w:pPr>
        <w:pStyle w:val="ListParagraph"/>
        <w:numPr>
          <w:ilvl w:val="1"/>
          <w:numId w:val="10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2"/>
        </w:rPr>
      </w:pPr>
      <w:r w:rsidRPr="00A9075A">
        <w:rPr>
          <w:rStyle w:val="Strong"/>
          <w:rFonts w:ascii="Times New Roman" w:hAnsi="Times New Roman"/>
          <w:b w:val="0"/>
          <w:i/>
          <w:szCs w:val="22"/>
        </w:rPr>
        <w:t>Caution:</w:t>
      </w:r>
      <w:r w:rsidRPr="001D362B">
        <w:rPr>
          <w:rFonts w:ascii="Times New Roman" w:hAnsi="Times New Roman"/>
          <w:i/>
          <w:szCs w:val="22"/>
        </w:rPr>
        <w:t xml:space="preserve"> Most vendors offer two types of Blackberry service plans (Enterprise and Personal). To synchronize a Blackberry device with Lehi </w:t>
      </w:r>
      <w:r w:rsidR="00A82B82">
        <w:rPr>
          <w:rFonts w:ascii="Times New Roman" w:hAnsi="Times New Roman"/>
          <w:i/>
          <w:szCs w:val="22"/>
        </w:rPr>
        <w:t>City</w:t>
      </w:r>
      <w:r w:rsidRPr="001D362B">
        <w:rPr>
          <w:rFonts w:ascii="Times New Roman" w:hAnsi="Times New Roman"/>
          <w:i/>
          <w:szCs w:val="22"/>
        </w:rPr>
        <w:t>’s Blackberry Enterprise Server, an employee must choose a vendor’s Blackberry Enterprise Plan.</w:t>
      </w:r>
      <w:r w:rsidRPr="001D362B">
        <w:rPr>
          <w:rFonts w:ascii="Times New Roman" w:hAnsi="Times New Roman"/>
          <w:szCs w:val="22"/>
        </w:rPr>
        <w:t xml:space="preserve">  </w:t>
      </w:r>
    </w:p>
    <w:p w:rsidR="00E16E9E" w:rsidRPr="00E16E9E" w:rsidRDefault="00E16E9E" w:rsidP="008D4C0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2"/>
        </w:rPr>
      </w:pPr>
    </w:p>
    <w:p w:rsidR="00E16E9E" w:rsidRPr="001D362B" w:rsidRDefault="00E16E9E" w:rsidP="008E4999">
      <w:pPr>
        <w:pStyle w:val="ListParagraph"/>
        <w:numPr>
          <w:ilvl w:val="0"/>
          <w:numId w:val="9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2"/>
        </w:rPr>
      </w:pPr>
      <w:r w:rsidRPr="001D362B">
        <w:rPr>
          <w:rFonts w:ascii="Times New Roman" w:hAnsi="Times New Roman"/>
          <w:szCs w:val="22"/>
        </w:rPr>
        <w:t xml:space="preserve">Cell phone allowances should not be viewed or used as a compensation tool by the </w:t>
      </w:r>
      <w:r w:rsidR="00A82B82">
        <w:rPr>
          <w:rFonts w:ascii="Times New Roman" w:hAnsi="Times New Roman"/>
          <w:szCs w:val="22"/>
        </w:rPr>
        <w:t>City</w:t>
      </w:r>
      <w:r w:rsidRPr="001D362B">
        <w:rPr>
          <w:rFonts w:ascii="Times New Roman" w:hAnsi="Times New Roman"/>
          <w:szCs w:val="22"/>
        </w:rPr>
        <w:t xml:space="preserve"> and its management personnel.  </w:t>
      </w:r>
    </w:p>
    <w:p w:rsidR="00E16E9E" w:rsidRPr="00E16E9E" w:rsidRDefault="00E16E9E" w:rsidP="008D4C0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2"/>
        </w:rPr>
      </w:pPr>
    </w:p>
    <w:p w:rsidR="00E16E9E" w:rsidRPr="001D362B" w:rsidRDefault="00E16E9E" w:rsidP="008E4999">
      <w:pPr>
        <w:pStyle w:val="ListParagraph"/>
        <w:numPr>
          <w:ilvl w:val="0"/>
          <w:numId w:val="9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2"/>
        </w:rPr>
      </w:pPr>
      <w:r w:rsidRPr="001D362B">
        <w:rPr>
          <w:rFonts w:ascii="Times New Roman" w:hAnsi="Times New Roman"/>
          <w:szCs w:val="22"/>
        </w:rPr>
        <w:t xml:space="preserve">An employee allowance may be reviewed periodically to ensure that the amount of </w:t>
      </w:r>
      <w:r w:rsidR="00A82B82">
        <w:rPr>
          <w:rFonts w:ascii="Times New Roman" w:hAnsi="Times New Roman"/>
          <w:szCs w:val="22"/>
        </w:rPr>
        <w:t>City</w:t>
      </w:r>
      <w:r w:rsidRPr="001D362B">
        <w:rPr>
          <w:rFonts w:ascii="Times New Roman" w:hAnsi="Times New Roman"/>
          <w:szCs w:val="22"/>
        </w:rPr>
        <w:t xml:space="preserve"> business performed via cell phone is consistent with the need for an employee to have a cell phone. Charge disputes should be handled directly by employees with their respective cell phone service representatives.  Should an employee no longer be assigned to use a cell phone, his/her allowance shall be discontinued and prorated or fairly applied for the current pay period.</w:t>
      </w:r>
    </w:p>
    <w:p w:rsidR="00E16E9E" w:rsidRPr="00E16E9E" w:rsidRDefault="00E16E9E" w:rsidP="008D4C0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2"/>
        </w:rPr>
      </w:pPr>
    </w:p>
    <w:p w:rsidR="00E16E9E" w:rsidRPr="001D362B" w:rsidRDefault="00E16E9E" w:rsidP="008E4999">
      <w:pPr>
        <w:pStyle w:val="ListParagraph"/>
        <w:numPr>
          <w:ilvl w:val="0"/>
          <w:numId w:val="9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2"/>
        </w:rPr>
      </w:pPr>
      <w:r w:rsidRPr="001D362B">
        <w:rPr>
          <w:rFonts w:ascii="Times New Roman" w:hAnsi="Times New Roman"/>
          <w:szCs w:val="22"/>
        </w:rPr>
        <w:t xml:space="preserve">Employees that receive a cell phone allowance shall immediately make known their cell phone number to Lehi </w:t>
      </w:r>
      <w:r w:rsidR="00A82B82">
        <w:rPr>
          <w:rFonts w:ascii="Times New Roman" w:hAnsi="Times New Roman"/>
          <w:szCs w:val="22"/>
        </w:rPr>
        <w:t>City</w:t>
      </w:r>
      <w:r w:rsidRPr="001D362B">
        <w:rPr>
          <w:rFonts w:ascii="Times New Roman" w:hAnsi="Times New Roman"/>
          <w:szCs w:val="22"/>
        </w:rPr>
        <w:t xml:space="preserve"> personnel and shall use such phone as needed to efficiently and effectively perform all of their assigned duties. Employees shall also immediately advise Lehi </w:t>
      </w:r>
      <w:r w:rsidR="00A82B82">
        <w:rPr>
          <w:rFonts w:ascii="Times New Roman" w:hAnsi="Times New Roman"/>
          <w:szCs w:val="22"/>
        </w:rPr>
        <w:t>City</w:t>
      </w:r>
      <w:r w:rsidRPr="001D362B">
        <w:rPr>
          <w:rFonts w:ascii="Times New Roman" w:hAnsi="Times New Roman"/>
          <w:szCs w:val="22"/>
        </w:rPr>
        <w:t xml:space="preserve"> of any phone number changes.  </w:t>
      </w:r>
    </w:p>
    <w:p w:rsidR="00E16E9E" w:rsidRPr="00E16E9E" w:rsidRDefault="00E16E9E" w:rsidP="008D4C0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2"/>
        </w:rPr>
      </w:pPr>
    </w:p>
    <w:p w:rsidR="00E16E9E" w:rsidRPr="001D362B" w:rsidRDefault="00E16E9E" w:rsidP="008E4999">
      <w:pPr>
        <w:pStyle w:val="ListParagraph"/>
        <w:numPr>
          <w:ilvl w:val="0"/>
          <w:numId w:val="9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2"/>
        </w:rPr>
      </w:pPr>
      <w:r w:rsidRPr="001D362B">
        <w:rPr>
          <w:rFonts w:ascii="Times New Roman" w:hAnsi="Times New Roman"/>
          <w:szCs w:val="22"/>
        </w:rPr>
        <w:t xml:space="preserve">Employees receiving a cell phone allowance should understand that the benefit is taxable income and should consider such when participating in the program.  When requesting an allowance, an employee must also agree that he/she will assume the risk of cell phone plan cost changes, adjustments and/or early termination fees, including fees/charges resultant from changes in job duties when an employee may no longer be eligible to receive a cell phone allowance. </w:t>
      </w:r>
    </w:p>
    <w:p w:rsidR="00E16E9E" w:rsidRDefault="00E16E9E" w:rsidP="008D4C0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2"/>
        </w:rPr>
      </w:pPr>
    </w:p>
    <w:p w:rsidR="00E16E9E" w:rsidRDefault="00E16E9E" w:rsidP="008E4999">
      <w:pPr>
        <w:pStyle w:val="ListParagraph"/>
        <w:numPr>
          <w:ilvl w:val="0"/>
          <w:numId w:val="9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2"/>
        </w:rPr>
      </w:pPr>
      <w:r w:rsidRPr="001D362B">
        <w:rPr>
          <w:rFonts w:ascii="Times New Roman" w:hAnsi="Times New Roman"/>
          <w:szCs w:val="22"/>
        </w:rPr>
        <w:t xml:space="preserve">Employees that receive a cell phone allowance may be required to choose a vendor and plan that best works with </w:t>
      </w:r>
      <w:r w:rsidR="00A82B82">
        <w:rPr>
          <w:rFonts w:ascii="Times New Roman" w:hAnsi="Times New Roman"/>
          <w:szCs w:val="22"/>
        </w:rPr>
        <w:t>City</w:t>
      </w:r>
      <w:r w:rsidRPr="001D362B">
        <w:rPr>
          <w:rFonts w:ascii="Times New Roman" w:hAnsi="Times New Roman"/>
          <w:szCs w:val="22"/>
        </w:rPr>
        <w:t>-contracted cell phone providers.</w:t>
      </w:r>
    </w:p>
    <w:p w:rsidR="00A9075A" w:rsidRPr="00A9075A" w:rsidRDefault="00A9075A" w:rsidP="00A9075A">
      <w:pPr>
        <w:pStyle w:val="ListParagraph"/>
        <w:rPr>
          <w:rFonts w:ascii="Times New Roman" w:hAnsi="Times New Roman"/>
          <w:szCs w:val="22"/>
        </w:rPr>
      </w:pPr>
    </w:p>
    <w:p w:rsidR="00E16E9E" w:rsidRPr="001D362B" w:rsidRDefault="00E16E9E" w:rsidP="008E4999">
      <w:pPr>
        <w:pStyle w:val="ListParagraph"/>
        <w:numPr>
          <w:ilvl w:val="0"/>
          <w:numId w:val="9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2"/>
        </w:rPr>
      </w:pPr>
      <w:r w:rsidRPr="001D362B">
        <w:rPr>
          <w:rFonts w:ascii="Times New Roman" w:hAnsi="Times New Roman"/>
          <w:szCs w:val="22"/>
        </w:rPr>
        <w:t xml:space="preserve">Payment of a cell phone allowance shall be approved and documented using a Lehi </w:t>
      </w:r>
      <w:r w:rsidR="00A82B82">
        <w:rPr>
          <w:rFonts w:ascii="Times New Roman" w:hAnsi="Times New Roman"/>
          <w:szCs w:val="22"/>
        </w:rPr>
        <w:t>City</w:t>
      </w:r>
      <w:r w:rsidRPr="001D362B">
        <w:rPr>
          <w:rFonts w:ascii="Times New Roman" w:hAnsi="Times New Roman"/>
          <w:szCs w:val="22"/>
        </w:rPr>
        <w:t xml:space="preserve"> Personnel Action Form.</w:t>
      </w:r>
    </w:p>
    <w:p w:rsidR="00E16E9E" w:rsidRPr="008C3ED8" w:rsidRDefault="00E16E9E" w:rsidP="008D4C0C">
      <w:pPr>
        <w:pStyle w:val="Level1"/>
        <w:tabs>
          <w:tab w:val="left" w:pos="-1440"/>
        </w:tabs>
        <w:ind w:left="0" w:firstLine="0"/>
        <w:rPr>
          <w:rFonts w:ascii="Times New Roman" w:hAnsi="Times New Roman"/>
        </w:rPr>
        <w:sectPr w:rsidR="00E16E9E" w:rsidRPr="008C3ED8" w:rsidSect="000123D3">
          <w:headerReference w:type="default" r:id="rId31"/>
          <w:pgSz w:w="12240" w:h="15840"/>
          <w:pgMar w:top="1440" w:right="1440" w:bottom="1440" w:left="1440" w:header="432" w:footer="720" w:gutter="0"/>
          <w:pgNumType w:start="1"/>
          <w:cols w:space="720"/>
          <w:docGrid w:linePitch="360"/>
        </w:sectPr>
      </w:pPr>
    </w:p>
    <w:p w:rsidR="008D7790" w:rsidRPr="00E54BA5" w:rsidRDefault="008D7790" w:rsidP="008D4C0C">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III: Compensation Policies</w:t>
      </w:r>
    </w:p>
    <w:bookmarkStart w:id="97" w:name="_Toc311123172"/>
    <w:p w:rsidR="004A3544" w:rsidRPr="00E54BA5" w:rsidRDefault="004A3544" w:rsidP="008D4C0C">
      <w:pPr>
        <w:pStyle w:val="Heading3"/>
      </w:pPr>
      <w:r w:rsidRPr="00E54BA5">
        <w:rPr>
          <w:noProof/>
        </w:rPr>
        <mc:AlternateContent>
          <mc:Choice Requires="wps">
            <w:drawing>
              <wp:anchor distT="0" distB="0" distL="114300" distR="114300" simplePos="0" relativeHeight="251854848" behindDoc="0" locked="0" layoutInCell="1" allowOverlap="1" wp14:anchorId="6D19A6C4" wp14:editId="0C1FA145">
                <wp:simplePos x="0" y="0"/>
                <wp:positionH relativeFrom="column">
                  <wp:posOffset>-457200</wp:posOffset>
                </wp:positionH>
                <wp:positionV relativeFrom="paragraph">
                  <wp:posOffset>194310</wp:posOffset>
                </wp:positionV>
                <wp:extent cx="6755765" cy="0"/>
                <wp:effectExtent l="0" t="19050" r="6985" b="19050"/>
                <wp:wrapNone/>
                <wp:docPr id="752" name="Straight Connector 752"/>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52" o:spid="_x0000_s1026" style="position:absolute;z-index:25185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A6wtZ/DAQAAzAMAAA4AAAAAAAAAAAAA&#10;AAAALgIAAGRycy9lMm9Eb2MueG1sUEsBAi0AFAAGAAgAAAAhAJ7x+ajfAAAACQEAAA8AAAAAAAAA&#10;AAAAAAAAHQQAAGRycy9kb3ducmV2LnhtbFBLBQYAAAAABAAEAPMAAAApBQAAAAA=&#10;" strokecolor="black [3040]" strokeweight="2.25pt"/>
            </w:pict>
          </mc:Fallback>
        </mc:AlternateContent>
      </w:r>
      <w:r w:rsidRPr="00E54BA5">
        <w:t>Subject: Payroll Administration</w:t>
      </w:r>
      <w:bookmarkEnd w:id="97"/>
    </w:p>
    <w:p w:rsidR="004A3544" w:rsidRDefault="004A3544" w:rsidP="008D4C0C">
      <w:pPr>
        <w:pStyle w:val="Header"/>
        <w:rPr>
          <w:rFonts w:ascii="Times New Roman" w:hAnsi="Times New Roman"/>
        </w:rPr>
      </w:pPr>
    </w:p>
    <w:p w:rsidR="00A9075A" w:rsidRPr="00A9075A" w:rsidRDefault="00A9075A" w:rsidP="008D4C0C">
      <w:pPr>
        <w:pStyle w:val="Header"/>
        <w:rPr>
          <w:rFonts w:ascii="Times New Roman" w:hAnsi="Times New Roman"/>
          <w:u w:val="single"/>
        </w:rPr>
      </w:pPr>
      <w:r w:rsidRPr="00A9075A">
        <w:rPr>
          <w:rFonts w:ascii="Times New Roman" w:hAnsi="Times New Roman"/>
          <w:u w:val="single"/>
        </w:rPr>
        <w:t>Policy Purpose Statement</w:t>
      </w:r>
    </w:p>
    <w:p w:rsidR="00A9075A" w:rsidRDefault="00A9075A" w:rsidP="008D4C0C">
      <w:pPr>
        <w:pStyle w:val="Header"/>
        <w:rPr>
          <w:rFonts w:ascii="Times New Roman" w:hAnsi="Times New Roman"/>
        </w:rPr>
      </w:pPr>
      <w:r>
        <w:rPr>
          <w:rFonts w:ascii="Times New Roman" w:hAnsi="Times New Roman"/>
        </w:rPr>
        <w:t xml:space="preserve">It is the policy of Lehi </w:t>
      </w:r>
      <w:r w:rsidR="00A82B82">
        <w:rPr>
          <w:rFonts w:ascii="Times New Roman" w:hAnsi="Times New Roman"/>
        </w:rPr>
        <w:t>City</w:t>
      </w:r>
      <w:r>
        <w:rPr>
          <w:rFonts w:ascii="Times New Roman" w:hAnsi="Times New Roman"/>
        </w:rPr>
        <w:t xml:space="preserve"> to establish clear guidelines for payroll administration.  This policy sets forth requirements for department, managers/supervisors and employees to ensure that all </w:t>
      </w:r>
      <w:r w:rsidR="00A82B82">
        <w:rPr>
          <w:rFonts w:ascii="Times New Roman" w:hAnsi="Times New Roman"/>
        </w:rPr>
        <w:t>City</w:t>
      </w:r>
      <w:r>
        <w:rPr>
          <w:rFonts w:ascii="Times New Roman" w:hAnsi="Times New Roman"/>
        </w:rPr>
        <w:t xml:space="preserve"> employees are paid in a timely and accurate manner.</w:t>
      </w:r>
    </w:p>
    <w:p w:rsidR="00A9075A" w:rsidRDefault="00A9075A" w:rsidP="008D4C0C">
      <w:pPr>
        <w:pStyle w:val="Header"/>
        <w:rPr>
          <w:rFonts w:ascii="Times New Roman" w:hAnsi="Times New Roman"/>
        </w:rPr>
      </w:pPr>
    </w:p>
    <w:p w:rsidR="00A9075A" w:rsidRDefault="00A9075A" w:rsidP="008D4C0C">
      <w:pPr>
        <w:pStyle w:val="Header"/>
        <w:rPr>
          <w:rFonts w:ascii="Times New Roman" w:hAnsi="Times New Roman"/>
          <w:u w:val="single"/>
        </w:rPr>
      </w:pPr>
      <w:r w:rsidRPr="00A9075A">
        <w:rPr>
          <w:rFonts w:ascii="Times New Roman" w:hAnsi="Times New Roman"/>
          <w:u w:val="single"/>
        </w:rPr>
        <w:t>Policy Guidelines and Procedures</w:t>
      </w:r>
    </w:p>
    <w:p w:rsidR="00A9075A" w:rsidRPr="00A9075A" w:rsidRDefault="00A9075A" w:rsidP="008D4C0C">
      <w:pPr>
        <w:pStyle w:val="Header"/>
        <w:rPr>
          <w:rFonts w:ascii="Times New Roman" w:hAnsi="Times New Roman"/>
          <w:u w:val="single"/>
        </w:rPr>
      </w:pPr>
    </w:p>
    <w:p w:rsidR="004A3544" w:rsidRPr="00E54BA5" w:rsidRDefault="004A3544" w:rsidP="00366FC7">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rPr>
          <w:rFonts w:ascii="Times New Roman" w:hAnsi="Times New Roman"/>
        </w:rPr>
      </w:pPr>
      <w:r w:rsidRPr="00E54BA5">
        <w:rPr>
          <w:rFonts w:ascii="Times New Roman" w:hAnsi="Times New Roman"/>
        </w:rPr>
        <w:t>Deductions and Garnishments</w:t>
      </w:r>
      <w:r w:rsidRPr="00E54BA5">
        <w:rPr>
          <w:rFonts w:ascii="Times New Roman" w:hAnsi="Times New Roman"/>
          <w:b/>
          <w:smallCaps/>
          <w:sz w:val="24"/>
          <w:szCs w:val="24"/>
        </w:rPr>
        <w:fldChar w:fldCharType="begin"/>
      </w:r>
      <w:r w:rsidRPr="00E54BA5">
        <w:rPr>
          <w:rFonts w:ascii="Times New Roman" w:hAnsi="Times New Roman"/>
          <w:b/>
          <w:smallCaps/>
          <w:sz w:val="24"/>
          <w:szCs w:val="24"/>
        </w:rPr>
        <w:instrText xml:space="preserve"> TC"</w:instrText>
      </w:r>
      <w:r w:rsidRPr="00E54BA5">
        <w:rPr>
          <w:rFonts w:ascii="Times New Roman" w:hAnsi="Times New Roman"/>
          <w:b/>
          <w:bCs/>
          <w:iCs/>
          <w:sz w:val="24"/>
        </w:rPr>
        <w:instrText xml:space="preserve"> </w:instrText>
      </w:r>
      <w:bookmarkStart w:id="98" w:name="_Toc529944364"/>
      <w:bookmarkStart w:id="99" w:name="_Toc106671754"/>
      <w:r w:rsidRPr="00E54BA5">
        <w:rPr>
          <w:rFonts w:ascii="Times New Roman" w:hAnsi="Times New Roman"/>
          <w:b/>
          <w:bCs/>
          <w:iCs/>
          <w:sz w:val="24"/>
        </w:rPr>
        <w:instrText>DEDUCTIONS &amp; GARNISHMENTS</w:instrText>
      </w:r>
      <w:bookmarkEnd w:id="98"/>
      <w:bookmarkEnd w:id="99"/>
      <w:r w:rsidRPr="00E54BA5">
        <w:rPr>
          <w:rFonts w:ascii="Times New Roman" w:hAnsi="Times New Roman"/>
          <w:b/>
          <w:smallCaps/>
          <w:sz w:val="24"/>
          <w:szCs w:val="24"/>
        </w:rPr>
        <w:instrText xml:space="preserve"> "\l 2 </w:instrText>
      </w:r>
      <w:r w:rsidRPr="00E54BA5">
        <w:rPr>
          <w:rFonts w:ascii="Times New Roman" w:hAnsi="Times New Roman"/>
          <w:b/>
          <w:smallCaps/>
          <w:sz w:val="24"/>
          <w:szCs w:val="24"/>
        </w:rPr>
        <w:fldChar w:fldCharType="end"/>
      </w:r>
    </w:p>
    <w:p w:rsidR="004A3544" w:rsidRPr="00E54BA5" w:rsidRDefault="004A3544" w:rsidP="008D4C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E54BA5" w:rsidRDefault="004A3544" w:rsidP="00366FC7">
      <w:pPr>
        <w:numPr>
          <w:ilvl w:val="0"/>
          <w:numId w:val="11"/>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rFonts w:ascii="Times New Roman" w:hAnsi="Times New Roman"/>
        </w:rPr>
      </w:pPr>
      <w:r w:rsidRPr="00E54BA5">
        <w:rPr>
          <w:rFonts w:ascii="Times New Roman" w:hAnsi="Times New Roman"/>
        </w:rPr>
        <w:t xml:space="preserve">It shall be the policy of Lehi </w:t>
      </w:r>
      <w:r w:rsidR="00A82B82">
        <w:rPr>
          <w:rFonts w:ascii="Times New Roman" w:hAnsi="Times New Roman"/>
        </w:rPr>
        <w:t>City</w:t>
      </w:r>
      <w:r w:rsidRPr="00E54BA5">
        <w:rPr>
          <w:rFonts w:ascii="Times New Roman" w:hAnsi="Times New Roman"/>
        </w:rPr>
        <w:t xml:space="preserve"> to comply with all State legislation applicable to municipalities.  In specific, it shall be the policy of the </w:t>
      </w:r>
      <w:r w:rsidR="00A82B82">
        <w:rPr>
          <w:rFonts w:ascii="Times New Roman" w:hAnsi="Times New Roman"/>
        </w:rPr>
        <w:t>City</w:t>
      </w:r>
      <w:r w:rsidRPr="00E54BA5">
        <w:rPr>
          <w:rFonts w:ascii="Times New Roman" w:hAnsi="Times New Roman"/>
        </w:rPr>
        <w:t xml:space="preserve"> to ensure that the provisions of the Utah Code Section 34-32-1 through Section 34-32-4, as they pertain to a municipal corporation, are fully adhered to in the development of personnel procedures and regulations.</w:t>
      </w:r>
    </w:p>
    <w:p w:rsidR="004A3544" w:rsidRPr="00E54BA5" w:rsidRDefault="004A3544" w:rsidP="008D4C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A9075A" w:rsidRDefault="004A3544" w:rsidP="008E4999">
      <w:pPr>
        <w:pStyle w:val="ListParagraph"/>
        <w:numPr>
          <w:ilvl w:val="4"/>
          <w:numId w:val="9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A9075A">
        <w:rPr>
          <w:rFonts w:ascii="Times New Roman" w:hAnsi="Times New Roman"/>
        </w:rPr>
        <w:t xml:space="preserve">The Utah Code states:  “Whenever an employee of any …municipal corporation within the State of Utah executes and delivers to his employer an instrument in writing  whereby such employer is directed to deduct a sum at the rate not exceeding 3% per month from his wages and to pay the same to a labor organization or union or any other organization of employees as assignee, it shall be the duty of such employer to make such deduction and to pay the same monthly or as designated by employee to such assignee and to continue to do so until otherwise directed by the employee through an instrument in writing.  Any employer, dealer or processor who willfully fails to comply with the duties imposed by this chapter shall be guilty of a misdemeanor. </w:t>
      </w:r>
    </w:p>
    <w:p w:rsidR="004A3544" w:rsidRPr="00E54BA5" w:rsidRDefault="004A3544" w:rsidP="008D4C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E54BA5" w:rsidRDefault="004A3544" w:rsidP="00366FC7">
      <w:pPr>
        <w:numPr>
          <w:ilvl w:val="0"/>
          <w:numId w:val="11"/>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rFonts w:ascii="Times New Roman" w:hAnsi="Times New Roman"/>
        </w:rPr>
      </w:pPr>
      <w:r w:rsidRPr="00E54BA5">
        <w:rPr>
          <w:rFonts w:ascii="Times New Roman" w:hAnsi="Times New Roman"/>
        </w:rPr>
        <w:t>The purpose of this</w:t>
      </w:r>
      <w:r w:rsidR="001D362B">
        <w:rPr>
          <w:rFonts w:ascii="Times New Roman" w:hAnsi="Times New Roman"/>
        </w:rPr>
        <w:t xml:space="preserve"> section of the Handbook is to e</w:t>
      </w:r>
      <w:r w:rsidRPr="00E54BA5">
        <w:rPr>
          <w:rFonts w:ascii="Times New Roman" w:hAnsi="Times New Roman"/>
        </w:rPr>
        <w:t xml:space="preserve">nsure a procedure whereby an employee of Lehi </w:t>
      </w:r>
      <w:r w:rsidR="00A82B82">
        <w:rPr>
          <w:rFonts w:ascii="Times New Roman" w:hAnsi="Times New Roman"/>
        </w:rPr>
        <w:t>City</w:t>
      </w:r>
      <w:r w:rsidRPr="00E54BA5">
        <w:rPr>
          <w:rFonts w:ascii="Times New Roman" w:hAnsi="Times New Roman"/>
        </w:rPr>
        <w:t xml:space="preserve"> may, without incrimination, and free from restraint, discrimination or intimidation, authorize and/or terminate a payroll deduction to a labor organization or union or any other organization of employees as stipulated by the employee.  This directive shall not be construed to imply recognition, formally or informally by the </w:t>
      </w:r>
      <w:r w:rsidR="00A82B82">
        <w:rPr>
          <w:rFonts w:ascii="Times New Roman" w:hAnsi="Times New Roman"/>
        </w:rPr>
        <w:t>City</w:t>
      </w:r>
      <w:r w:rsidRPr="00E54BA5">
        <w:rPr>
          <w:rFonts w:ascii="Times New Roman" w:hAnsi="Times New Roman"/>
        </w:rPr>
        <w:t xml:space="preserve"> toward one or more labor organizations, or unions or any other organization comprised of employees.  This policy shall provide for the mechanism to achieve deductions for said organizations under Section 34-32-1 through 34-32-4 of the Utah Code. </w:t>
      </w:r>
    </w:p>
    <w:p w:rsidR="004A3544" w:rsidRPr="00E54BA5" w:rsidRDefault="004A3544" w:rsidP="008D4C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rsidR="00A9075A" w:rsidRDefault="004A3544" w:rsidP="00366FC7">
      <w:pPr>
        <w:numPr>
          <w:ilvl w:val="0"/>
          <w:numId w:val="11"/>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rFonts w:ascii="Times New Roman" w:hAnsi="Times New Roman"/>
        </w:rPr>
      </w:pPr>
      <w:r w:rsidRPr="00E54BA5">
        <w:rPr>
          <w:rFonts w:ascii="Times New Roman" w:hAnsi="Times New Roman"/>
        </w:rPr>
        <w:t xml:space="preserve">The procedure to be followed for implementation of this policy is indicated by the following lettered steps;  a) this directive and prescribed forms shall be provided to each </w:t>
      </w:r>
      <w:r w:rsidR="00A82B82">
        <w:rPr>
          <w:rFonts w:ascii="Times New Roman" w:hAnsi="Times New Roman"/>
        </w:rPr>
        <w:t>City</w:t>
      </w:r>
      <w:r w:rsidRPr="00E54BA5">
        <w:rPr>
          <w:rFonts w:ascii="Times New Roman" w:hAnsi="Times New Roman"/>
        </w:rPr>
        <w:t xml:space="preserve"> </w:t>
      </w:r>
      <w:r w:rsidR="000C03F1">
        <w:rPr>
          <w:rFonts w:ascii="Times New Roman" w:hAnsi="Times New Roman"/>
        </w:rPr>
        <w:t>department head</w:t>
      </w:r>
      <w:r w:rsidRPr="00E54BA5">
        <w:rPr>
          <w:rFonts w:ascii="Times New Roman" w:hAnsi="Times New Roman"/>
        </w:rPr>
        <w:t xml:space="preserve">;  b) any employee desiring a payroll deduction for a labor organization, union or any other employee organization shall fill out the Authorization for Payroll Deduction form available from the employee’s </w:t>
      </w:r>
      <w:r w:rsidR="000C03F1">
        <w:rPr>
          <w:rFonts w:ascii="Times New Roman" w:hAnsi="Times New Roman"/>
        </w:rPr>
        <w:t>department head</w:t>
      </w:r>
      <w:r w:rsidRPr="00E54BA5">
        <w:rPr>
          <w:rFonts w:ascii="Times New Roman" w:hAnsi="Times New Roman"/>
        </w:rPr>
        <w:t xml:space="preserve"> at the same </w:t>
      </w:r>
    </w:p>
    <w:p w:rsidR="004A3544" w:rsidRPr="00E54BA5" w:rsidRDefault="004A3544" w:rsidP="00A9075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E54BA5">
        <w:rPr>
          <w:rFonts w:ascii="Times New Roman" w:hAnsi="Times New Roman"/>
        </w:rPr>
        <w:t>time that the payroll is submitted;  e) the Payroll Clerk shall direct a review of the form for completeness and compliance to Section 34-32-1;  f)  if the from is incomplete or not in compliance it shall be returned to the employee with an explanation, if the form is complete and in compliance, it shall be initiated and processed;  g)  employees that wish to discontinue a payroll deduction shall complete the “Authorization to Terminate Payroll Deduction Form” and follow steps (a) through (e) above.</w:t>
      </w:r>
    </w:p>
    <w:p w:rsidR="00221896" w:rsidRDefault="00221896" w:rsidP="00221896">
      <w:pPr>
        <w:pStyle w:val="Header"/>
        <w:spacing w:after="120"/>
        <w:rPr>
          <w:rFonts w:ascii="Times New Roman" w:hAnsi="Times New Roman"/>
          <w:b/>
          <w:sz w:val="24"/>
          <w:szCs w:val="24"/>
        </w:rPr>
      </w:pPr>
    </w:p>
    <w:p w:rsidR="00221896" w:rsidRPr="00E54BA5" w:rsidRDefault="00221896" w:rsidP="00221896">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III: Compensation Policies</w:t>
      </w:r>
    </w:p>
    <w:p w:rsidR="00221896" w:rsidRPr="00E54BA5" w:rsidRDefault="00221896" w:rsidP="00221896">
      <w:pPr>
        <w:pStyle w:val="Header"/>
        <w:rPr>
          <w:rFonts w:ascii="Times New Roman" w:hAnsi="Times New Roman"/>
          <w:sz w:val="24"/>
          <w:szCs w:val="24"/>
        </w:rPr>
      </w:pPr>
      <w:r w:rsidRPr="00E54BA5">
        <w:rPr>
          <w:rFonts w:ascii="Times New Roman" w:hAnsi="Times New Roman"/>
          <w:b/>
          <w:noProof/>
          <w:sz w:val="24"/>
          <w:szCs w:val="24"/>
        </w:rPr>
        <mc:AlternateContent>
          <mc:Choice Requires="wps">
            <w:drawing>
              <wp:anchor distT="0" distB="0" distL="114300" distR="114300" simplePos="0" relativeHeight="252128256" behindDoc="0" locked="0" layoutInCell="1" allowOverlap="1" wp14:anchorId="347A957B" wp14:editId="5DC5591D">
                <wp:simplePos x="0" y="0"/>
                <wp:positionH relativeFrom="column">
                  <wp:posOffset>-457200</wp:posOffset>
                </wp:positionH>
                <wp:positionV relativeFrom="paragraph">
                  <wp:posOffset>194310</wp:posOffset>
                </wp:positionV>
                <wp:extent cx="6755765" cy="0"/>
                <wp:effectExtent l="0" t="19050" r="6985" b="19050"/>
                <wp:wrapNone/>
                <wp:docPr id="780" name="Straight Connector 780"/>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80" o:spid="_x0000_s1026" style="position:absolute;z-index:25212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" strokecolor="black [3040]" strokeweight="2.25pt"/>
            </w:pict>
          </mc:Fallback>
        </mc:AlternateContent>
      </w:r>
      <w:r w:rsidRPr="00E54BA5">
        <w:rPr>
          <w:rFonts w:ascii="Times New Roman" w:hAnsi="Times New Roman"/>
          <w:b/>
          <w:sz w:val="24"/>
          <w:szCs w:val="24"/>
        </w:rPr>
        <w:t>Subject: Payroll Administration</w:t>
      </w:r>
    </w:p>
    <w:p w:rsidR="00221896" w:rsidRPr="00E54BA5" w:rsidRDefault="00221896" w:rsidP="00221896">
      <w:pPr>
        <w:pStyle w:val="Header"/>
        <w:rPr>
          <w:rFonts w:ascii="Times New Roman" w:hAnsi="Times New Roman"/>
        </w:rPr>
      </w:pPr>
    </w:p>
    <w:p w:rsidR="004A3544" w:rsidRPr="00A9075A" w:rsidRDefault="004A3544" w:rsidP="00366FC7">
      <w:pPr>
        <w:numPr>
          <w:ilvl w:val="0"/>
          <w:numId w:val="11"/>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rFonts w:ascii="Times New Roman" w:hAnsi="Times New Roman"/>
        </w:rPr>
      </w:pPr>
      <w:r w:rsidRPr="00E54BA5">
        <w:rPr>
          <w:rFonts w:ascii="Times New Roman" w:hAnsi="Times New Roman"/>
        </w:rPr>
        <w:t>G</w:t>
      </w:r>
      <w:r w:rsidR="001D362B">
        <w:rPr>
          <w:rFonts w:ascii="Times New Roman" w:hAnsi="Times New Roman"/>
        </w:rPr>
        <w:t>arnishments</w:t>
      </w:r>
      <w:r w:rsidRPr="00E54BA5">
        <w:rPr>
          <w:rFonts w:ascii="Times New Roman" w:hAnsi="Times New Roman"/>
        </w:rPr>
        <w:t xml:space="preserve">.  It is the policy of Lehi </w:t>
      </w:r>
      <w:r w:rsidR="00A82B82">
        <w:rPr>
          <w:rFonts w:ascii="Times New Roman" w:hAnsi="Times New Roman"/>
        </w:rPr>
        <w:t>City</w:t>
      </w:r>
      <w:r w:rsidRPr="00E54BA5">
        <w:rPr>
          <w:rFonts w:ascii="Times New Roman" w:hAnsi="Times New Roman"/>
        </w:rPr>
        <w:t xml:space="preserve"> to comply with Section </w:t>
      </w:r>
      <w:r w:rsidR="00453036">
        <w:rPr>
          <w:rFonts w:ascii="Times New Roman" w:hAnsi="Times New Roman"/>
        </w:rPr>
        <w:t>70C-7-104</w:t>
      </w:r>
      <w:r w:rsidRPr="00E54BA5">
        <w:rPr>
          <w:rFonts w:ascii="Times New Roman" w:hAnsi="Times New Roman"/>
        </w:rPr>
        <w:t xml:space="preserve"> of the Utah Code which was enacted in 1969 and provides that “No employer may discharge any employee by reason of the fact that his or her earnings have been subjected to garnishment </w:t>
      </w:r>
      <w:r w:rsidRPr="00E54BA5">
        <w:rPr>
          <w:rFonts w:ascii="Times New Roman" w:hAnsi="Times New Roman"/>
          <w:u w:val="single"/>
        </w:rPr>
        <w:t xml:space="preserve">for any one </w:t>
      </w:r>
      <w:r w:rsidRPr="00A9075A">
        <w:rPr>
          <w:rFonts w:ascii="Times New Roman" w:hAnsi="Times New Roman"/>
          <w:u w:val="single"/>
        </w:rPr>
        <w:t>indebtedness</w:t>
      </w:r>
      <w:r w:rsidRPr="00A9075A">
        <w:rPr>
          <w:rFonts w:ascii="Times New Roman" w:hAnsi="Times New Roman"/>
        </w:rPr>
        <w:t xml:space="preserve">.”  This section of the Handbook details the </w:t>
      </w:r>
      <w:r w:rsidR="00A82B82">
        <w:rPr>
          <w:rFonts w:ascii="Times New Roman" w:hAnsi="Times New Roman"/>
        </w:rPr>
        <w:t>City</w:t>
      </w:r>
      <w:r w:rsidRPr="00A9075A">
        <w:rPr>
          <w:rFonts w:ascii="Times New Roman" w:hAnsi="Times New Roman"/>
        </w:rPr>
        <w:t>’s position on garnishments and explains the conditions under which an employee may be discharged for garnishment of wages.</w:t>
      </w:r>
    </w:p>
    <w:p w:rsidR="004A3544" w:rsidRPr="00E54BA5" w:rsidRDefault="004A3544" w:rsidP="008D4C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rsidR="004A3544" w:rsidRPr="00E54BA5" w:rsidRDefault="004A3544" w:rsidP="00366FC7">
      <w:pPr>
        <w:numPr>
          <w:ilvl w:val="0"/>
          <w:numId w:val="11"/>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rFonts w:ascii="Times New Roman" w:hAnsi="Times New Roman"/>
        </w:rPr>
      </w:pPr>
      <w:r w:rsidRPr="00E54BA5">
        <w:rPr>
          <w:rFonts w:ascii="Times New Roman" w:hAnsi="Times New Roman"/>
        </w:rPr>
        <w:t xml:space="preserve">A “garnishment”, as per Section </w:t>
      </w:r>
      <w:r w:rsidR="00453036">
        <w:rPr>
          <w:rFonts w:ascii="Times New Roman" w:hAnsi="Times New Roman"/>
        </w:rPr>
        <w:t>70C-7-104</w:t>
      </w:r>
      <w:r w:rsidRPr="00E54BA5">
        <w:rPr>
          <w:rFonts w:ascii="Times New Roman" w:hAnsi="Times New Roman"/>
        </w:rPr>
        <w:t>, is “…any legal or equitable procedure through which the earnings of an individual are required to be withheld for the payment of a debt.”  Likewise, “indebtedness” indicates any legal obligation entered into by an employee requiring the payment of money in return for any service or commodity received.  Indebtedness is not limited to just consumer credit sales, consumer leases, or consumer loans.</w:t>
      </w:r>
    </w:p>
    <w:p w:rsidR="004A3544" w:rsidRPr="00E54BA5" w:rsidRDefault="004A3544" w:rsidP="008D4C0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rsidR="004A3544" w:rsidRPr="00E54BA5" w:rsidRDefault="004A3544" w:rsidP="00A9075A">
      <w:pPr>
        <w:tabs>
          <w:tab w:val="left" w:pos="0"/>
          <w:tab w:val="left" w:pos="2880"/>
          <w:tab w:val="left" w:pos="3600"/>
          <w:tab w:val="left" w:pos="4320"/>
          <w:tab w:val="left" w:pos="5040"/>
          <w:tab w:val="left" w:pos="5760"/>
          <w:tab w:val="left" w:pos="6480"/>
          <w:tab w:val="left" w:pos="7200"/>
          <w:tab w:val="left" w:pos="7920"/>
          <w:tab w:val="left" w:pos="8640"/>
          <w:tab w:val="left" w:pos="9360"/>
        </w:tabs>
        <w:ind w:left="1440" w:hanging="360"/>
        <w:rPr>
          <w:rFonts w:ascii="Times New Roman" w:hAnsi="Times New Roman"/>
        </w:rPr>
      </w:pPr>
      <w:r w:rsidRPr="00E54BA5">
        <w:rPr>
          <w:rFonts w:ascii="Times New Roman" w:hAnsi="Times New Roman"/>
        </w:rPr>
        <w:t>F.</w:t>
      </w:r>
      <w:r w:rsidRPr="00E54BA5">
        <w:rPr>
          <w:rFonts w:ascii="Times New Roman" w:hAnsi="Times New Roman"/>
        </w:rPr>
        <w:tab/>
        <w:t xml:space="preserve">It is the policy of Lehi </w:t>
      </w:r>
      <w:r w:rsidR="00A82B82">
        <w:rPr>
          <w:rFonts w:ascii="Times New Roman" w:hAnsi="Times New Roman"/>
        </w:rPr>
        <w:t>City</w:t>
      </w:r>
      <w:r w:rsidRPr="00E54BA5">
        <w:rPr>
          <w:rFonts w:ascii="Times New Roman" w:hAnsi="Times New Roman"/>
        </w:rPr>
        <w:t xml:space="preserve"> to encourage every </w:t>
      </w:r>
      <w:r w:rsidR="00A82B82">
        <w:rPr>
          <w:rFonts w:ascii="Times New Roman" w:hAnsi="Times New Roman"/>
        </w:rPr>
        <w:t>City</w:t>
      </w:r>
      <w:r w:rsidRPr="00E54BA5">
        <w:rPr>
          <w:rFonts w:ascii="Times New Roman" w:hAnsi="Times New Roman"/>
        </w:rPr>
        <w:t xml:space="preserve"> employee to live within their means and avoid the unnecessary use of debt or credit.  The </w:t>
      </w:r>
      <w:r w:rsidR="00A82B82">
        <w:rPr>
          <w:rFonts w:ascii="Times New Roman" w:hAnsi="Times New Roman"/>
        </w:rPr>
        <w:t>City</w:t>
      </w:r>
      <w:r w:rsidRPr="00E54BA5">
        <w:rPr>
          <w:rFonts w:ascii="Times New Roman" w:hAnsi="Times New Roman"/>
        </w:rPr>
        <w:t xml:space="preserve"> views garnishments as an indication of financial mismanagement and a very serious and undesirable reflection upon an employee.  While the </w:t>
      </w:r>
      <w:r w:rsidR="00A82B82">
        <w:rPr>
          <w:rFonts w:ascii="Times New Roman" w:hAnsi="Times New Roman"/>
        </w:rPr>
        <w:t>City</w:t>
      </w:r>
      <w:r w:rsidRPr="00E54BA5">
        <w:rPr>
          <w:rFonts w:ascii="Times New Roman" w:hAnsi="Times New Roman"/>
        </w:rPr>
        <w:t xml:space="preserve"> will show forth professional consideration toward an employee with financial problems beyond the employee’s control</w:t>
      </w:r>
      <w:r w:rsidR="00453036">
        <w:rPr>
          <w:rFonts w:ascii="Times New Roman" w:hAnsi="Times New Roman"/>
        </w:rPr>
        <w:t>,</w:t>
      </w:r>
      <w:r w:rsidRPr="00E54BA5">
        <w:rPr>
          <w:rFonts w:ascii="Times New Roman" w:hAnsi="Times New Roman"/>
        </w:rPr>
        <w:t xml:space="preserve"> </w:t>
      </w:r>
      <w:r w:rsidR="00453036">
        <w:rPr>
          <w:rFonts w:ascii="Times New Roman" w:hAnsi="Times New Roman"/>
        </w:rPr>
        <w:t>i</w:t>
      </w:r>
      <w:r w:rsidRPr="00E54BA5">
        <w:rPr>
          <w:rFonts w:ascii="Times New Roman" w:hAnsi="Times New Roman"/>
        </w:rPr>
        <w:t xml:space="preserve">t shall be the policy of the </w:t>
      </w:r>
      <w:r w:rsidR="00A82B82">
        <w:rPr>
          <w:rFonts w:ascii="Times New Roman" w:hAnsi="Times New Roman"/>
        </w:rPr>
        <w:t>City</w:t>
      </w:r>
      <w:r w:rsidRPr="00E54BA5">
        <w:rPr>
          <w:rFonts w:ascii="Times New Roman" w:hAnsi="Times New Roman"/>
        </w:rPr>
        <w:t xml:space="preserve"> to view more than one garnishment as sufficient cause to suspend or terminate an employee unless he or she can present evidence within twenty (20) working days from the day the additional garnishment is served that said garnishment has been completely satisfied. </w:t>
      </w:r>
    </w:p>
    <w:p w:rsidR="004A3544" w:rsidRPr="00E54BA5" w:rsidRDefault="004A3544" w:rsidP="008D4C0C">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rsidR="004A3544" w:rsidRPr="00E54BA5" w:rsidRDefault="004A3544" w:rsidP="00A9075A">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rFonts w:ascii="Times New Roman" w:hAnsi="Times New Roman"/>
        </w:rPr>
      </w:pPr>
      <w:r w:rsidRPr="00E54BA5">
        <w:rPr>
          <w:rFonts w:ascii="Times New Roman" w:hAnsi="Times New Roman"/>
        </w:rPr>
        <w:t>G.</w:t>
      </w:r>
      <w:r w:rsidRPr="00E54BA5">
        <w:rPr>
          <w:rFonts w:ascii="Times New Roman" w:hAnsi="Times New Roman"/>
        </w:rPr>
        <w:tab/>
        <w:t>According to an opinion issued March 25, 1997 by the Utah State Attorney General’s Office, “Any employee may be discharged by his or her employer for  (1) more than one  garnishment the same paycheck by creditors on more than one indebtedness judgment;  (2) More than one garnishment on the same paycheck by the same creditor on more than one indebtedness judgment;  or (3)  More than one garnishment on different pay periods by the same or different garnishees on more than one indebtedness judgment.”</w:t>
      </w:r>
    </w:p>
    <w:p w:rsidR="00221896" w:rsidRPr="00221896" w:rsidRDefault="00221896" w:rsidP="008C5FC9">
      <w:pPr>
        <w:pStyle w:val="Heading3"/>
      </w:pPr>
    </w:p>
    <w:p w:rsidR="004A3544" w:rsidRPr="008C5FC9" w:rsidRDefault="004A3544" w:rsidP="008E4999">
      <w:pPr>
        <w:pStyle w:val="ListParagraph"/>
        <w:numPr>
          <w:ilvl w:val="0"/>
          <w:numId w:val="86"/>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C5FC9">
        <w:rPr>
          <w:rFonts w:ascii="Times New Roman" w:hAnsi="Times New Roman"/>
        </w:rPr>
        <w:t>An employee may not be discharged by his or her employer for more than one garnishment on more than one paycheck by the same creditor for a single indebtedness.  Decisions regarding garnishments or other financial problems such as civil suits for non-payment of debts, bankruptcy, etc. shall be handled with professional discretion.  Consideration shall be given to the individual involved</w:t>
      </w:r>
      <w:r w:rsidR="00453036" w:rsidRPr="008C5FC9">
        <w:rPr>
          <w:rFonts w:ascii="Times New Roman" w:hAnsi="Times New Roman"/>
        </w:rPr>
        <w:t>,</w:t>
      </w:r>
      <w:r w:rsidRPr="008C5FC9">
        <w:rPr>
          <w:rFonts w:ascii="Times New Roman" w:hAnsi="Times New Roman"/>
        </w:rPr>
        <w:t xml:space="preserve"> </w:t>
      </w:r>
      <w:r w:rsidR="00453036" w:rsidRPr="008C5FC9">
        <w:rPr>
          <w:rFonts w:ascii="Times New Roman" w:hAnsi="Times New Roman"/>
        </w:rPr>
        <w:t>t</w:t>
      </w:r>
      <w:r w:rsidRPr="008C5FC9">
        <w:rPr>
          <w:rFonts w:ascii="Times New Roman" w:hAnsi="Times New Roman"/>
        </w:rPr>
        <w:t xml:space="preserve">he circumstances which created the problem, and the effect of such disciplinary actions on both the </w:t>
      </w:r>
      <w:r w:rsidR="00A82B82" w:rsidRPr="008C5FC9">
        <w:rPr>
          <w:rFonts w:ascii="Times New Roman" w:hAnsi="Times New Roman"/>
        </w:rPr>
        <w:t>City</w:t>
      </w:r>
      <w:r w:rsidRPr="008C5FC9">
        <w:rPr>
          <w:rFonts w:ascii="Times New Roman" w:hAnsi="Times New Roman"/>
        </w:rPr>
        <w:t xml:space="preserve"> and the employee.     </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b/>
        </w:rPr>
      </w:pP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b/>
        </w:rPr>
      </w:pPr>
    </w:p>
    <w:p w:rsidR="004A3544" w:rsidRDefault="004A3544" w:rsidP="008D4C0C">
      <w:pPr>
        <w:rPr>
          <w:rFonts w:ascii="Times New Roman" w:hAnsi="Times New Roman"/>
        </w:rPr>
        <w:sectPr w:rsidR="004A3544" w:rsidSect="000123D3">
          <w:headerReference w:type="default" r:id="rId32"/>
          <w:pgSz w:w="12240" w:h="15840"/>
          <w:pgMar w:top="1440" w:right="1440" w:bottom="1440" w:left="1440" w:header="432" w:footer="720" w:gutter="0"/>
          <w:pgNumType w:start="1"/>
          <w:cols w:space="720"/>
          <w:docGrid w:linePitch="360"/>
        </w:sectPr>
      </w:pPr>
    </w:p>
    <w:p w:rsidR="008D7790" w:rsidRPr="00E05DA3" w:rsidRDefault="008D7790" w:rsidP="008D4C0C">
      <w:pPr>
        <w:pStyle w:val="Heading2"/>
        <w:spacing w:after="120"/>
        <w:rPr>
          <w:sz w:val="24"/>
          <w:szCs w:val="24"/>
        </w:rPr>
      </w:pPr>
      <w:bookmarkStart w:id="100" w:name="_Toc311123173"/>
      <w:r w:rsidRPr="00E05DA3">
        <w:rPr>
          <w:sz w:val="24"/>
          <w:szCs w:val="24"/>
        </w:rPr>
        <w:lastRenderedPageBreak/>
        <w:t>Section IV: Leave</w:t>
      </w:r>
      <w:bookmarkEnd w:id="100"/>
    </w:p>
    <w:bookmarkStart w:id="101" w:name="_Toc311123174"/>
    <w:p w:rsidR="004A3544" w:rsidRPr="00E54BA5" w:rsidRDefault="004A3544" w:rsidP="008D4C0C">
      <w:pPr>
        <w:pStyle w:val="Heading3"/>
      </w:pPr>
      <w:r w:rsidRPr="00E54BA5">
        <w:rPr>
          <w:noProof/>
        </w:rPr>
        <mc:AlternateContent>
          <mc:Choice Requires="wps">
            <w:drawing>
              <wp:anchor distT="0" distB="0" distL="114300" distR="114300" simplePos="0" relativeHeight="251859968" behindDoc="0" locked="0" layoutInCell="1" allowOverlap="1" wp14:anchorId="76F887AC" wp14:editId="3779BF08">
                <wp:simplePos x="0" y="0"/>
                <wp:positionH relativeFrom="column">
                  <wp:posOffset>-457200</wp:posOffset>
                </wp:positionH>
                <wp:positionV relativeFrom="paragraph">
                  <wp:posOffset>194310</wp:posOffset>
                </wp:positionV>
                <wp:extent cx="6755765" cy="0"/>
                <wp:effectExtent l="0" t="19050" r="6985" b="19050"/>
                <wp:wrapNone/>
                <wp:docPr id="756" name="Straight Connector 756"/>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56" o:spid="_x0000_s1026" style="position:absolute;z-index:25185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NvcEarDAQAAzAMAAA4AAAAAAAAAAAAA&#10;AAAALgIAAGRycy9lMm9Eb2MueG1sUEsBAi0AFAAGAAgAAAAhAJ7x+ajfAAAACQEAAA8AAAAAAAAA&#10;AAAAAAAAHQQAAGRycy9kb3ducmV2LnhtbFBLBQYAAAAABAAEAPMAAAApBQAAAAA=&#10;" strokecolor="black [3040]" strokeweight="2.25pt"/>
            </w:pict>
          </mc:Fallback>
        </mc:AlternateContent>
      </w:r>
      <w:r w:rsidRPr="00E54BA5">
        <w:t>Subject: Family and Medical Leave Act</w:t>
      </w:r>
      <w:bookmarkEnd w:id="101"/>
    </w:p>
    <w:p w:rsidR="004A3544" w:rsidRPr="00E54BA5" w:rsidRDefault="004A3544" w:rsidP="008D4C0C">
      <w:pPr>
        <w:pStyle w:val="Header"/>
        <w:rPr>
          <w:rFonts w:ascii="Times New Roman" w:hAnsi="Times New Roman"/>
        </w:rPr>
      </w:pPr>
    </w:p>
    <w:p w:rsidR="00A9075A" w:rsidRPr="00A9075A" w:rsidRDefault="00A9075A" w:rsidP="00A9075A">
      <w:pPr>
        <w:pStyle w:val="Header"/>
        <w:rPr>
          <w:rFonts w:ascii="Times New Roman" w:hAnsi="Times New Roman"/>
          <w:u w:val="single"/>
        </w:rPr>
      </w:pPr>
      <w:r w:rsidRPr="00A9075A">
        <w:rPr>
          <w:rFonts w:ascii="Times New Roman" w:hAnsi="Times New Roman"/>
          <w:u w:val="single"/>
        </w:rPr>
        <w:t>Policy Purpose Statement</w:t>
      </w:r>
    </w:p>
    <w:p w:rsidR="004A3544" w:rsidRDefault="004A3544" w:rsidP="00A9075A">
      <w:pPr>
        <w:pStyle w:val="Default"/>
        <w:rPr>
          <w:color w:val="auto"/>
          <w:sz w:val="22"/>
          <w:szCs w:val="22"/>
        </w:rPr>
      </w:pPr>
      <w:r w:rsidRPr="00E54BA5">
        <w:rPr>
          <w:color w:val="auto"/>
          <w:sz w:val="22"/>
          <w:szCs w:val="22"/>
        </w:rPr>
        <w:t xml:space="preserve">Lehi </w:t>
      </w:r>
      <w:r w:rsidR="00A82B82">
        <w:rPr>
          <w:color w:val="auto"/>
          <w:sz w:val="22"/>
          <w:szCs w:val="22"/>
        </w:rPr>
        <w:t>City</w:t>
      </w:r>
      <w:r w:rsidRPr="00E54BA5">
        <w:rPr>
          <w:color w:val="auto"/>
          <w:sz w:val="22"/>
          <w:szCs w:val="22"/>
        </w:rPr>
        <w:t xml:space="preserve"> provides FMLA leave to employees who qualify to be eligible to provide up to 12 weeks of unpaid, job-protected leave for incapa</w:t>
      </w:r>
      <w:r w:rsidR="007C73BB">
        <w:rPr>
          <w:color w:val="auto"/>
          <w:sz w:val="22"/>
          <w:szCs w:val="22"/>
        </w:rPr>
        <w:t>c</w:t>
      </w:r>
      <w:r w:rsidR="00A82B82">
        <w:rPr>
          <w:color w:val="auto"/>
          <w:sz w:val="22"/>
          <w:szCs w:val="22"/>
        </w:rPr>
        <w:t>ity</w:t>
      </w:r>
      <w:r w:rsidRPr="00E54BA5">
        <w:rPr>
          <w:color w:val="auto"/>
          <w:sz w:val="22"/>
          <w:szCs w:val="22"/>
        </w:rPr>
        <w:t xml:space="preserve"> due to pregnancy, prenata</w:t>
      </w:r>
      <w:r w:rsidR="00A9075A">
        <w:rPr>
          <w:color w:val="auto"/>
          <w:sz w:val="22"/>
          <w:szCs w:val="22"/>
        </w:rPr>
        <w:t>l medical care or child birth; t</w:t>
      </w:r>
      <w:r w:rsidRPr="00E54BA5">
        <w:rPr>
          <w:color w:val="auto"/>
          <w:sz w:val="22"/>
          <w:szCs w:val="22"/>
        </w:rPr>
        <w:t>o care for the employee’s child after birth, or placemen</w:t>
      </w:r>
      <w:r w:rsidR="00A9075A">
        <w:rPr>
          <w:color w:val="auto"/>
          <w:sz w:val="22"/>
          <w:szCs w:val="22"/>
        </w:rPr>
        <w:t>t for adoption or foster care; t</w:t>
      </w:r>
      <w:r w:rsidRPr="00E54BA5">
        <w:rPr>
          <w:color w:val="auto"/>
          <w:sz w:val="22"/>
          <w:szCs w:val="22"/>
        </w:rPr>
        <w:t xml:space="preserve">o care for the employee’s spouse, son or daughter, or parent, who has </w:t>
      </w:r>
      <w:r w:rsidR="00A9075A">
        <w:rPr>
          <w:color w:val="auto"/>
          <w:sz w:val="22"/>
          <w:szCs w:val="22"/>
        </w:rPr>
        <w:t>a serious health condition; or f</w:t>
      </w:r>
      <w:r w:rsidRPr="00E54BA5">
        <w:rPr>
          <w:color w:val="auto"/>
          <w:sz w:val="22"/>
          <w:szCs w:val="22"/>
        </w:rPr>
        <w:t xml:space="preserve">or a serious health condition that makes the employee unable to perform the employee’s job. </w:t>
      </w:r>
    </w:p>
    <w:p w:rsidR="00A9075A" w:rsidRDefault="00A9075A" w:rsidP="00A9075A">
      <w:pPr>
        <w:pStyle w:val="Default"/>
        <w:rPr>
          <w:color w:val="auto"/>
          <w:sz w:val="22"/>
          <w:szCs w:val="22"/>
        </w:rPr>
      </w:pPr>
    </w:p>
    <w:p w:rsidR="00A9075A" w:rsidRDefault="00A9075A" w:rsidP="00A9075A">
      <w:pPr>
        <w:pStyle w:val="Default"/>
        <w:rPr>
          <w:color w:val="auto"/>
          <w:sz w:val="22"/>
          <w:szCs w:val="22"/>
          <w:u w:val="single"/>
        </w:rPr>
      </w:pPr>
      <w:r w:rsidRPr="00A9075A">
        <w:rPr>
          <w:color w:val="auto"/>
          <w:sz w:val="22"/>
          <w:szCs w:val="22"/>
          <w:u w:val="single"/>
        </w:rPr>
        <w:t>Definitions</w:t>
      </w:r>
    </w:p>
    <w:p w:rsidR="00A9075A" w:rsidRPr="00E54BA5" w:rsidRDefault="00A9075A" w:rsidP="00A9075A">
      <w:pPr>
        <w:pStyle w:val="Default"/>
        <w:rPr>
          <w:color w:val="auto"/>
          <w:sz w:val="22"/>
          <w:szCs w:val="22"/>
        </w:rPr>
      </w:pPr>
      <w:r w:rsidRPr="00A9075A">
        <w:rPr>
          <w:color w:val="auto"/>
          <w:sz w:val="22"/>
          <w:szCs w:val="22"/>
        </w:rPr>
        <w:t>Serious Health Condition</w:t>
      </w:r>
      <w:r w:rsidR="0086624D" w:rsidRPr="00E16E9E">
        <w:t xml:space="preserve"> – </w:t>
      </w:r>
      <w:r w:rsidRPr="00E54BA5">
        <w:rPr>
          <w:color w:val="auto"/>
          <w:sz w:val="22"/>
          <w:szCs w:val="22"/>
        </w:rPr>
        <w:t>A</w:t>
      </w:r>
      <w:r>
        <w:rPr>
          <w:color w:val="auto"/>
          <w:sz w:val="22"/>
          <w:szCs w:val="22"/>
        </w:rPr>
        <w:t xml:space="preserve">n </w:t>
      </w:r>
      <w:r w:rsidRPr="00E54BA5">
        <w:rPr>
          <w:color w:val="auto"/>
          <w:sz w:val="22"/>
          <w:szCs w:val="22"/>
        </w:rPr>
        <w:t>illness, injury, impairment, or physical or mental condition that involves either an overnight stay in a medical care facility, or continuing treatment by a health care provider for a condition that either prevents the employee from performing the functions of the employee’s job, or prevents the qualified family member from participating in school or other daily activities. Subject to certain conditions, the continuing treatment requirement may be met by a period of incapa</w:t>
      </w:r>
      <w:r w:rsidR="007C73BB">
        <w:rPr>
          <w:color w:val="auto"/>
          <w:sz w:val="22"/>
          <w:szCs w:val="22"/>
        </w:rPr>
        <w:t>c</w:t>
      </w:r>
      <w:r w:rsidR="00A82B82">
        <w:rPr>
          <w:color w:val="auto"/>
          <w:sz w:val="22"/>
          <w:szCs w:val="22"/>
        </w:rPr>
        <w:t>ity</w:t>
      </w:r>
      <w:r w:rsidRPr="00E54BA5">
        <w:rPr>
          <w:color w:val="auto"/>
          <w:sz w:val="22"/>
          <w:szCs w:val="22"/>
        </w:rPr>
        <w:t xml:space="preserve"> of more than 3 consecutive calendar days combined with at least two visits to a health care provider or one visit and a regimen of continuing treatment, or incapa</w:t>
      </w:r>
      <w:r w:rsidR="007C73BB">
        <w:rPr>
          <w:color w:val="auto"/>
          <w:sz w:val="22"/>
          <w:szCs w:val="22"/>
        </w:rPr>
        <w:t>c</w:t>
      </w:r>
      <w:r w:rsidR="00A82B82">
        <w:rPr>
          <w:color w:val="auto"/>
          <w:sz w:val="22"/>
          <w:szCs w:val="22"/>
        </w:rPr>
        <w:t>ity</w:t>
      </w:r>
      <w:r w:rsidRPr="00E54BA5">
        <w:rPr>
          <w:color w:val="auto"/>
          <w:sz w:val="22"/>
          <w:szCs w:val="22"/>
        </w:rPr>
        <w:t xml:space="preserve"> due to pregnancy, or incapa</w:t>
      </w:r>
      <w:r w:rsidR="007C73BB">
        <w:rPr>
          <w:color w:val="auto"/>
          <w:sz w:val="22"/>
          <w:szCs w:val="22"/>
        </w:rPr>
        <w:t>c</w:t>
      </w:r>
      <w:r w:rsidR="00A82B82">
        <w:rPr>
          <w:color w:val="auto"/>
          <w:sz w:val="22"/>
          <w:szCs w:val="22"/>
        </w:rPr>
        <w:t>ity</w:t>
      </w:r>
      <w:r w:rsidRPr="00E54BA5">
        <w:rPr>
          <w:color w:val="auto"/>
          <w:sz w:val="22"/>
          <w:szCs w:val="22"/>
        </w:rPr>
        <w:t xml:space="preserve"> due to a chronic condition. Other conditions may meet the definition of continuing treatment. </w:t>
      </w:r>
    </w:p>
    <w:p w:rsidR="004A3544" w:rsidRPr="00E54BA5" w:rsidRDefault="004A3544" w:rsidP="008D4C0C">
      <w:pPr>
        <w:pStyle w:val="Default"/>
        <w:rPr>
          <w:color w:val="auto"/>
          <w:sz w:val="22"/>
          <w:szCs w:val="22"/>
        </w:rPr>
      </w:pPr>
    </w:p>
    <w:p w:rsidR="00A9075A" w:rsidRDefault="00A9075A" w:rsidP="00A9075A">
      <w:pPr>
        <w:pStyle w:val="Header"/>
        <w:rPr>
          <w:rFonts w:ascii="Times New Roman" w:hAnsi="Times New Roman"/>
          <w:u w:val="single"/>
        </w:rPr>
      </w:pPr>
      <w:r w:rsidRPr="00A9075A">
        <w:rPr>
          <w:rFonts w:ascii="Times New Roman" w:hAnsi="Times New Roman"/>
          <w:u w:val="single"/>
        </w:rPr>
        <w:t>Policy Guidelines and Procedures</w:t>
      </w:r>
    </w:p>
    <w:p w:rsidR="00A9075A" w:rsidRDefault="00A9075A" w:rsidP="00A9075A">
      <w:pPr>
        <w:pStyle w:val="Header"/>
        <w:rPr>
          <w:rFonts w:ascii="Times New Roman" w:hAnsi="Times New Roman"/>
          <w:u w:val="single"/>
        </w:rPr>
      </w:pPr>
    </w:p>
    <w:p w:rsidR="004A3544" w:rsidRPr="00A9075A" w:rsidRDefault="004A3544" w:rsidP="008E4999">
      <w:pPr>
        <w:pStyle w:val="Default"/>
        <w:numPr>
          <w:ilvl w:val="0"/>
          <w:numId w:val="99"/>
        </w:numPr>
        <w:rPr>
          <w:color w:val="auto"/>
          <w:sz w:val="22"/>
          <w:szCs w:val="22"/>
        </w:rPr>
      </w:pPr>
      <w:r w:rsidRPr="00A9075A">
        <w:rPr>
          <w:bCs/>
          <w:color w:val="auto"/>
          <w:sz w:val="22"/>
          <w:szCs w:val="22"/>
        </w:rPr>
        <w:t>Military Family Leave Entitlements</w:t>
      </w:r>
      <w:r w:rsidR="00A9075A" w:rsidRPr="00A9075A">
        <w:rPr>
          <w:bCs/>
          <w:color w:val="auto"/>
          <w:sz w:val="22"/>
          <w:szCs w:val="22"/>
        </w:rPr>
        <w:t>.</w:t>
      </w:r>
      <w:r w:rsidRPr="00E54BA5">
        <w:rPr>
          <w:b/>
          <w:bCs/>
          <w:color w:val="auto"/>
          <w:sz w:val="22"/>
          <w:szCs w:val="22"/>
        </w:rPr>
        <w:t xml:space="preserve"> </w:t>
      </w:r>
      <w:r w:rsidR="00A9075A">
        <w:rPr>
          <w:color w:val="auto"/>
          <w:sz w:val="22"/>
          <w:szCs w:val="22"/>
        </w:rPr>
        <w:t xml:space="preserve"> </w:t>
      </w:r>
      <w:r w:rsidRPr="00A9075A">
        <w:rPr>
          <w:color w:val="auto"/>
          <w:sz w:val="22"/>
          <w:szCs w:val="22"/>
        </w:rPr>
        <w:t xml:space="preserve">Eligible employees with a spouse, son, daughter, or parent on active duty or call to active duty status in the National Guard or Reserves in support of a contingency operation may use their 12-week leave entitlement to address certain qualifying exigencies. Qualifying exigencies may include attending certain military events, arranging for alternative childcare, addressing certain financial and legal arrangements, attending certain counseling sessions, and attending post-deployment reintegration briefings. FMLA also includes a special leave entitlement that permits eligible employees to take up to 26 weeks of leave to care for a covered service-member during a single 12-month period. A covered service member is a current member of the Armed Forces, including a member of the National Guard or Reserves, who has a serious injury or illness incurred in the line of duty on active duty that may render the service member medically unfit to perform his or her duties for which the service member is undergoing medical treatment, recuperation, or therapy; or is in outpatient status; or is on the temporary disability retired list. </w:t>
      </w:r>
    </w:p>
    <w:p w:rsidR="004A3544" w:rsidRPr="00E54BA5" w:rsidRDefault="004A3544" w:rsidP="008D4C0C">
      <w:pPr>
        <w:pStyle w:val="Default"/>
        <w:rPr>
          <w:b/>
          <w:bCs/>
          <w:color w:val="auto"/>
          <w:sz w:val="22"/>
          <w:szCs w:val="22"/>
        </w:rPr>
      </w:pPr>
    </w:p>
    <w:p w:rsidR="004A3544" w:rsidRPr="00A9075A" w:rsidRDefault="004A3544" w:rsidP="008E4999">
      <w:pPr>
        <w:pStyle w:val="Default"/>
        <w:numPr>
          <w:ilvl w:val="0"/>
          <w:numId w:val="99"/>
        </w:numPr>
        <w:rPr>
          <w:color w:val="auto"/>
          <w:sz w:val="22"/>
          <w:szCs w:val="22"/>
        </w:rPr>
      </w:pPr>
      <w:r w:rsidRPr="00A9075A">
        <w:rPr>
          <w:bCs/>
          <w:color w:val="auto"/>
          <w:sz w:val="22"/>
          <w:szCs w:val="22"/>
        </w:rPr>
        <w:t>Benefits and Protections</w:t>
      </w:r>
      <w:r w:rsidR="00A9075A" w:rsidRPr="00A9075A">
        <w:rPr>
          <w:bCs/>
          <w:color w:val="auto"/>
          <w:sz w:val="22"/>
          <w:szCs w:val="22"/>
        </w:rPr>
        <w:t>.</w:t>
      </w:r>
      <w:r w:rsidRPr="00E54BA5">
        <w:rPr>
          <w:b/>
          <w:bCs/>
          <w:color w:val="auto"/>
          <w:sz w:val="22"/>
          <w:szCs w:val="22"/>
        </w:rPr>
        <w:t xml:space="preserve"> </w:t>
      </w:r>
      <w:r w:rsidR="00A9075A">
        <w:rPr>
          <w:color w:val="auto"/>
          <w:sz w:val="22"/>
          <w:szCs w:val="22"/>
        </w:rPr>
        <w:t xml:space="preserve"> </w:t>
      </w:r>
      <w:r w:rsidRPr="00A9075A">
        <w:rPr>
          <w:color w:val="auto"/>
          <w:sz w:val="22"/>
          <w:szCs w:val="22"/>
        </w:rPr>
        <w:t xml:space="preserve">During FMLA leave, Lehi </w:t>
      </w:r>
      <w:r w:rsidR="00A82B82">
        <w:rPr>
          <w:color w:val="auto"/>
          <w:sz w:val="22"/>
          <w:szCs w:val="22"/>
        </w:rPr>
        <w:t>City</w:t>
      </w:r>
      <w:r w:rsidRPr="00A9075A">
        <w:rPr>
          <w:color w:val="auto"/>
          <w:sz w:val="22"/>
          <w:szCs w:val="22"/>
        </w:rPr>
        <w:t xml:space="preserve"> will maintain the employee’s health coverage under our group health plan on the same terms as if the employee had continued to work. Upon return from FMLA leave, most employees will be restored to their original or equivalent positions with equivalent pay, benefits, and other employment terms.</w:t>
      </w:r>
    </w:p>
    <w:p w:rsidR="004A3544" w:rsidRPr="00E54BA5" w:rsidRDefault="004A3544" w:rsidP="008D4C0C">
      <w:pPr>
        <w:pStyle w:val="Default"/>
        <w:rPr>
          <w:b/>
          <w:bCs/>
          <w:color w:val="auto"/>
          <w:sz w:val="22"/>
          <w:szCs w:val="22"/>
        </w:rPr>
      </w:pPr>
    </w:p>
    <w:p w:rsidR="004A3544" w:rsidRPr="00A9075A" w:rsidRDefault="004A3544" w:rsidP="008E4999">
      <w:pPr>
        <w:pStyle w:val="Default"/>
        <w:numPr>
          <w:ilvl w:val="0"/>
          <w:numId w:val="99"/>
        </w:numPr>
        <w:rPr>
          <w:color w:val="auto"/>
          <w:sz w:val="22"/>
          <w:szCs w:val="22"/>
        </w:rPr>
      </w:pPr>
      <w:r w:rsidRPr="00A9075A">
        <w:rPr>
          <w:bCs/>
          <w:color w:val="auto"/>
          <w:sz w:val="22"/>
          <w:szCs w:val="22"/>
        </w:rPr>
        <w:t>Eligibility Requirements</w:t>
      </w:r>
      <w:r w:rsidR="00A9075A" w:rsidRPr="00A9075A">
        <w:rPr>
          <w:bCs/>
          <w:color w:val="auto"/>
          <w:sz w:val="22"/>
          <w:szCs w:val="22"/>
        </w:rPr>
        <w:t>.</w:t>
      </w:r>
      <w:r w:rsidRPr="00A9075A">
        <w:rPr>
          <w:bCs/>
          <w:color w:val="auto"/>
          <w:sz w:val="22"/>
          <w:szCs w:val="22"/>
        </w:rPr>
        <w:t xml:space="preserve"> </w:t>
      </w:r>
      <w:r w:rsidR="00A9075A">
        <w:rPr>
          <w:color w:val="auto"/>
          <w:sz w:val="22"/>
          <w:szCs w:val="22"/>
        </w:rPr>
        <w:t xml:space="preserve"> </w:t>
      </w:r>
      <w:r w:rsidRPr="00A9075A">
        <w:rPr>
          <w:color w:val="auto"/>
          <w:sz w:val="22"/>
          <w:szCs w:val="22"/>
        </w:rPr>
        <w:t xml:space="preserve">Employees are eligible if they have worked for the </w:t>
      </w:r>
      <w:r w:rsidR="00A82B82">
        <w:rPr>
          <w:color w:val="auto"/>
          <w:sz w:val="22"/>
          <w:szCs w:val="22"/>
        </w:rPr>
        <w:t>City</w:t>
      </w:r>
      <w:r w:rsidRPr="00A9075A">
        <w:rPr>
          <w:color w:val="auto"/>
          <w:sz w:val="22"/>
          <w:szCs w:val="22"/>
        </w:rPr>
        <w:t xml:space="preserve"> for at least one year, </w:t>
      </w:r>
      <w:r w:rsidR="00A17307">
        <w:rPr>
          <w:color w:val="auto"/>
          <w:sz w:val="22"/>
          <w:szCs w:val="22"/>
        </w:rPr>
        <w:t xml:space="preserve">and </w:t>
      </w:r>
      <w:r w:rsidRPr="00A9075A">
        <w:rPr>
          <w:color w:val="auto"/>
          <w:sz w:val="22"/>
          <w:szCs w:val="22"/>
        </w:rPr>
        <w:t xml:space="preserve">for 1,250 hours over the previous 12 months. </w:t>
      </w:r>
    </w:p>
    <w:p w:rsidR="004A3544" w:rsidRPr="00E54BA5" w:rsidRDefault="004A3544" w:rsidP="008D4C0C">
      <w:pPr>
        <w:pStyle w:val="Default"/>
        <w:rPr>
          <w:b/>
          <w:bCs/>
          <w:color w:val="auto"/>
          <w:sz w:val="22"/>
          <w:szCs w:val="22"/>
        </w:rPr>
      </w:pPr>
    </w:p>
    <w:p w:rsidR="008D7790" w:rsidRPr="00527ED6" w:rsidRDefault="00A9075A" w:rsidP="008E4999">
      <w:pPr>
        <w:pStyle w:val="Default"/>
        <w:numPr>
          <w:ilvl w:val="0"/>
          <w:numId w:val="99"/>
        </w:numPr>
      </w:pPr>
      <w:r>
        <w:rPr>
          <w:bCs/>
          <w:color w:val="auto"/>
          <w:sz w:val="22"/>
          <w:szCs w:val="22"/>
        </w:rPr>
        <w:t>Use of Leave.</w:t>
      </w:r>
      <w:r>
        <w:rPr>
          <w:color w:val="auto"/>
          <w:sz w:val="22"/>
          <w:szCs w:val="22"/>
        </w:rPr>
        <w:t xml:space="preserve">  </w:t>
      </w:r>
      <w:r w:rsidR="004A3544" w:rsidRPr="00A9075A">
        <w:rPr>
          <w:color w:val="auto"/>
          <w:sz w:val="22"/>
          <w:szCs w:val="22"/>
        </w:rPr>
        <w:t xml:space="preserve">An employee does not need to use this leave entitlement in one block. Leave can be taken intermittently or on a reduced leave schedule when medically necessary. Employees must make reasonable efforts to schedule leave for planned medical treatment so as not to unduly disrupt the </w:t>
      </w:r>
      <w:r w:rsidR="00A82B82">
        <w:rPr>
          <w:color w:val="auto"/>
          <w:sz w:val="22"/>
          <w:szCs w:val="22"/>
        </w:rPr>
        <w:t>City</w:t>
      </w:r>
      <w:r w:rsidR="004A3544" w:rsidRPr="00A9075A">
        <w:rPr>
          <w:color w:val="auto"/>
          <w:sz w:val="22"/>
          <w:szCs w:val="22"/>
        </w:rPr>
        <w:t xml:space="preserve">’s operations. Leave due to qualifying exigencies may also be taken on an intermittent basis. </w:t>
      </w:r>
    </w:p>
    <w:p w:rsidR="008D7790" w:rsidRPr="00E54BA5" w:rsidRDefault="008D7790" w:rsidP="008D4C0C">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IV: Leave</w:t>
      </w:r>
    </w:p>
    <w:p w:rsidR="004A3544" w:rsidRPr="00E54BA5" w:rsidRDefault="004A3544" w:rsidP="008D4C0C">
      <w:pPr>
        <w:pStyle w:val="Header"/>
        <w:rPr>
          <w:rFonts w:ascii="Times New Roman" w:hAnsi="Times New Roman"/>
          <w:sz w:val="24"/>
          <w:szCs w:val="24"/>
        </w:rPr>
      </w:pPr>
      <w:r w:rsidRPr="00E54BA5">
        <w:rPr>
          <w:rFonts w:ascii="Times New Roman" w:hAnsi="Times New Roman"/>
          <w:b/>
          <w:noProof/>
          <w:sz w:val="24"/>
          <w:szCs w:val="24"/>
        </w:rPr>
        <mc:AlternateContent>
          <mc:Choice Requires="wps">
            <w:drawing>
              <wp:anchor distT="0" distB="0" distL="114300" distR="114300" simplePos="0" relativeHeight="251862016" behindDoc="0" locked="0" layoutInCell="1" allowOverlap="1" wp14:anchorId="54A25ECF" wp14:editId="741C2149">
                <wp:simplePos x="0" y="0"/>
                <wp:positionH relativeFrom="column">
                  <wp:posOffset>-457200</wp:posOffset>
                </wp:positionH>
                <wp:positionV relativeFrom="paragraph">
                  <wp:posOffset>194310</wp:posOffset>
                </wp:positionV>
                <wp:extent cx="6755765" cy="0"/>
                <wp:effectExtent l="0" t="19050" r="6985" b="19050"/>
                <wp:wrapNone/>
                <wp:docPr id="765" name="Straight Connector 765"/>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65" o:spid="_x0000_s1026" style="position:absolute;z-index:251862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" strokecolor="black [3040]" strokeweight="2.25pt"/>
            </w:pict>
          </mc:Fallback>
        </mc:AlternateContent>
      </w:r>
      <w:r w:rsidRPr="00E54BA5">
        <w:rPr>
          <w:rFonts w:ascii="Times New Roman" w:hAnsi="Times New Roman"/>
          <w:b/>
          <w:sz w:val="24"/>
          <w:szCs w:val="24"/>
        </w:rPr>
        <w:t>Subject: Family and Medical Leave Act</w:t>
      </w:r>
    </w:p>
    <w:p w:rsidR="004A3544" w:rsidRPr="00E54BA5" w:rsidRDefault="004A3544" w:rsidP="008D4C0C">
      <w:pPr>
        <w:pStyle w:val="Header"/>
        <w:rPr>
          <w:rFonts w:ascii="Times New Roman" w:hAnsi="Times New Roman"/>
        </w:rPr>
      </w:pPr>
    </w:p>
    <w:p w:rsidR="004A3544" w:rsidRPr="00A9075A" w:rsidRDefault="004A3544" w:rsidP="008E4999">
      <w:pPr>
        <w:pStyle w:val="Default"/>
        <w:numPr>
          <w:ilvl w:val="0"/>
          <w:numId w:val="99"/>
        </w:numPr>
        <w:rPr>
          <w:color w:val="auto"/>
          <w:sz w:val="22"/>
          <w:szCs w:val="22"/>
        </w:rPr>
      </w:pPr>
      <w:r w:rsidRPr="00A9075A">
        <w:rPr>
          <w:bCs/>
          <w:color w:val="auto"/>
          <w:sz w:val="22"/>
          <w:szCs w:val="22"/>
        </w:rPr>
        <w:t>Substitution</w:t>
      </w:r>
      <w:r w:rsidR="00A9075A">
        <w:rPr>
          <w:bCs/>
          <w:color w:val="auto"/>
          <w:sz w:val="22"/>
          <w:szCs w:val="22"/>
        </w:rPr>
        <w:t xml:space="preserve"> of Paid Leave for Unpaid Leave.</w:t>
      </w:r>
      <w:r w:rsidR="00A9075A">
        <w:rPr>
          <w:color w:val="auto"/>
          <w:sz w:val="22"/>
          <w:szCs w:val="22"/>
        </w:rPr>
        <w:t xml:space="preserve">  </w:t>
      </w:r>
      <w:r w:rsidRPr="00A9075A">
        <w:rPr>
          <w:color w:val="auto"/>
          <w:sz w:val="22"/>
          <w:szCs w:val="22"/>
        </w:rPr>
        <w:t xml:space="preserve">Lehi </w:t>
      </w:r>
      <w:r w:rsidR="00A82B82">
        <w:rPr>
          <w:color w:val="auto"/>
          <w:sz w:val="22"/>
          <w:szCs w:val="22"/>
        </w:rPr>
        <w:t>City</w:t>
      </w:r>
      <w:r w:rsidR="006B1996">
        <w:rPr>
          <w:color w:val="auto"/>
          <w:sz w:val="22"/>
          <w:szCs w:val="22"/>
        </w:rPr>
        <w:t xml:space="preserve"> will apply</w:t>
      </w:r>
      <w:r w:rsidR="009C16F0">
        <w:rPr>
          <w:color w:val="auto"/>
          <w:sz w:val="22"/>
          <w:szCs w:val="22"/>
        </w:rPr>
        <w:t xml:space="preserve"> </w:t>
      </w:r>
      <w:r w:rsidRPr="00A9075A">
        <w:rPr>
          <w:color w:val="auto"/>
          <w:sz w:val="22"/>
          <w:szCs w:val="22"/>
        </w:rPr>
        <w:t xml:space="preserve">accrued sick leave, holidays and vacation during </w:t>
      </w:r>
      <w:r w:rsidR="006B1996">
        <w:rPr>
          <w:color w:val="auto"/>
          <w:sz w:val="22"/>
          <w:szCs w:val="22"/>
        </w:rPr>
        <w:t xml:space="preserve">an employee’s medical </w:t>
      </w:r>
      <w:r w:rsidRPr="00A9075A">
        <w:rPr>
          <w:color w:val="auto"/>
          <w:sz w:val="22"/>
          <w:szCs w:val="22"/>
        </w:rPr>
        <w:t xml:space="preserve">leave time.   </w:t>
      </w:r>
    </w:p>
    <w:p w:rsidR="004A3544" w:rsidRPr="00E54BA5" w:rsidRDefault="004A3544" w:rsidP="008D4C0C">
      <w:pPr>
        <w:pStyle w:val="Default"/>
        <w:rPr>
          <w:b/>
          <w:bCs/>
          <w:color w:val="auto"/>
          <w:sz w:val="22"/>
          <w:szCs w:val="22"/>
        </w:rPr>
      </w:pPr>
    </w:p>
    <w:p w:rsidR="004A3544" w:rsidRPr="00A9075A" w:rsidRDefault="004A3544" w:rsidP="008E4999">
      <w:pPr>
        <w:pStyle w:val="Default"/>
        <w:numPr>
          <w:ilvl w:val="0"/>
          <w:numId w:val="99"/>
        </w:numPr>
        <w:rPr>
          <w:color w:val="auto"/>
          <w:sz w:val="22"/>
          <w:szCs w:val="22"/>
        </w:rPr>
      </w:pPr>
      <w:r w:rsidRPr="00A9075A">
        <w:rPr>
          <w:bCs/>
          <w:color w:val="auto"/>
          <w:sz w:val="22"/>
          <w:szCs w:val="22"/>
        </w:rPr>
        <w:t>Employee Re</w:t>
      </w:r>
      <w:r w:rsidR="00A9075A" w:rsidRPr="00A9075A">
        <w:rPr>
          <w:bCs/>
          <w:color w:val="auto"/>
          <w:sz w:val="22"/>
          <w:szCs w:val="22"/>
        </w:rPr>
        <w:t>sponsibilities.</w:t>
      </w:r>
      <w:r w:rsidR="00A9075A">
        <w:rPr>
          <w:bCs/>
          <w:color w:val="auto"/>
          <w:sz w:val="22"/>
          <w:szCs w:val="22"/>
        </w:rPr>
        <w:t xml:space="preserve">  </w:t>
      </w:r>
      <w:r w:rsidRPr="00A9075A">
        <w:rPr>
          <w:color w:val="auto"/>
          <w:sz w:val="22"/>
          <w:szCs w:val="22"/>
        </w:rPr>
        <w:t xml:space="preserve">Employees must provide 30 days advance notice to </w:t>
      </w:r>
      <w:r w:rsidR="000C03F1">
        <w:rPr>
          <w:color w:val="auto"/>
          <w:sz w:val="22"/>
          <w:szCs w:val="22"/>
        </w:rPr>
        <w:t>the Human Resource Office</w:t>
      </w:r>
      <w:r w:rsidRPr="00A9075A">
        <w:rPr>
          <w:color w:val="auto"/>
          <w:sz w:val="22"/>
          <w:szCs w:val="22"/>
        </w:rPr>
        <w:t xml:space="preserve"> of the need to take FMLA leave when the need is foreseeable. When 30 days’ notice is not possible, the employee must provide notice as soon as practicable and generally must comply with the </w:t>
      </w:r>
      <w:r w:rsidR="00A82B82">
        <w:rPr>
          <w:color w:val="auto"/>
          <w:sz w:val="22"/>
          <w:szCs w:val="22"/>
        </w:rPr>
        <w:t>City</w:t>
      </w:r>
      <w:r w:rsidRPr="00A9075A">
        <w:rPr>
          <w:color w:val="auto"/>
          <w:sz w:val="22"/>
          <w:szCs w:val="22"/>
        </w:rPr>
        <w:t xml:space="preserve">’s normal call-in procedures. Employees must provide sufficient information for the </w:t>
      </w:r>
      <w:r w:rsidR="00A82B82">
        <w:rPr>
          <w:color w:val="auto"/>
          <w:sz w:val="22"/>
          <w:szCs w:val="22"/>
        </w:rPr>
        <w:t>City</w:t>
      </w:r>
      <w:r w:rsidRPr="00A9075A">
        <w:rPr>
          <w:color w:val="auto"/>
          <w:sz w:val="22"/>
          <w:szCs w:val="22"/>
        </w:rPr>
        <w:t xml:space="preserve"> to determine if the leave may qualify for FMLA protection and the anticipated timing and duration of the leave. Employees may be required to provide certifications and periodic re-certifications supporting the need for leave</w:t>
      </w:r>
    </w:p>
    <w:p w:rsidR="004A3544" w:rsidRPr="00E54BA5" w:rsidRDefault="004A3544" w:rsidP="008D4C0C">
      <w:pPr>
        <w:rPr>
          <w:rFonts w:ascii="Times New Roman" w:hAnsi="Times New Roman"/>
          <w:szCs w:val="22"/>
        </w:rPr>
      </w:pPr>
    </w:p>
    <w:p w:rsidR="004A3544" w:rsidRPr="00E54BA5" w:rsidRDefault="004A3544" w:rsidP="008D4C0C">
      <w:pPr>
        <w:rPr>
          <w:rFonts w:ascii="Times New Roman" w:hAnsi="Times New Roman"/>
          <w:szCs w:val="22"/>
        </w:rPr>
      </w:pPr>
    </w:p>
    <w:p w:rsidR="004A3544" w:rsidRPr="00E54BA5" w:rsidRDefault="004A3544" w:rsidP="008D4C0C">
      <w:pPr>
        <w:rPr>
          <w:rFonts w:ascii="Times New Roman" w:hAnsi="Times New Roman"/>
          <w:szCs w:val="22"/>
        </w:rPr>
      </w:pPr>
    </w:p>
    <w:p w:rsidR="004A3544" w:rsidRPr="00E54BA5" w:rsidRDefault="004A3544" w:rsidP="008D4C0C">
      <w:pPr>
        <w:rPr>
          <w:rFonts w:ascii="Times New Roman" w:hAnsi="Times New Roman"/>
          <w:szCs w:val="22"/>
        </w:rPr>
      </w:pPr>
    </w:p>
    <w:p w:rsidR="004A3544" w:rsidRPr="00E54BA5" w:rsidRDefault="004A3544" w:rsidP="008D4C0C">
      <w:pPr>
        <w:rPr>
          <w:rFonts w:ascii="Times New Roman" w:hAnsi="Times New Roman"/>
          <w:szCs w:val="22"/>
        </w:rPr>
      </w:pPr>
    </w:p>
    <w:p w:rsidR="004A3544" w:rsidRPr="00E54BA5" w:rsidRDefault="004A3544" w:rsidP="008D4C0C">
      <w:pPr>
        <w:rPr>
          <w:rFonts w:ascii="Times New Roman" w:hAnsi="Times New Roman"/>
          <w:szCs w:val="22"/>
        </w:rPr>
      </w:pPr>
    </w:p>
    <w:p w:rsidR="004A3544" w:rsidRPr="00E54BA5" w:rsidRDefault="004A3544" w:rsidP="008D4C0C">
      <w:pPr>
        <w:rPr>
          <w:rFonts w:ascii="Times New Roman" w:hAnsi="Times New Roman"/>
          <w:szCs w:val="22"/>
        </w:rPr>
      </w:pPr>
    </w:p>
    <w:p w:rsidR="004A3544" w:rsidRPr="00E54BA5" w:rsidRDefault="004A3544" w:rsidP="008D4C0C">
      <w:pPr>
        <w:rPr>
          <w:rFonts w:ascii="Times New Roman" w:hAnsi="Times New Roman"/>
          <w:szCs w:val="22"/>
        </w:rPr>
      </w:pPr>
    </w:p>
    <w:p w:rsidR="004A3544" w:rsidRPr="00E54BA5" w:rsidRDefault="004A3544" w:rsidP="008D4C0C">
      <w:pPr>
        <w:rPr>
          <w:rFonts w:ascii="Times New Roman" w:hAnsi="Times New Roman"/>
          <w:szCs w:val="22"/>
        </w:rPr>
      </w:pPr>
    </w:p>
    <w:p w:rsidR="004A3544" w:rsidRPr="00E54BA5" w:rsidRDefault="004A3544" w:rsidP="008D4C0C">
      <w:pPr>
        <w:rPr>
          <w:rFonts w:ascii="Times New Roman" w:hAnsi="Times New Roman"/>
          <w:szCs w:val="22"/>
        </w:rPr>
      </w:pPr>
    </w:p>
    <w:p w:rsidR="004A3544" w:rsidRPr="00E54BA5" w:rsidRDefault="004A3544" w:rsidP="008D4C0C">
      <w:pPr>
        <w:rPr>
          <w:rFonts w:ascii="Times New Roman" w:hAnsi="Times New Roman"/>
          <w:szCs w:val="22"/>
        </w:rPr>
      </w:pPr>
    </w:p>
    <w:p w:rsidR="004A3544" w:rsidRPr="00E54BA5" w:rsidRDefault="004A3544" w:rsidP="008D4C0C">
      <w:pPr>
        <w:rPr>
          <w:rFonts w:ascii="Times New Roman" w:hAnsi="Times New Roman"/>
          <w:szCs w:val="22"/>
        </w:rPr>
      </w:pPr>
    </w:p>
    <w:p w:rsidR="004A3544" w:rsidRPr="00E54BA5" w:rsidRDefault="004A3544" w:rsidP="008D4C0C">
      <w:pPr>
        <w:rPr>
          <w:rFonts w:ascii="Times New Roman" w:hAnsi="Times New Roman"/>
          <w:szCs w:val="22"/>
        </w:rPr>
      </w:pPr>
    </w:p>
    <w:p w:rsidR="004A3544" w:rsidRPr="00E54BA5" w:rsidRDefault="004A3544" w:rsidP="008D4C0C">
      <w:pPr>
        <w:rPr>
          <w:rFonts w:ascii="Times New Roman" w:hAnsi="Times New Roman"/>
          <w:szCs w:val="22"/>
        </w:rPr>
      </w:pPr>
    </w:p>
    <w:p w:rsidR="004A3544" w:rsidRPr="00E54BA5" w:rsidRDefault="004A3544" w:rsidP="008D4C0C">
      <w:pPr>
        <w:rPr>
          <w:rFonts w:ascii="Times New Roman" w:hAnsi="Times New Roman"/>
          <w:szCs w:val="22"/>
        </w:rPr>
      </w:pPr>
    </w:p>
    <w:p w:rsidR="004A3544" w:rsidRPr="00E54BA5" w:rsidRDefault="004A3544" w:rsidP="008D4C0C">
      <w:pPr>
        <w:rPr>
          <w:rFonts w:ascii="Times New Roman" w:hAnsi="Times New Roman"/>
          <w:szCs w:val="22"/>
        </w:rPr>
      </w:pPr>
    </w:p>
    <w:p w:rsidR="004A3544" w:rsidRPr="00E54BA5" w:rsidRDefault="004A3544" w:rsidP="008D4C0C">
      <w:pPr>
        <w:rPr>
          <w:rFonts w:ascii="Times New Roman" w:hAnsi="Times New Roman"/>
          <w:szCs w:val="22"/>
        </w:rPr>
      </w:pPr>
    </w:p>
    <w:p w:rsidR="004A3544" w:rsidRPr="00E54BA5" w:rsidRDefault="004A3544" w:rsidP="008D4C0C">
      <w:pPr>
        <w:rPr>
          <w:rFonts w:ascii="Times New Roman" w:hAnsi="Times New Roman"/>
          <w:szCs w:val="22"/>
        </w:rPr>
      </w:pPr>
    </w:p>
    <w:p w:rsidR="004A3544" w:rsidRPr="00E54BA5" w:rsidRDefault="004A3544" w:rsidP="008D4C0C">
      <w:pPr>
        <w:rPr>
          <w:rFonts w:ascii="Times New Roman" w:hAnsi="Times New Roman"/>
          <w:szCs w:val="22"/>
        </w:rPr>
      </w:pPr>
    </w:p>
    <w:p w:rsidR="004A3544" w:rsidRPr="00E54BA5" w:rsidRDefault="004A3544" w:rsidP="008D4C0C">
      <w:pPr>
        <w:rPr>
          <w:rFonts w:ascii="Times New Roman" w:hAnsi="Times New Roman"/>
          <w:szCs w:val="22"/>
        </w:rPr>
      </w:pPr>
    </w:p>
    <w:p w:rsidR="004A3544" w:rsidRPr="00E54BA5" w:rsidRDefault="004A3544" w:rsidP="008D4C0C">
      <w:pPr>
        <w:rPr>
          <w:rFonts w:ascii="Times New Roman" w:hAnsi="Times New Roman"/>
          <w:szCs w:val="22"/>
        </w:rPr>
      </w:pPr>
    </w:p>
    <w:p w:rsidR="004A3544" w:rsidRPr="00E54BA5" w:rsidRDefault="004A3544" w:rsidP="008D4C0C">
      <w:pPr>
        <w:rPr>
          <w:rFonts w:ascii="Times New Roman" w:hAnsi="Times New Roman"/>
          <w:szCs w:val="22"/>
        </w:rPr>
      </w:pPr>
    </w:p>
    <w:p w:rsidR="004A3544" w:rsidRPr="00E54BA5" w:rsidRDefault="004A3544" w:rsidP="008D4C0C">
      <w:pPr>
        <w:rPr>
          <w:rFonts w:ascii="Times New Roman" w:hAnsi="Times New Roman"/>
          <w:szCs w:val="22"/>
        </w:rPr>
      </w:pPr>
    </w:p>
    <w:p w:rsidR="004A3544" w:rsidRPr="00E54BA5" w:rsidRDefault="004A3544" w:rsidP="008D4C0C">
      <w:pPr>
        <w:rPr>
          <w:rFonts w:ascii="Times New Roman" w:hAnsi="Times New Roman"/>
          <w:szCs w:val="22"/>
        </w:rPr>
      </w:pPr>
    </w:p>
    <w:p w:rsidR="004A3544" w:rsidRPr="00E54BA5" w:rsidRDefault="004A3544" w:rsidP="008D4C0C">
      <w:pPr>
        <w:rPr>
          <w:rFonts w:ascii="Times New Roman" w:hAnsi="Times New Roman"/>
          <w:szCs w:val="22"/>
        </w:rPr>
      </w:pPr>
    </w:p>
    <w:p w:rsidR="004A3544" w:rsidRPr="00E54BA5" w:rsidRDefault="004A3544" w:rsidP="008D4C0C">
      <w:pPr>
        <w:rPr>
          <w:rFonts w:ascii="Times New Roman" w:hAnsi="Times New Roman"/>
          <w:szCs w:val="22"/>
        </w:rPr>
      </w:pPr>
    </w:p>
    <w:p w:rsidR="004A3544" w:rsidRPr="00E54BA5" w:rsidRDefault="004A3544" w:rsidP="008D4C0C">
      <w:pPr>
        <w:rPr>
          <w:rFonts w:ascii="Times New Roman" w:hAnsi="Times New Roman"/>
          <w:szCs w:val="22"/>
        </w:rPr>
      </w:pPr>
    </w:p>
    <w:p w:rsidR="004A3544" w:rsidRPr="00E54BA5" w:rsidRDefault="004A3544" w:rsidP="008D4C0C">
      <w:pPr>
        <w:rPr>
          <w:rFonts w:ascii="Times New Roman" w:hAnsi="Times New Roman"/>
          <w:szCs w:val="22"/>
        </w:rPr>
      </w:pPr>
    </w:p>
    <w:p w:rsidR="004A3544" w:rsidRPr="00E54BA5" w:rsidRDefault="004A3544" w:rsidP="008D4C0C">
      <w:pPr>
        <w:rPr>
          <w:rFonts w:ascii="Times New Roman" w:hAnsi="Times New Roman"/>
          <w:szCs w:val="22"/>
        </w:rPr>
      </w:pPr>
    </w:p>
    <w:p w:rsidR="004A3544" w:rsidRPr="00E54BA5" w:rsidRDefault="004A3544" w:rsidP="008D4C0C">
      <w:pPr>
        <w:rPr>
          <w:rFonts w:ascii="Times New Roman" w:hAnsi="Times New Roman"/>
          <w:szCs w:val="22"/>
        </w:rPr>
      </w:pPr>
    </w:p>
    <w:p w:rsidR="004A3544" w:rsidRPr="00E54BA5" w:rsidRDefault="004A3544" w:rsidP="008D4C0C">
      <w:pPr>
        <w:rPr>
          <w:rFonts w:ascii="Times New Roman" w:hAnsi="Times New Roman"/>
          <w:szCs w:val="22"/>
        </w:rPr>
      </w:pPr>
    </w:p>
    <w:p w:rsidR="004A3544" w:rsidRPr="00E54BA5" w:rsidRDefault="004A3544" w:rsidP="008D4C0C">
      <w:pPr>
        <w:rPr>
          <w:rFonts w:ascii="Times New Roman" w:hAnsi="Times New Roman"/>
          <w:szCs w:val="22"/>
        </w:rPr>
      </w:pPr>
    </w:p>
    <w:p w:rsidR="004A3544" w:rsidRPr="00E54BA5" w:rsidRDefault="004A3544" w:rsidP="008D4C0C">
      <w:pPr>
        <w:pStyle w:val="Heading3"/>
        <w:rPr>
          <w:rFonts w:cs="Times New Roman"/>
        </w:rPr>
      </w:pPr>
    </w:p>
    <w:p w:rsidR="004A3544" w:rsidRPr="00E54BA5" w:rsidRDefault="004A3544" w:rsidP="008D4C0C">
      <w:pPr>
        <w:rPr>
          <w:rFonts w:ascii="Times New Roman" w:hAnsi="Times New Roman"/>
        </w:rPr>
        <w:sectPr w:rsidR="004A3544" w:rsidRPr="00E54BA5" w:rsidSect="000123D3">
          <w:headerReference w:type="default" r:id="rId33"/>
          <w:pgSz w:w="12240" w:h="15840"/>
          <w:pgMar w:top="1440" w:right="1440" w:bottom="1440" w:left="1440" w:header="432" w:footer="720" w:gutter="0"/>
          <w:pgNumType w:start="1"/>
          <w:cols w:space="720"/>
          <w:docGrid w:linePitch="360"/>
        </w:sectPr>
      </w:pPr>
    </w:p>
    <w:p w:rsidR="008D7790" w:rsidRPr="00E54BA5" w:rsidRDefault="008D7790" w:rsidP="008D4C0C">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IV: Leave</w:t>
      </w:r>
    </w:p>
    <w:bookmarkStart w:id="102" w:name="_Toc311123175"/>
    <w:p w:rsidR="004A3544" w:rsidRPr="00E54BA5" w:rsidRDefault="004A3544" w:rsidP="008D4C0C">
      <w:pPr>
        <w:pStyle w:val="Heading3"/>
      </w:pPr>
      <w:r w:rsidRPr="00E54BA5">
        <w:rPr>
          <w:noProof/>
        </w:rPr>
        <mc:AlternateContent>
          <mc:Choice Requires="wps">
            <w:drawing>
              <wp:anchor distT="0" distB="0" distL="114300" distR="114300" simplePos="0" relativeHeight="251860992" behindDoc="0" locked="0" layoutInCell="1" allowOverlap="1" wp14:anchorId="7635D18C" wp14:editId="09B4D495">
                <wp:simplePos x="0" y="0"/>
                <wp:positionH relativeFrom="column">
                  <wp:posOffset>-457200</wp:posOffset>
                </wp:positionH>
                <wp:positionV relativeFrom="paragraph">
                  <wp:posOffset>194310</wp:posOffset>
                </wp:positionV>
                <wp:extent cx="6755765" cy="0"/>
                <wp:effectExtent l="0" t="19050" r="6985" b="19050"/>
                <wp:wrapNone/>
                <wp:docPr id="757" name="Straight Connector 757"/>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57" o:spid="_x0000_s1026" style="position:absolute;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H6GpNHDAQAAzAMAAA4AAAAAAAAAAAAA&#10;AAAALgIAAGRycy9lMm9Eb2MueG1sUEsBAi0AFAAGAAgAAAAhAJ7x+ajfAAAACQEAAA8AAAAAAAAA&#10;AAAAAAAAHQQAAGRycy9kb3ducmV2LnhtbFBLBQYAAAAABAAEAPMAAAApBQAAAAA=&#10;" strokecolor="black [3040]" strokeweight="2.25pt"/>
            </w:pict>
          </mc:Fallback>
        </mc:AlternateContent>
      </w:r>
      <w:r w:rsidRPr="00E54BA5">
        <w:t>Subject: Leaves of Absence</w:t>
      </w:r>
      <w:bookmarkEnd w:id="102"/>
    </w:p>
    <w:p w:rsidR="004A3544" w:rsidRPr="00E54BA5" w:rsidRDefault="004A3544" w:rsidP="008D4C0C">
      <w:pPr>
        <w:pStyle w:val="Header"/>
        <w:rPr>
          <w:rFonts w:ascii="Times New Roman" w:hAnsi="Times New Roman"/>
        </w:rPr>
      </w:pPr>
    </w:p>
    <w:p w:rsidR="00A9075A" w:rsidRDefault="00A9075A"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sidRPr="00A9075A">
        <w:rPr>
          <w:rFonts w:ascii="Times New Roman" w:hAnsi="Times New Roman"/>
          <w:u w:val="single"/>
        </w:rPr>
        <w:t>Policy Purpose Statement</w:t>
      </w:r>
      <w:r w:rsidRPr="00E54BA5">
        <w:rPr>
          <w:rFonts w:ascii="Times New Roman" w:hAnsi="Times New Roman"/>
        </w:rPr>
        <w:t xml:space="preserve"> </w:t>
      </w:r>
    </w:p>
    <w:p w:rsidR="00A9075A" w:rsidRPr="00A9075A" w:rsidRDefault="00A9075A" w:rsidP="00A90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A9075A">
        <w:rPr>
          <w:rFonts w:ascii="Times New Roman" w:hAnsi="Times New Roman"/>
          <w:szCs w:val="22"/>
        </w:rPr>
        <w:t>While attendance i</w:t>
      </w:r>
      <w:r>
        <w:rPr>
          <w:rFonts w:ascii="Times New Roman" w:hAnsi="Times New Roman"/>
          <w:szCs w:val="22"/>
        </w:rPr>
        <w:t>s very important</w:t>
      </w:r>
      <w:r w:rsidRPr="00A9075A">
        <w:rPr>
          <w:rFonts w:ascii="Times New Roman" w:hAnsi="Times New Roman"/>
          <w:szCs w:val="22"/>
        </w:rPr>
        <w:t xml:space="preserve">, the </w:t>
      </w:r>
      <w:r w:rsidR="00A82B82">
        <w:rPr>
          <w:rFonts w:ascii="Times New Roman" w:hAnsi="Times New Roman"/>
          <w:szCs w:val="22"/>
        </w:rPr>
        <w:t>City</w:t>
      </w:r>
      <w:r w:rsidRPr="00A9075A">
        <w:rPr>
          <w:rFonts w:ascii="Times New Roman" w:hAnsi="Times New Roman"/>
          <w:szCs w:val="22"/>
        </w:rPr>
        <w:t xml:space="preserve"> understands there will be times that an employee will need time off work for both medical and personal reasons.  This policy is intended to allow employees a reasonable amount of time off to meet their personal health or family needs while at the same time ensuring that the </w:t>
      </w:r>
      <w:r w:rsidR="00A82B82">
        <w:rPr>
          <w:rFonts w:ascii="Times New Roman" w:hAnsi="Times New Roman"/>
          <w:szCs w:val="22"/>
        </w:rPr>
        <w:t>City</w:t>
      </w:r>
      <w:r w:rsidRPr="00A9075A">
        <w:rPr>
          <w:rFonts w:ascii="Times New Roman" w:hAnsi="Times New Roman"/>
          <w:szCs w:val="22"/>
        </w:rPr>
        <w:t xml:space="preserve"> is able to successfully operate its business. Whenever possible </w:t>
      </w:r>
      <w:r>
        <w:rPr>
          <w:rFonts w:ascii="Times New Roman" w:hAnsi="Times New Roman"/>
          <w:szCs w:val="22"/>
        </w:rPr>
        <w:t>the</w:t>
      </w:r>
      <w:r w:rsidRPr="00A9075A">
        <w:rPr>
          <w:rFonts w:ascii="Times New Roman" w:hAnsi="Times New Roman"/>
          <w:szCs w:val="22"/>
        </w:rPr>
        <w:t xml:space="preserve"> goal</w:t>
      </w:r>
      <w:r>
        <w:rPr>
          <w:rFonts w:ascii="Times New Roman" w:hAnsi="Times New Roman"/>
          <w:szCs w:val="22"/>
        </w:rPr>
        <w:t xml:space="preserve"> of the </w:t>
      </w:r>
      <w:r w:rsidR="00A82B82">
        <w:rPr>
          <w:rFonts w:ascii="Times New Roman" w:hAnsi="Times New Roman"/>
          <w:szCs w:val="22"/>
        </w:rPr>
        <w:t>City</w:t>
      </w:r>
      <w:r w:rsidRPr="00A9075A">
        <w:rPr>
          <w:rFonts w:ascii="Times New Roman" w:hAnsi="Times New Roman"/>
          <w:szCs w:val="22"/>
        </w:rPr>
        <w:t xml:space="preserve"> is to help employees recover so that they can return to productive work with the </w:t>
      </w:r>
      <w:r w:rsidR="00A82B82">
        <w:rPr>
          <w:rFonts w:ascii="Times New Roman" w:hAnsi="Times New Roman"/>
          <w:szCs w:val="22"/>
        </w:rPr>
        <w:t>City</w:t>
      </w:r>
      <w:r w:rsidRPr="00A9075A">
        <w:rPr>
          <w:rFonts w:ascii="Times New Roman" w:hAnsi="Times New Roman"/>
          <w:szCs w:val="22"/>
        </w:rPr>
        <w:t>.</w:t>
      </w:r>
    </w:p>
    <w:p w:rsidR="00A9075A" w:rsidRDefault="00A9075A"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A9075A" w:rsidRDefault="00A9075A" w:rsidP="00A9075A">
      <w:pPr>
        <w:pStyle w:val="Header"/>
        <w:rPr>
          <w:rFonts w:ascii="Times New Roman" w:hAnsi="Times New Roman"/>
          <w:u w:val="single"/>
        </w:rPr>
      </w:pPr>
      <w:r w:rsidRPr="00A9075A">
        <w:rPr>
          <w:rFonts w:ascii="Times New Roman" w:hAnsi="Times New Roman"/>
          <w:u w:val="single"/>
        </w:rPr>
        <w:t>Policy Guidelines and Procedures</w:t>
      </w:r>
    </w:p>
    <w:p w:rsidR="00A9075A" w:rsidRPr="00A9075A" w:rsidRDefault="00A9075A" w:rsidP="00A9075A">
      <w:pPr>
        <w:pStyle w:val="Heading3"/>
      </w:pPr>
    </w:p>
    <w:p w:rsidR="004A3544" w:rsidRPr="00A9075A" w:rsidRDefault="004A3544" w:rsidP="008E4999">
      <w:pPr>
        <w:pStyle w:val="ListParagraph"/>
        <w:numPr>
          <w:ilvl w:val="3"/>
          <w:numId w:val="10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A9075A">
        <w:rPr>
          <w:rFonts w:ascii="Times New Roman" w:hAnsi="Times New Roman"/>
          <w:bCs/>
          <w:iCs/>
          <w:szCs w:val="22"/>
        </w:rPr>
        <w:t>A</w:t>
      </w:r>
      <w:r w:rsidR="00A9075A">
        <w:rPr>
          <w:rFonts w:ascii="Times New Roman" w:hAnsi="Times New Roman"/>
          <w:bCs/>
          <w:iCs/>
          <w:szCs w:val="22"/>
        </w:rPr>
        <w:t>bsent Without Leave.</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A9075A" w:rsidRDefault="004A3544" w:rsidP="008E4999">
      <w:pPr>
        <w:pStyle w:val="ListParagraph"/>
        <w:numPr>
          <w:ilvl w:val="0"/>
          <w:numId w:val="10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9075A">
        <w:rPr>
          <w:rFonts w:ascii="Times New Roman" w:hAnsi="Times New Roman"/>
        </w:rPr>
        <w:t xml:space="preserve">Any unauthorized absence of an employee from duty shall be grounds for disciplinary action, up to and including termination, by the </w:t>
      </w:r>
      <w:r w:rsidR="00A82B82">
        <w:rPr>
          <w:rFonts w:ascii="Times New Roman" w:hAnsi="Times New Roman"/>
        </w:rPr>
        <w:t>City</w:t>
      </w:r>
      <w:r w:rsidRPr="00A9075A">
        <w:rPr>
          <w:rFonts w:ascii="Times New Roman" w:hAnsi="Times New Roman"/>
        </w:rPr>
        <w:t xml:space="preserve"> Administrator. </w:t>
      </w:r>
    </w:p>
    <w:p w:rsidR="00A9075A" w:rsidRDefault="00A9075A" w:rsidP="00A9075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rsidR="004A3544" w:rsidRPr="00A9075A" w:rsidRDefault="004A3544" w:rsidP="008E4999">
      <w:pPr>
        <w:pStyle w:val="ListParagraph"/>
        <w:numPr>
          <w:ilvl w:val="0"/>
          <w:numId w:val="10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9075A">
        <w:rPr>
          <w:rFonts w:ascii="Times New Roman" w:hAnsi="Times New Roman"/>
        </w:rPr>
        <w:t xml:space="preserve">Any employee who is absent for three (3) or more consecutive work days without authorized leave shall be deemed to have resigned without notice.  Where extenuating circumstances are found to have existed, however, such absence may be covered by the </w:t>
      </w:r>
      <w:r w:rsidR="00A82B82">
        <w:rPr>
          <w:rFonts w:ascii="Times New Roman" w:hAnsi="Times New Roman"/>
        </w:rPr>
        <w:t>City</w:t>
      </w:r>
      <w:r w:rsidRPr="00A9075A">
        <w:rPr>
          <w:rFonts w:ascii="Times New Roman" w:hAnsi="Times New Roman"/>
        </w:rPr>
        <w:t xml:space="preserve"> Administrator</w:t>
      </w:r>
      <w:r w:rsidR="006B1996">
        <w:rPr>
          <w:rFonts w:ascii="Times New Roman" w:hAnsi="Times New Roman"/>
        </w:rPr>
        <w:t xml:space="preserve"> or designee,</w:t>
      </w:r>
      <w:r w:rsidRPr="00A9075A">
        <w:rPr>
          <w:rFonts w:ascii="Times New Roman" w:hAnsi="Times New Roman"/>
        </w:rPr>
        <w:t xml:space="preserve"> by subsequent grant of leave with or without pay as the circumstances dictate.</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rsidR="004A3544" w:rsidRPr="00A9075A" w:rsidRDefault="004A3544" w:rsidP="008E4999">
      <w:pPr>
        <w:pStyle w:val="ListParagraph"/>
        <w:numPr>
          <w:ilvl w:val="3"/>
          <w:numId w:val="100"/>
        </w:numPr>
        <w:tabs>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A9075A">
        <w:rPr>
          <w:rFonts w:ascii="Times New Roman" w:hAnsi="Times New Roman"/>
          <w:bCs/>
          <w:iCs/>
          <w:szCs w:val="22"/>
        </w:rPr>
        <w:t>V</w:t>
      </w:r>
      <w:r w:rsidR="00A9075A">
        <w:rPr>
          <w:rFonts w:ascii="Times New Roman" w:hAnsi="Times New Roman"/>
          <w:bCs/>
          <w:iCs/>
          <w:szCs w:val="22"/>
        </w:rPr>
        <w:t>acation Leave.</w:t>
      </w:r>
    </w:p>
    <w:p w:rsidR="004A3544" w:rsidRPr="00E54BA5" w:rsidRDefault="004A3544" w:rsidP="008D4C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70"/>
        <w:rPr>
          <w:rFonts w:ascii="Times New Roman" w:hAnsi="Times New Roman"/>
        </w:rPr>
      </w:pPr>
    </w:p>
    <w:p w:rsidR="004A3544" w:rsidRDefault="001C738E" w:rsidP="00366FC7">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Vacation</w:t>
      </w:r>
      <w:r w:rsidR="004A3544" w:rsidRPr="00E54BA5">
        <w:rPr>
          <w:rFonts w:ascii="Times New Roman" w:hAnsi="Times New Roman"/>
        </w:rPr>
        <w:t xml:space="preserve"> leave benefits are provided to permit time away from the job for rest, recreation, and the pursuit of non-employment objectives.</w:t>
      </w:r>
    </w:p>
    <w:p w:rsidR="00A9075A" w:rsidRPr="00A9075A" w:rsidRDefault="00A9075A" w:rsidP="00A9075A">
      <w:pPr>
        <w:pStyle w:val="Heading3"/>
      </w:pPr>
    </w:p>
    <w:p w:rsidR="004A3544" w:rsidRPr="00E54BA5" w:rsidRDefault="004A3544" w:rsidP="00366FC7">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E54BA5">
        <w:rPr>
          <w:rFonts w:ascii="Times New Roman" w:hAnsi="Times New Roman"/>
        </w:rPr>
        <w:t>Qualifying employees include regular full and part-time benefited employees as defined:</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A9075A" w:rsidRDefault="004A3544" w:rsidP="00366FC7">
      <w:pPr>
        <w:pStyle w:val="BodyTextIndent3"/>
        <w:widowControl w:val="0"/>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ind w:left="2160"/>
        <w:rPr>
          <w:rFonts w:ascii="Times New Roman" w:hAnsi="Times New Roman"/>
          <w:sz w:val="22"/>
          <w:szCs w:val="22"/>
        </w:rPr>
      </w:pPr>
      <w:r w:rsidRPr="00A9075A">
        <w:rPr>
          <w:rFonts w:ascii="Times New Roman" w:hAnsi="Times New Roman"/>
          <w:sz w:val="22"/>
          <w:szCs w:val="22"/>
        </w:rPr>
        <w:t xml:space="preserve">Regular full-time employees </w:t>
      </w:r>
    </w:p>
    <w:p w:rsidR="004A3544" w:rsidRPr="00E54BA5" w:rsidRDefault="004A3544" w:rsidP="00366FC7">
      <w:pPr>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sz w:val="20"/>
        </w:rPr>
      </w:pPr>
      <w:r w:rsidRPr="00E54BA5">
        <w:rPr>
          <w:rFonts w:ascii="Times New Roman" w:hAnsi="Times New Roman"/>
        </w:rPr>
        <w:t xml:space="preserve">Part-time benefited employees </w:t>
      </w:r>
    </w:p>
    <w:p w:rsidR="004A3544" w:rsidRPr="00E54BA5" w:rsidRDefault="004A3544" w:rsidP="00366FC7">
      <w:pPr>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E54BA5">
        <w:rPr>
          <w:rFonts w:ascii="Times New Roman" w:hAnsi="Times New Roman"/>
        </w:rPr>
        <w:t>Fire/EMS full-time employees</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E54BA5" w:rsidRDefault="004A3544" w:rsidP="00366FC7">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E54BA5">
        <w:rPr>
          <w:rFonts w:ascii="Times New Roman" w:hAnsi="Times New Roman"/>
        </w:rPr>
        <w:t>Vacation is accrued as follows:</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E54BA5" w:rsidRDefault="004A3544" w:rsidP="00366FC7">
      <w:pPr>
        <w:numPr>
          <w:ilvl w:val="0"/>
          <w:numId w:val="15"/>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E54BA5">
        <w:rPr>
          <w:rFonts w:ascii="Times New Roman" w:hAnsi="Times New Roman"/>
        </w:rPr>
        <w:t>Regular full-time employees accrue monthly vacation credit from date of hire.</w:t>
      </w:r>
      <w:r w:rsidR="006068D2">
        <w:rPr>
          <w:rFonts w:ascii="Times New Roman" w:hAnsi="Times New Roman"/>
        </w:rPr>
        <w:t xml:space="preserve"> </w:t>
      </w:r>
      <w:r w:rsidRPr="00E54BA5">
        <w:rPr>
          <w:rFonts w:ascii="Times New Roman" w:hAnsi="Times New Roman"/>
        </w:rPr>
        <w:t xml:space="preserve"> </w:t>
      </w:r>
    </w:p>
    <w:p w:rsidR="004A3544" w:rsidRPr="00E54BA5" w:rsidRDefault="004A3544" w:rsidP="00366FC7">
      <w:pPr>
        <w:numPr>
          <w:ilvl w:val="0"/>
          <w:numId w:val="1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E54BA5">
        <w:rPr>
          <w:rFonts w:ascii="Times New Roman" w:hAnsi="Times New Roman"/>
        </w:rPr>
        <w:t xml:space="preserve">Employees with 1-5 years of employment with Lehi </w:t>
      </w:r>
      <w:r w:rsidR="00A82B82">
        <w:rPr>
          <w:rFonts w:ascii="Times New Roman" w:hAnsi="Times New Roman"/>
        </w:rPr>
        <w:t>City</w:t>
      </w:r>
      <w:r w:rsidRPr="00E54BA5">
        <w:rPr>
          <w:rFonts w:ascii="Times New Roman" w:hAnsi="Times New Roman"/>
        </w:rPr>
        <w:t xml:space="preserve"> shall earn two weeks of annual vacation leave (80 hours) each year.</w:t>
      </w:r>
    </w:p>
    <w:p w:rsidR="004A3544" w:rsidRPr="00E54BA5" w:rsidRDefault="004A3544" w:rsidP="00366FC7">
      <w:pPr>
        <w:numPr>
          <w:ilvl w:val="0"/>
          <w:numId w:val="16"/>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E54BA5">
        <w:rPr>
          <w:rFonts w:ascii="Times New Roman" w:hAnsi="Times New Roman"/>
        </w:rPr>
        <w:t xml:space="preserve">Beginning with the sixth year of employment, a full-time employee shall earn </w:t>
      </w:r>
      <w:r w:rsidR="001C738E">
        <w:rPr>
          <w:rFonts w:ascii="Times New Roman" w:hAnsi="Times New Roman"/>
        </w:rPr>
        <w:t>eight (8) additional hours</w:t>
      </w:r>
      <w:r w:rsidRPr="00E54BA5">
        <w:rPr>
          <w:rFonts w:ascii="Times New Roman" w:hAnsi="Times New Roman"/>
        </w:rPr>
        <w:t xml:space="preserve"> of vacation leave for each additional year of service</w:t>
      </w:r>
      <w:r w:rsidR="001C738E">
        <w:rPr>
          <w:rFonts w:ascii="Times New Roman" w:hAnsi="Times New Roman"/>
        </w:rPr>
        <w:t xml:space="preserve"> up</w:t>
      </w:r>
      <w:r w:rsidRPr="00E54BA5">
        <w:rPr>
          <w:rFonts w:ascii="Times New Roman" w:hAnsi="Times New Roman"/>
        </w:rPr>
        <w:t xml:space="preserve"> to a maximum of 160 hours.</w:t>
      </w:r>
    </w:p>
    <w:p w:rsidR="004A3544" w:rsidRPr="00A9075A" w:rsidRDefault="004A3544" w:rsidP="008D4C0C">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2"/>
          <w:szCs w:val="12"/>
        </w:rPr>
      </w:pPr>
    </w:p>
    <w:tbl>
      <w:tblPr>
        <w:tblStyle w:val="TableGrid"/>
        <w:tblW w:w="0" w:type="auto"/>
        <w:tblInd w:w="2988" w:type="dxa"/>
        <w:tblLook w:val="04A0" w:firstRow="1" w:lastRow="0" w:firstColumn="1" w:lastColumn="0" w:noHBand="0" w:noVBand="1"/>
      </w:tblPr>
      <w:tblGrid>
        <w:gridCol w:w="2430"/>
        <w:gridCol w:w="3780"/>
      </w:tblGrid>
      <w:tr w:rsidR="00A9075A" w:rsidTr="00A9075A">
        <w:trPr>
          <w:trHeight w:hRule="exact" w:val="576"/>
        </w:trPr>
        <w:tc>
          <w:tcPr>
            <w:tcW w:w="2430" w:type="dxa"/>
          </w:tcPr>
          <w:p w:rsidR="00A9075A" w:rsidRPr="00A9075A" w:rsidRDefault="00A9075A" w:rsidP="00A9075A">
            <w:pPr>
              <w:pStyle w:val="BodyTextIndent3"/>
              <w:ind w:left="0"/>
              <w:jc w:val="center"/>
              <w:rPr>
                <w:rFonts w:ascii="Times New Roman" w:hAnsi="Times New Roman"/>
                <w:b/>
                <w:sz w:val="22"/>
                <w:szCs w:val="22"/>
              </w:rPr>
            </w:pPr>
            <w:r w:rsidRPr="00A9075A">
              <w:rPr>
                <w:rFonts w:ascii="Times New Roman" w:hAnsi="Times New Roman"/>
                <w:b/>
                <w:sz w:val="22"/>
                <w:szCs w:val="22"/>
              </w:rPr>
              <w:t xml:space="preserve">Years of Consecutive </w:t>
            </w:r>
            <w:r>
              <w:rPr>
                <w:rFonts w:ascii="Times New Roman" w:hAnsi="Times New Roman"/>
                <w:b/>
                <w:sz w:val="22"/>
                <w:szCs w:val="22"/>
              </w:rPr>
              <w:t xml:space="preserve">     </w:t>
            </w:r>
            <w:r w:rsidR="00A82B82">
              <w:rPr>
                <w:rFonts w:ascii="Times New Roman" w:hAnsi="Times New Roman"/>
                <w:b/>
                <w:sz w:val="22"/>
                <w:szCs w:val="22"/>
              </w:rPr>
              <w:t>City</w:t>
            </w:r>
            <w:r w:rsidRPr="00A9075A">
              <w:rPr>
                <w:rFonts w:ascii="Times New Roman" w:hAnsi="Times New Roman"/>
                <w:b/>
                <w:sz w:val="22"/>
                <w:szCs w:val="22"/>
              </w:rPr>
              <w:t xml:space="preserve"> Service</w:t>
            </w:r>
          </w:p>
        </w:tc>
        <w:tc>
          <w:tcPr>
            <w:tcW w:w="3780" w:type="dxa"/>
          </w:tcPr>
          <w:p w:rsidR="00A9075A" w:rsidRPr="00A9075A" w:rsidRDefault="00A9075A" w:rsidP="00A9075A">
            <w:pPr>
              <w:pStyle w:val="BodyTextIndent3"/>
              <w:ind w:left="0"/>
              <w:jc w:val="center"/>
              <w:rPr>
                <w:rFonts w:ascii="Times New Roman" w:hAnsi="Times New Roman"/>
                <w:b/>
                <w:sz w:val="22"/>
                <w:szCs w:val="22"/>
              </w:rPr>
            </w:pPr>
            <w:r w:rsidRPr="00A9075A">
              <w:rPr>
                <w:rFonts w:ascii="Times New Roman" w:hAnsi="Times New Roman"/>
                <w:b/>
                <w:sz w:val="22"/>
                <w:szCs w:val="22"/>
              </w:rPr>
              <w:t xml:space="preserve">Hours of Vacation Accrued per </w:t>
            </w:r>
            <w:r>
              <w:rPr>
                <w:rFonts w:ascii="Times New Roman" w:hAnsi="Times New Roman"/>
                <w:b/>
                <w:sz w:val="22"/>
                <w:szCs w:val="22"/>
              </w:rPr>
              <w:t xml:space="preserve">      </w:t>
            </w:r>
            <w:r w:rsidRPr="00A9075A">
              <w:rPr>
                <w:rFonts w:ascii="Times New Roman" w:hAnsi="Times New Roman"/>
                <w:b/>
                <w:sz w:val="22"/>
                <w:szCs w:val="22"/>
              </w:rPr>
              <w:t>Bi-weekly Pay Period</w:t>
            </w:r>
          </w:p>
        </w:tc>
      </w:tr>
      <w:tr w:rsidR="00A9075A" w:rsidTr="00A9075A">
        <w:trPr>
          <w:trHeight w:hRule="exact" w:val="288"/>
        </w:trPr>
        <w:tc>
          <w:tcPr>
            <w:tcW w:w="2430" w:type="dxa"/>
          </w:tcPr>
          <w:p w:rsidR="00A9075A" w:rsidRPr="00A9075A" w:rsidRDefault="00A9075A" w:rsidP="00A9075A">
            <w:pPr>
              <w:pStyle w:val="BodyTextIndent3"/>
              <w:ind w:left="720"/>
              <w:rPr>
                <w:rFonts w:ascii="Times New Roman" w:hAnsi="Times New Roman"/>
                <w:b/>
                <w:sz w:val="22"/>
                <w:szCs w:val="22"/>
              </w:rPr>
            </w:pPr>
            <w:r w:rsidRPr="00A9075A">
              <w:rPr>
                <w:rFonts w:ascii="Times New Roman" w:hAnsi="Times New Roman"/>
                <w:sz w:val="22"/>
                <w:szCs w:val="22"/>
              </w:rPr>
              <w:t>1 – 5 years</w:t>
            </w:r>
          </w:p>
        </w:tc>
        <w:tc>
          <w:tcPr>
            <w:tcW w:w="3780" w:type="dxa"/>
          </w:tcPr>
          <w:p w:rsidR="00A9075A" w:rsidRPr="00A9075A" w:rsidRDefault="00A9075A" w:rsidP="00453A16">
            <w:pPr>
              <w:pStyle w:val="BodyTextIndent3"/>
              <w:ind w:left="720"/>
              <w:rPr>
                <w:rFonts w:ascii="Times New Roman" w:hAnsi="Times New Roman"/>
                <w:b/>
                <w:sz w:val="22"/>
                <w:szCs w:val="22"/>
              </w:rPr>
            </w:pPr>
            <w:r w:rsidRPr="00A9075A">
              <w:rPr>
                <w:rFonts w:ascii="Times New Roman" w:hAnsi="Times New Roman"/>
                <w:sz w:val="22"/>
                <w:szCs w:val="22"/>
              </w:rPr>
              <w:t>3.08 (</w:t>
            </w:r>
            <w:r w:rsidR="00453A16">
              <w:rPr>
                <w:rFonts w:ascii="Times New Roman" w:hAnsi="Times New Roman"/>
                <w:sz w:val="22"/>
                <w:szCs w:val="22"/>
              </w:rPr>
              <w:t>80 hours</w:t>
            </w:r>
            <w:r w:rsidRPr="00A9075A">
              <w:rPr>
                <w:rFonts w:ascii="Times New Roman" w:hAnsi="Times New Roman"/>
                <w:sz w:val="22"/>
                <w:szCs w:val="22"/>
              </w:rPr>
              <w:t>/year)</w:t>
            </w:r>
          </w:p>
        </w:tc>
      </w:tr>
      <w:tr w:rsidR="00A9075A" w:rsidTr="00A9075A">
        <w:trPr>
          <w:trHeight w:hRule="exact" w:val="288"/>
        </w:trPr>
        <w:tc>
          <w:tcPr>
            <w:tcW w:w="2430" w:type="dxa"/>
          </w:tcPr>
          <w:p w:rsidR="00A9075A" w:rsidRPr="00A9075A" w:rsidRDefault="00A9075A" w:rsidP="00A9075A">
            <w:pPr>
              <w:pStyle w:val="BodyTextIndent3"/>
              <w:ind w:left="720"/>
              <w:rPr>
                <w:rFonts w:ascii="Times New Roman" w:hAnsi="Times New Roman"/>
                <w:b/>
                <w:sz w:val="22"/>
                <w:szCs w:val="22"/>
              </w:rPr>
            </w:pPr>
            <w:r w:rsidRPr="00A9075A">
              <w:rPr>
                <w:rFonts w:ascii="Times New Roman" w:hAnsi="Times New Roman"/>
                <w:sz w:val="22"/>
                <w:szCs w:val="22"/>
              </w:rPr>
              <w:t>6</w:t>
            </w:r>
            <w:r w:rsidRPr="00A9075A">
              <w:rPr>
                <w:rFonts w:ascii="Times New Roman" w:hAnsi="Times New Roman"/>
                <w:sz w:val="22"/>
                <w:szCs w:val="22"/>
                <w:vertAlign w:val="superscript"/>
              </w:rPr>
              <w:t xml:space="preserve">th </w:t>
            </w:r>
            <w:r w:rsidRPr="00A9075A">
              <w:rPr>
                <w:rFonts w:ascii="Times New Roman" w:hAnsi="Times New Roman"/>
                <w:sz w:val="22"/>
                <w:szCs w:val="22"/>
              </w:rPr>
              <w:t>year</w:t>
            </w:r>
          </w:p>
        </w:tc>
        <w:tc>
          <w:tcPr>
            <w:tcW w:w="3780" w:type="dxa"/>
          </w:tcPr>
          <w:p w:rsidR="00A9075A" w:rsidRPr="00A9075A" w:rsidRDefault="00A9075A" w:rsidP="00453A16">
            <w:pPr>
              <w:pStyle w:val="BodyTextIndent3"/>
              <w:ind w:left="720"/>
              <w:rPr>
                <w:rFonts w:ascii="Times New Roman" w:hAnsi="Times New Roman"/>
                <w:b/>
                <w:sz w:val="22"/>
                <w:szCs w:val="22"/>
              </w:rPr>
            </w:pPr>
            <w:r w:rsidRPr="00A9075A">
              <w:rPr>
                <w:rFonts w:ascii="Times New Roman" w:hAnsi="Times New Roman"/>
                <w:sz w:val="22"/>
                <w:szCs w:val="22"/>
              </w:rPr>
              <w:t>3.38 (</w:t>
            </w:r>
            <w:r w:rsidR="00453A16">
              <w:rPr>
                <w:rFonts w:ascii="Times New Roman" w:hAnsi="Times New Roman"/>
                <w:sz w:val="22"/>
                <w:szCs w:val="22"/>
              </w:rPr>
              <w:t>88 hours</w:t>
            </w:r>
            <w:r w:rsidRPr="00A9075A">
              <w:rPr>
                <w:rFonts w:ascii="Times New Roman" w:hAnsi="Times New Roman"/>
                <w:sz w:val="22"/>
                <w:szCs w:val="22"/>
              </w:rPr>
              <w:t>/year)</w:t>
            </w:r>
          </w:p>
        </w:tc>
      </w:tr>
      <w:tr w:rsidR="00A9075A" w:rsidTr="00A9075A">
        <w:trPr>
          <w:trHeight w:hRule="exact" w:val="288"/>
        </w:trPr>
        <w:tc>
          <w:tcPr>
            <w:tcW w:w="2430" w:type="dxa"/>
          </w:tcPr>
          <w:p w:rsidR="00A9075A" w:rsidRPr="00A9075A" w:rsidRDefault="00A9075A" w:rsidP="00A9075A">
            <w:pPr>
              <w:pStyle w:val="BodyTextIndent3"/>
              <w:ind w:left="720"/>
              <w:rPr>
                <w:rFonts w:ascii="Times New Roman" w:hAnsi="Times New Roman"/>
                <w:b/>
                <w:sz w:val="22"/>
                <w:szCs w:val="22"/>
              </w:rPr>
            </w:pPr>
            <w:r w:rsidRPr="00A9075A">
              <w:rPr>
                <w:rFonts w:ascii="Times New Roman" w:hAnsi="Times New Roman"/>
                <w:sz w:val="22"/>
                <w:szCs w:val="22"/>
              </w:rPr>
              <w:t>7</w:t>
            </w:r>
            <w:r w:rsidRPr="00A9075A">
              <w:rPr>
                <w:rFonts w:ascii="Times New Roman" w:hAnsi="Times New Roman"/>
                <w:sz w:val="22"/>
                <w:szCs w:val="22"/>
                <w:vertAlign w:val="superscript"/>
              </w:rPr>
              <w:t>th</w:t>
            </w:r>
            <w:r w:rsidRPr="00A9075A">
              <w:rPr>
                <w:rFonts w:ascii="Times New Roman" w:hAnsi="Times New Roman"/>
                <w:sz w:val="22"/>
                <w:szCs w:val="22"/>
              </w:rPr>
              <w:t xml:space="preserve"> year</w:t>
            </w:r>
          </w:p>
        </w:tc>
        <w:tc>
          <w:tcPr>
            <w:tcW w:w="3780" w:type="dxa"/>
          </w:tcPr>
          <w:p w:rsidR="00A9075A" w:rsidRPr="00A9075A" w:rsidRDefault="00A9075A" w:rsidP="00453A16">
            <w:pPr>
              <w:pStyle w:val="BodyTextIndent3"/>
              <w:ind w:left="720"/>
              <w:rPr>
                <w:rFonts w:ascii="Times New Roman" w:hAnsi="Times New Roman"/>
                <w:b/>
                <w:sz w:val="22"/>
                <w:szCs w:val="22"/>
              </w:rPr>
            </w:pPr>
            <w:r w:rsidRPr="00A9075A">
              <w:rPr>
                <w:rFonts w:ascii="Times New Roman" w:hAnsi="Times New Roman"/>
                <w:sz w:val="22"/>
                <w:szCs w:val="22"/>
              </w:rPr>
              <w:t>3.69 (</w:t>
            </w:r>
            <w:r w:rsidR="00453A16">
              <w:rPr>
                <w:rFonts w:ascii="Times New Roman" w:hAnsi="Times New Roman"/>
                <w:sz w:val="22"/>
                <w:szCs w:val="22"/>
              </w:rPr>
              <w:t>96 hours</w:t>
            </w:r>
            <w:r w:rsidRPr="00A9075A">
              <w:rPr>
                <w:rFonts w:ascii="Times New Roman" w:hAnsi="Times New Roman"/>
                <w:sz w:val="22"/>
                <w:szCs w:val="22"/>
              </w:rPr>
              <w:t>/year)</w:t>
            </w:r>
          </w:p>
        </w:tc>
      </w:tr>
      <w:tr w:rsidR="00A9075A" w:rsidTr="00A9075A">
        <w:trPr>
          <w:trHeight w:hRule="exact" w:val="288"/>
        </w:trPr>
        <w:tc>
          <w:tcPr>
            <w:tcW w:w="2430" w:type="dxa"/>
          </w:tcPr>
          <w:p w:rsidR="00A9075A" w:rsidRPr="00A9075A" w:rsidRDefault="00A9075A" w:rsidP="00A9075A">
            <w:pPr>
              <w:pStyle w:val="BodyTextIndent3"/>
              <w:ind w:left="720"/>
              <w:rPr>
                <w:rFonts w:ascii="Times New Roman" w:hAnsi="Times New Roman"/>
                <w:b/>
                <w:sz w:val="22"/>
                <w:szCs w:val="22"/>
              </w:rPr>
            </w:pPr>
            <w:r w:rsidRPr="00A9075A">
              <w:rPr>
                <w:rFonts w:ascii="Times New Roman" w:hAnsi="Times New Roman"/>
                <w:sz w:val="22"/>
                <w:szCs w:val="22"/>
              </w:rPr>
              <w:t>8</w:t>
            </w:r>
            <w:r w:rsidRPr="00A9075A">
              <w:rPr>
                <w:rFonts w:ascii="Times New Roman" w:hAnsi="Times New Roman"/>
                <w:sz w:val="22"/>
                <w:szCs w:val="22"/>
                <w:vertAlign w:val="superscript"/>
              </w:rPr>
              <w:t>th</w:t>
            </w:r>
            <w:r w:rsidRPr="00A9075A">
              <w:rPr>
                <w:rFonts w:ascii="Times New Roman" w:hAnsi="Times New Roman"/>
                <w:sz w:val="22"/>
                <w:szCs w:val="22"/>
              </w:rPr>
              <w:t xml:space="preserve"> year</w:t>
            </w:r>
          </w:p>
        </w:tc>
        <w:tc>
          <w:tcPr>
            <w:tcW w:w="3780" w:type="dxa"/>
          </w:tcPr>
          <w:p w:rsidR="00A9075A" w:rsidRPr="00A9075A" w:rsidRDefault="00A9075A" w:rsidP="00453A16">
            <w:pPr>
              <w:pStyle w:val="BodyTextIndent3"/>
              <w:ind w:left="720"/>
              <w:rPr>
                <w:rFonts w:ascii="Times New Roman" w:hAnsi="Times New Roman"/>
                <w:b/>
                <w:sz w:val="22"/>
                <w:szCs w:val="22"/>
              </w:rPr>
            </w:pPr>
            <w:r w:rsidRPr="00A9075A">
              <w:rPr>
                <w:rFonts w:ascii="Times New Roman" w:hAnsi="Times New Roman"/>
                <w:sz w:val="22"/>
                <w:szCs w:val="22"/>
              </w:rPr>
              <w:t>4.00 (</w:t>
            </w:r>
            <w:r w:rsidR="00453A16">
              <w:rPr>
                <w:rFonts w:ascii="Times New Roman" w:hAnsi="Times New Roman"/>
                <w:sz w:val="22"/>
                <w:szCs w:val="22"/>
              </w:rPr>
              <w:t>104 hours</w:t>
            </w:r>
            <w:r w:rsidRPr="00A9075A">
              <w:rPr>
                <w:rFonts w:ascii="Times New Roman" w:hAnsi="Times New Roman"/>
                <w:sz w:val="22"/>
                <w:szCs w:val="22"/>
              </w:rPr>
              <w:t>/year)</w:t>
            </w:r>
          </w:p>
        </w:tc>
      </w:tr>
    </w:tbl>
    <w:p w:rsidR="00A9075A" w:rsidRPr="00E54BA5" w:rsidRDefault="00A9075A" w:rsidP="00A9075A">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IV: Leave</w:t>
      </w:r>
    </w:p>
    <w:p w:rsidR="00A9075A" w:rsidRPr="00E54BA5" w:rsidRDefault="00A9075A" w:rsidP="00A9075A">
      <w:pPr>
        <w:pStyle w:val="Header"/>
        <w:rPr>
          <w:rFonts w:ascii="Times New Roman" w:hAnsi="Times New Roman"/>
          <w:sz w:val="24"/>
          <w:szCs w:val="24"/>
        </w:rPr>
      </w:pPr>
      <w:r w:rsidRPr="00E54BA5">
        <w:rPr>
          <w:rFonts w:ascii="Times New Roman" w:hAnsi="Times New Roman"/>
          <w:b/>
          <w:noProof/>
          <w:sz w:val="24"/>
          <w:szCs w:val="24"/>
        </w:rPr>
        <mc:AlternateContent>
          <mc:Choice Requires="wps">
            <w:drawing>
              <wp:anchor distT="0" distB="0" distL="114300" distR="114300" simplePos="0" relativeHeight="251974656" behindDoc="0" locked="0" layoutInCell="1" allowOverlap="1" wp14:anchorId="794C212E" wp14:editId="78A1E5BB">
                <wp:simplePos x="0" y="0"/>
                <wp:positionH relativeFrom="column">
                  <wp:posOffset>-457200</wp:posOffset>
                </wp:positionH>
                <wp:positionV relativeFrom="paragraph">
                  <wp:posOffset>194310</wp:posOffset>
                </wp:positionV>
                <wp:extent cx="6755765" cy="0"/>
                <wp:effectExtent l="0" t="19050" r="6985" b="19050"/>
                <wp:wrapNone/>
                <wp:docPr id="795" name="Straight Connector 795"/>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95" o:spid="_x0000_s1026" style="position:absolute;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CyzKubDAQAAzAMAAA4AAAAAAAAAAAAA&#10;AAAALgIAAGRycy9lMm9Eb2MueG1sUEsBAi0AFAAGAAgAAAAhAJ7x+ajfAAAACQEAAA8AAAAAAAAA&#10;AAAAAAAAHQQAAGRycy9kb3ducmV2LnhtbFBLBQYAAAAABAAEAPMAAAApBQAAAAA=&#10;" strokecolor="black [3040]" strokeweight="2.25pt"/>
            </w:pict>
          </mc:Fallback>
        </mc:AlternateContent>
      </w:r>
      <w:r w:rsidRPr="00E54BA5">
        <w:rPr>
          <w:rFonts w:ascii="Times New Roman" w:hAnsi="Times New Roman"/>
          <w:b/>
          <w:sz w:val="24"/>
          <w:szCs w:val="24"/>
        </w:rPr>
        <w:t>Subject: Leaves of Absence</w:t>
      </w:r>
    </w:p>
    <w:p w:rsidR="00A9075A" w:rsidRPr="00E54BA5" w:rsidRDefault="00A9075A" w:rsidP="00A9075A">
      <w:pPr>
        <w:pStyle w:val="Header"/>
        <w:rPr>
          <w:rFonts w:ascii="Times New Roman" w:hAnsi="Times New Roman"/>
        </w:rPr>
      </w:pPr>
    </w:p>
    <w:tbl>
      <w:tblPr>
        <w:tblStyle w:val="TableGrid"/>
        <w:tblW w:w="0" w:type="auto"/>
        <w:tblInd w:w="2988" w:type="dxa"/>
        <w:tblLook w:val="04A0" w:firstRow="1" w:lastRow="0" w:firstColumn="1" w:lastColumn="0" w:noHBand="0" w:noVBand="1"/>
      </w:tblPr>
      <w:tblGrid>
        <w:gridCol w:w="2430"/>
        <w:gridCol w:w="3780"/>
      </w:tblGrid>
      <w:tr w:rsidR="00A9075A" w:rsidRPr="00A9075A" w:rsidTr="00A9075A">
        <w:trPr>
          <w:trHeight w:hRule="exact" w:val="288"/>
        </w:trPr>
        <w:tc>
          <w:tcPr>
            <w:tcW w:w="2430" w:type="dxa"/>
          </w:tcPr>
          <w:p w:rsidR="00A9075A" w:rsidRPr="00A9075A" w:rsidRDefault="00A9075A" w:rsidP="00846956">
            <w:pPr>
              <w:pStyle w:val="BodyTextIndent3"/>
              <w:ind w:left="720"/>
              <w:rPr>
                <w:rFonts w:ascii="Times New Roman" w:hAnsi="Times New Roman"/>
                <w:b/>
                <w:sz w:val="22"/>
                <w:szCs w:val="22"/>
              </w:rPr>
            </w:pPr>
            <w:r w:rsidRPr="00A9075A">
              <w:rPr>
                <w:rFonts w:ascii="Times New Roman" w:hAnsi="Times New Roman"/>
                <w:sz w:val="22"/>
                <w:szCs w:val="22"/>
              </w:rPr>
              <w:t>9</w:t>
            </w:r>
            <w:r w:rsidRPr="00A9075A">
              <w:rPr>
                <w:rFonts w:ascii="Times New Roman" w:hAnsi="Times New Roman"/>
                <w:sz w:val="22"/>
                <w:szCs w:val="22"/>
                <w:vertAlign w:val="superscript"/>
              </w:rPr>
              <w:t>th</w:t>
            </w:r>
            <w:r w:rsidRPr="00A9075A">
              <w:rPr>
                <w:rFonts w:ascii="Times New Roman" w:hAnsi="Times New Roman"/>
                <w:sz w:val="22"/>
                <w:szCs w:val="22"/>
              </w:rPr>
              <w:t xml:space="preserve"> year</w:t>
            </w:r>
          </w:p>
        </w:tc>
        <w:tc>
          <w:tcPr>
            <w:tcW w:w="3780" w:type="dxa"/>
          </w:tcPr>
          <w:p w:rsidR="00A9075A" w:rsidRPr="00A9075A" w:rsidRDefault="00A9075A" w:rsidP="00453A16">
            <w:pPr>
              <w:pStyle w:val="BodyTextIndent3"/>
              <w:ind w:left="720"/>
              <w:rPr>
                <w:rFonts w:ascii="Times New Roman" w:hAnsi="Times New Roman"/>
                <w:b/>
                <w:sz w:val="22"/>
                <w:szCs w:val="22"/>
              </w:rPr>
            </w:pPr>
            <w:r w:rsidRPr="00A9075A">
              <w:rPr>
                <w:rFonts w:ascii="Times New Roman" w:hAnsi="Times New Roman"/>
                <w:sz w:val="22"/>
                <w:szCs w:val="22"/>
              </w:rPr>
              <w:t>4.31 (</w:t>
            </w:r>
            <w:r w:rsidR="00453A16">
              <w:rPr>
                <w:rFonts w:ascii="Times New Roman" w:hAnsi="Times New Roman"/>
                <w:sz w:val="22"/>
                <w:szCs w:val="22"/>
              </w:rPr>
              <w:t>112 hours</w:t>
            </w:r>
            <w:r w:rsidRPr="00A9075A">
              <w:rPr>
                <w:rFonts w:ascii="Times New Roman" w:hAnsi="Times New Roman"/>
                <w:sz w:val="22"/>
                <w:szCs w:val="22"/>
              </w:rPr>
              <w:t>/year)</w:t>
            </w:r>
          </w:p>
        </w:tc>
      </w:tr>
      <w:tr w:rsidR="00A9075A" w:rsidRPr="00A9075A" w:rsidTr="00A9075A">
        <w:trPr>
          <w:trHeight w:hRule="exact" w:val="288"/>
        </w:trPr>
        <w:tc>
          <w:tcPr>
            <w:tcW w:w="2430" w:type="dxa"/>
          </w:tcPr>
          <w:p w:rsidR="00A9075A" w:rsidRPr="00A9075A" w:rsidRDefault="00A9075A" w:rsidP="00846956">
            <w:pPr>
              <w:pStyle w:val="BodyTextIndent3"/>
              <w:ind w:left="720"/>
              <w:rPr>
                <w:rFonts w:ascii="Times New Roman" w:hAnsi="Times New Roman"/>
                <w:b/>
                <w:sz w:val="22"/>
                <w:szCs w:val="22"/>
              </w:rPr>
            </w:pPr>
            <w:r w:rsidRPr="00A9075A">
              <w:rPr>
                <w:rFonts w:ascii="Times New Roman" w:hAnsi="Times New Roman"/>
                <w:sz w:val="22"/>
                <w:szCs w:val="22"/>
              </w:rPr>
              <w:t>10</w:t>
            </w:r>
            <w:r w:rsidRPr="00A9075A">
              <w:rPr>
                <w:rFonts w:ascii="Times New Roman" w:hAnsi="Times New Roman"/>
                <w:sz w:val="22"/>
                <w:szCs w:val="22"/>
                <w:vertAlign w:val="superscript"/>
              </w:rPr>
              <w:t>th</w:t>
            </w:r>
            <w:r>
              <w:rPr>
                <w:rFonts w:ascii="Times New Roman" w:hAnsi="Times New Roman"/>
                <w:sz w:val="22"/>
                <w:szCs w:val="22"/>
              </w:rPr>
              <w:t xml:space="preserve"> year</w:t>
            </w:r>
          </w:p>
        </w:tc>
        <w:tc>
          <w:tcPr>
            <w:tcW w:w="3780" w:type="dxa"/>
          </w:tcPr>
          <w:p w:rsidR="00A9075A" w:rsidRPr="00A9075A" w:rsidRDefault="00A9075A" w:rsidP="00453A16">
            <w:pPr>
              <w:pStyle w:val="BodyTextIndent3"/>
              <w:ind w:left="720"/>
              <w:rPr>
                <w:rFonts w:ascii="Times New Roman" w:hAnsi="Times New Roman"/>
                <w:b/>
                <w:sz w:val="22"/>
                <w:szCs w:val="22"/>
              </w:rPr>
            </w:pPr>
            <w:r w:rsidRPr="00A9075A">
              <w:rPr>
                <w:rFonts w:ascii="Times New Roman" w:hAnsi="Times New Roman"/>
                <w:sz w:val="22"/>
                <w:szCs w:val="22"/>
              </w:rPr>
              <w:t>4.62 (</w:t>
            </w:r>
            <w:r w:rsidR="00453A16">
              <w:rPr>
                <w:rFonts w:ascii="Times New Roman" w:hAnsi="Times New Roman"/>
                <w:sz w:val="22"/>
                <w:szCs w:val="22"/>
              </w:rPr>
              <w:t>120 hours</w:t>
            </w:r>
            <w:r w:rsidRPr="00A9075A">
              <w:rPr>
                <w:rFonts w:ascii="Times New Roman" w:hAnsi="Times New Roman"/>
                <w:sz w:val="22"/>
                <w:szCs w:val="22"/>
              </w:rPr>
              <w:t>/year)</w:t>
            </w:r>
          </w:p>
        </w:tc>
      </w:tr>
      <w:tr w:rsidR="00A9075A" w:rsidRPr="00A9075A" w:rsidTr="00A9075A">
        <w:trPr>
          <w:trHeight w:hRule="exact" w:val="288"/>
        </w:trPr>
        <w:tc>
          <w:tcPr>
            <w:tcW w:w="2430" w:type="dxa"/>
          </w:tcPr>
          <w:p w:rsidR="00A9075A" w:rsidRPr="00A9075A" w:rsidRDefault="00A9075A" w:rsidP="00846956">
            <w:pPr>
              <w:pStyle w:val="BodyTextIndent3"/>
              <w:ind w:left="720"/>
              <w:rPr>
                <w:rFonts w:ascii="Times New Roman" w:hAnsi="Times New Roman"/>
                <w:b/>
                <w:sz w:val="22"/>
                <w:szCs w:val="22"/>
              </w:rPr>
            </w:pPr>
            <w:r w:rsidRPr="00A9075A">
              <w:rPr>
                <w:rFonts w:ascii="Times New Roman" w:hAnsi="Times New Roman"/>
                <w:sz w:val="22"/>
                <w:szCs w:val="22"/>
              </w:rPr>
              <w:t>11</w:t>
            </w:r>
            <w:r w:rsidRPr="00A9075A">
              <w:rPr>
                <w:rFonts w:ascii="Times New Roman" w:hAnsi="Times New Roman"/>
                <w:sz w:val="22"/>
                <w:szCs w:val="22"/>
                <w:vertAlign w:val="superscript"/>
              </w:rPr>
              <w:t>th</w:t>
            </w:r>
            <w:r>
              <w:rPr>
                <w:rFonts w:ascii="Times New Roman" w:hAnsi="Times New Roman"/>
                <w:sz w:val="22"/>
                <w:szCs w:val="22"/>
              </w:rPr>
              <w:t xml:space="preserve"> year</w:t>
            </w:r>
          </w:p>
        </w:tc>
        <w:tc>
          <w:tcPr>
            <w:tcW w:w="3780" w:type="dxa"/>
          </w:tcPr>
          <w:p w:rsidR="00A9075A" w:rsidRPr="00A9075A" w:rsidRDefault="00A9075A" w:rsidP="00453A16">
            <w:pPr>
              <w:pStyle w:val="BodyTextIndent3"/>
              <w:ind w:left="720"/>
              <w:rPr>
                <w:rFonts w:ascii="Times New Roman" w:hAnsi="Times New Roman"/>
                <w:b/>
                <w:sz w:val="22"/>
                <w:szCs w:val="22"/>
              </w:rPr>
            </w:pPr>
            <w:r w:rsidRPr="00A9075A">
              <w:rPr>
                <w:rFonts w:ascii="Times New Roman" w:hAnsi="Times New Roman"/>
                <w:sz w:val="22"/>
                <w:szCs w:val="22"/>
              </w:rPr>
              <w:t>4.92 (</w:t>
            </w:r>
            <w:r w:rsidR="00453A16">
              <w:rPr>
                <w:rFonts w:ascii="Times New Roman" w:hAnsi="Times New Roman"/>
                <w:sz w:val="22"/>
                <w:szCs w:val="22"/>
              </w:rPr>
              <w:t>128 hours</w:t>
            </w:r>
            <w:r w:rsidRPr="00A9075A">
              <w:rPr>
                <w:rFonts w:ascii="Times New Roman" w:hAnsi="Times New Roman"/>
                <w:sz w:val="22"/>
                <w:szCs w:val="22"/>
              </w:rPr>
              <w:t>/year)</w:t>
            </w:r>
          </w:p>
        </w:tc>
      </w:tr>
      <w:tr w:rsidR="00A9075A" w:rsidRPr="00A9075A" w:rsidTr="00A9075A">
        <w:trPr>
          <w:trHeight w:hRule="exact" w:val="288"/>
        </w:trPr>
        <w:tc>
          <w:tcPr>
            <w:tcW w:w="2430" w:type="dxa"/>
          </w:tcPr>
          <w:p w:rsidR="00A9075A" w:rsidRPr="00A9075A" w:rsidRDefault="00A9075A" w:rsidP="00846956">
            <w:pPr>
              <w:pStyle w:val="BodyTextIndent3"/>
              <w:ind w:left="720"/>
              <w:rPr>
                <w:rFonts w:ascii="Times New Roman" w:hAnsi="Times New Roman"/>
                <w:b/>
                <w:sz w:val="22"/>
                <w:szCs w:val="22"/>
              </w:rPr>
            </w:pPr>
            <w:r w:rsidRPr="00A9075A">
              <w:rPr>
                <w:rFonts w:ascii="Times New Roman" w:hAnsi="Times New Roman"/>
                <w:sz w:val="22"/>
                <w:szCs w:val="22"/>
              </w:rPr>
              <w:t>12</w:t>
            </w:r>
            <w:r w:rsidRPr="00A9075A">
              <w:rPr>
                <w:rFonts w:ascii="Times New Roman" w:hAnsi="Times New Roman"/>
                <w:sz w:val="22"/>
                <w:szCs w:val="22"/>
                <w:vertAlign w:val="superscript"/>
              </w:rPr>
              <w:t>th</w:t>
            </w:r>
            <w:r>
              <w:rPr>
                <w:rFonts w:ascii="Times New Roman" w:hAnsi="Times New Roman"/>
                <w:sz w:val="22"/>
                <w:szCs w:val="22"/>
              </w:rPr>
              <w:t xml:space="preserve"> year</w:t>
            </w:r>
          </w:p>
        </w:tc>
        <w:tc>
          <w:tcPr>
            <w:tcW w:w="3780" w:type="dxa"/>
          </w:tcPr>
          <w:p w:rsidR="00A9075A" w:rsidRPr="00A9075A" w:rsidRDefault="00A9075A" w:rsidP="00453A16">
            <w:pPr>
              <w:pStyle w:val="BodyTextIndent3"/>
              <w:ind w:left="720"/>
              <w:rPr>
                <w:rFonts w:ascii="Times New Roman" w:hAnsi="Times New Roman"/>
                <w:b/>
                <w:sz w:val="22"/>
                <w:szCs w:val="22"/>
              </w:rPr>
            </w:pPr>
            <w:r w:rsidRPr="00A9075A">
              <w:rPr>
                <w:rFonts w:ascii="Times New Roman" w:hAnsi="Times New Roman"/>
                <w:sz w:val="22"/>
                <w:szCs w:val="22"/>
              </w:rPr>
              <w:t>5.23 (</w:t>
            </w:r>
            <w:r w:rsidR="00453A16">
              <w:rPr>
                <w:rFonts w:ascii="Times New Roman" w:hAnsi="Times New Roman"/>
                <w:sz w:val="22"/>
                <w:szCs w:val="22"/>
              </w:rPr>
              <w:t>136 hours</w:t>
            </w:r>
            <w:r w:rsidRPr="00A9075A">
              <w:rPr>
                <w:rFonts w:ascii="Times New Roman" w:hAnsi="Times New Roman"/>
                <w:sz w:val="22"/>
                <w:szCs w:val="22"/>
              </w:rPr>
              <w:t>/year)</w:t>
            </w:r>
          </w:p>
        </w:tc>
      </w:tr>
      <w:tr w:rsidR="00A9075A" w:rsidRPr="00A9075A" w:rsidTr="00A9075A">
        <w:trPr>
          <w:trHeight w:hRule="exact" w:val="288"/>
        </w:trPr>
        <w:tc>
          <w:tcPr>
            <w:tcW w:w="2430" w:type="dxa"/>
          </w:tcPr>
          <w:p w:rsidR="00A9075A" w:rsidRPr="00A9075A" w:rsidRDefault="00A9075A" w:rsidP="00846956">
            <w:pPr>
              <w:pStyle w:val="BodyTextIndent3"/>
              <w:ind w:left="720"/>
              <w:rPr>
                <w:rFonts w:ascii="Times New Roman" w:hAnsi="Times New Roman"/>
                <w:b/>
                <w:sz w:val="22"/>
                <w:szCs w:val="22"/>
              </w:rPr>
            </w:pPr>
            <w:r w:rsidRPr="00A9075A">
              <w:rPr>
                <w:rFonts w:ascii="Times New Roman" w:hAnsi="Times New Roman"/>
                <w:sz w:val="22"/>
                <w:szCs w:val="22"/>
              </w:rPr>
              <w:t>13</w:t>
            </w:r>
            <w:r w:rsidRPr="00A9075A">
              <w:rPr>
                <w:rFonts w:ascii="Times New Roman" w:hAnsi="Times New Roman"/>
                <w:sz w:val="22"/>
                <w:szCs w:val="22"/>
                <w:vertAlign w:val="superscript"/>
              </w:rPr>
              <w:t>th</w:t>
            </w:r>
            <w:r>
              <w:rPr>
                <w:rFonts w:ascii="Times New Roman" w:hAnsi="Times New Roman"/>
                <w:sz w:val="22"/>
                <w:szCs w:val="22"/>
              </w:rPr>
              <w:t xml:space="preserve"> year</w:t>
            </w:r>
          </w:p>
        </w:tc>
        <w:tc>
          <w:tcPr>
            <w:tcW w:w="3780" w:type="dxa"/>
          </w:tcPr>
          <w:p w:rsidR="00A9075A" w:rsidRPr="00A9075A" w:rsidRDefault="00A9075A" w:rsidP="00453A16">
            <w:pPr>
              <w:pStyle w:val="BodyTextIndent3"/>
              <w:ind w:left="720"/>
              <w:rPr>
                <w:rFonts w:ascii="Times New Roman" w:hAnsi="Times New Roman"/>
                <w:b/>
                <w:sz w:val="22"/>
                <w:szCs w:val="22"/>
              </w:rPr>
            </w:pPr>
            <w:r w:rsidRPr="00A9075A">
              <w:rPr>
                <w:rFonts w:ascii="Times New Roman" w:hAnsi="Times New Roman"/>
                <w:sz w:val="22"/>
                <w:szCs w:val="22"/>
              </w:rPr>
              <w:t>5.54 (</w:t>
            </w:r>
            <w:r w:rsidR="00453A16">
              <w:rPr>
                <w:rFonts w:ascii="Times New Roman" w:hAnsi="Times New Roman"/>
                <w:sz w:val="22"/>
                <w:szCs w:val="22"/>
              </w:rPr>
              <w:t>144 hours</w:t>
            </w:r>
            <w:r w:rsidRPr="00A9075A">
              <w:rPr>
                <w:rFonts w:ascii="Times New Roman" w:hAnsi="Times New Roman"/>
                <w:sz w:val="22"/>
                <w:szCs w:val="22"/>
              </w:rPr>
              <w:t>/year)</w:t>
            </w:r>
          </w:p>
        </w:tc>
      </w:tr>
      <w:tr w:rsidR="00A9075A" w:rsidRPr="00A9075A" w:rsidTr="00A9075A">
        <w:trPr>
          <w:trHeight w:hRule="exact" w:val="288"/>
        </w:trPr>
        <w:tc>
          <w:tcPr>
            <w:tcW w:w="2430" w:type="dxa"/>
          </w:tcPr>
          <w:p w:rsidR="00A9075A" w:rsidRPr="00A9075A" w:rsidRDefault="00A9075A" w:rsidP="00846956">
            <w:pPr>
              <w:pStyle w:val="BodyTextIndent3"/>
              <w:ind w:left="720"/>
              <w:rPr>
                <w:rFonts w:ascii="Times New Roman" w:hAnsi="Times New Roman"/>
                <w:sz w:val="22"/>
                <w:szCs w:val="22"/>
              </w:rPr>
            </w:pPr>
            <w:r w:rsidRPr="00A9075A">
              <w:rPr>
                <w:rFonts w:ascii="Times New Roman" w:hAnsi="Times New Roman"/>
                <w:sz w:val="22"/>
                <w:szCs w:val="22"/>
              </w:rPr>
              <w:t>14</w:t>
            </w:r>
            <w:r w:rsidRPr="00A9075A">
              <w:rPr>
                <w:rFonts w:ascii="Times New Roman" w:hAnsi="Times New Roman"/>
                <w:sz w:val="22"/>
                <w:szCs w:val="22"/>
                <w:vertAlign w:val="superscript"/>
              </w:rPr>
              <w:t>th</w:t>
            </w:r>
            <w:r>
              <w:rPr>
                <w:rFonts w:ascii="Times New Roman" w:hAnsi="Times New Roman"/>
                <w:sz w:val="22"/>
                <w:szCs w:val="22"/>
              </w:rPr>
              <w:t xml:space="preserve"> year</w:t>
            </w:r>
          </w:p>
        </w:tc>
        <w:tc>
          <w:tcPr>
            <w:tcW w:w="3780" w:type="dxa"/>
          </w:tcPr>
          <w:p w:rsidR="00A9075A" w:rsidRPr="00A9075A" w:rsidRDefault="00A9075A" w:rsidP="00453A16">
            <w:pPr>
              <w:pStyle w:val="BodyTextIndent3"/>
              <w:ind w:left="720"/>
              <w:rPr>
                <w:rFonts w:ascii="Times New Roman" w:hAnsi="Times New Roman"/>
                <w:sz w:val="22"/>
                <w:szCs w:val="22"/>
              </w:rPr>
            </w:pPr>
            <w:r w:rsidRPr="00A9075A">
              <w:rPr>
                <w:rFonts w:ascii="Times New Roman" w:hAnsi="Times New Roman"/>
                <w:sz w:val="22"/>
                <w:szCs w:val="22"/>
              </w:rPr>
              <w:t>5.85 (</w:t>
            </w:r>
            <w:r w:rsidR="00453A16">
              <w:rPr>
                <w:rFonts w:ascii="Times New Roman" w:hAnsi="Times New Roman"/>
                <w:sz w:val="22"/>
                <w:szCs w:val="22"/>
              </w:rPr>
              <w:t>152 hours</w:t>
            </w:r>
            <w:r w:rsidRPr="00A9075A">
              <w:rPr>
                <w:rFonts w:ascii="Times New Roman" w:hAnsi="Times New Roman"/>
                <w:sz w:val="22"/>
                <w:szCs w:val="22"/>
              </w:rPr>
              <w:t>/year)</w:t>
            </w:r>
          </w:p>
        </w:tc>
      </w:tr>
      <w:tr w:rsidR="00A9075A" w:rsidRPr="00A9075A" w:rsidTr="002C2FE7">
        <w:trPr>
          <w:trHeight w:hRule="exact" w:val="568"/>
        </w:trPr>
        <w:tc>
          <w:tcPr>
            <w:tcW w:w="2430" w:type="dxa"/>
          </w:tcPr>
          <w:p w:rsidR="00A9075A" w:rsidRPr="00A9075A" w:rsidRDefault="00A9075A" w:rsidP="00846956">
            <w:pPr>
              <w:pStyle w:val="BodyTextIndent3"/>
              <w:ind w:left="720"/>
              <w:rPr>
                <w:rFonts w:ascii="Times New Roman" w:hAnsi="Times New Roman"/>
                <w:sz w:val="22"/>
                <w:szCs w:val="22"/>
              </w:rPr>
            </w:pPr>
            <w:r w:rsidRPr="00A9075A">
              <w:rPr>
                <w:rFonts w:ascii="Times New Roman" w:hAnsi="Times New Roman"/>
                <w:sz w:val="22"/>
                <w:szCs w:val="22"/>
              </w:rPr>
              <w:t>15</w:t>
            </w:r>
            <w:r w:rsidRPr="00A9075A">
              <w:rPr>
                <w:rFonts w:ascii="Times New Roman" w:hAnsi="Times New Roman"/>
                <w:sz w:val="22"/>
                <w:szCs w:val="22"/>
                <w:vertAlign w:val="superscript"/>
              </w:rPr>
              <w:t>th</w:t>
            </w:r>
            <w:r w:rsidRPr="00A9075A">
              <w:rPr>
                <w:rFonts w:ascii="Times New Roman" w:hAnsi="Times New Roman"/>
                <w:sz w:val="22"/>
                <w:szCs w:val="22"/>
              </w:rPr>
              <w:t xml:space="preserve"> year and beyond</w:t>
            </w:r>
          </w:p>
        </w:tc>
        <w:tc>
          <w:tcPr>
            <w:tcW w:w="3780" w:type="dxa"/>
          </w:tcPr>
          <w:p w:rsidR="00A9075A" w:rsidRPr="00A9075A" w:rsidRDefault="00A9075A" w:rsidP="00453A16">
            <w:pPr>
              <w:pStyle w:val="BodyTextIndent3"/>
              <w:ind w:left="720"/>
              <w:rPr>
                <w:rFonts w:ascii="Times New Roman" w:hAnsi="Times New Roman"/>
                <w:sz w:val="22"/>
                <w:szCs w:val="22"/>
              </w:rPr>
            </w:pPr>
            <w:r w:rsidRPr="00A9075A">
              <w:rPr>
                <w:rFonts w:ascii="Times New Roman" w:hAnsi="Times New Roman"/>
                <w:sz w:val="22"/>
                <w:szCs w:val="22"/>
              </w:rPr>
              <w:t>6.15 (</w:t>
            </w:r>
            <w:r w:rsidR="00453A16">
              <w:rPr>
                <w:rFonts w:ascii="Times New Roman" w:hAnsi="Times New Roman"/>
                <w:sz w:val="22"/>
                <w:szCs w:val="22"/>
              </w:rPr>
              <w:t>160 hours</w:t>
            </w:r>
            <w:r w:rsidRPr="00A9075A">
              <w:rPr>
                <w:rFonts w:ascii="Times New Roman" w:hAnsi="Times New Roman"/>
                <w:sz w:val="22"/>
                <w:szCs w:val="22"/>
              </w:rPr>
              <w:t>/year)</w:t>
            </w:r>
          </w:p>
        </w:tc>
      </w:tr>
    </w:tbl>
    <w:p w:rsidR="00A9075A" w:rsidRPr="00A9075A" w:rsidRDefault="00A9075A" w:rsidP="006556A6">
      <w:pPr>
        <w:pStyle w:val="BodyTextIndent3"/>
        <w:spacing w:after="0"/>
        <w:ind w:left="0"/>
        <w:rPr>
          <w:rFonts w:ascii="Times New Roman" w:hAnsi="Times New Roman"/>
          <w:sz w:val="12"/>
          <w:szCs w:val="12"/>
        </w:rPr>
      </w:pPr>
    </w:p>
    <w:p w:rsidR="004A3544" w:rsidRPr="00527ED6" w:rsidRDefault="004A3544" w:rsidP="00366FC7">
      <w:pPr>
        <w:pStyle w:val="BodyTextIndent3"/>
        <w:widowControl w:val="0"/>
        <w:numPr>
          <w:ilvl w:val="0"/>
          <w:numId w:val="15"/>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ind w:left="2160"/>
        <w:rPr>
          <w:rFonts w:ascii="Times New Roman" w:hAnsi="Times New Roman"/>
          <w:sz w:val="22"/>
          <w:szCs w:val="22"/>
        </w:rPr>
      </w:pPr>
      <w:r w:rsidRPr="00527ED6">
        <w:rPr>
          <w:rFonts w:ascii="Times New Roman" w:hAnsi="Times New Roman"/>
          <w:sz w:val="22"/>
          <w:szCs w:val="22"/>
        </w:rPr>
        <w:t xml:space="preserve">Benefited part-time employees accrue vacation credit beginning their fourth year of employment with Lehi </w:t>
      </w:r>
      <w:r w:rsidR="00A82B82" w:rsidRPr="00527ED6">
        <w:rPr>
          <w:rFonts w:ascii="Times New Roman" w:hAnsi="Times New Roman"/>
          <w:sz w:val="22"/>
          <w:szCs w:val="22"/>
        </w:rPr>
        <w:t>City</w:t>
      </w:r>
      <w:r w:rsidRPr="00527ED6">
        <w:rPr>
          <w:rFonts w:ascii="Times New Roman" w:hAnsi="Times New Roman"/>
          <w:sz w:val="22"/>
          <w:szCs w:val="22"/>
        </w:rPr>
        <w:t>.  Benefited part-time employees earn vacation as follows:</w:t>
      </w:r>
    </w:p>
    <w:p w:rsidR="004A3544" w:rsidRPr="00A9075A" w:rsidRDefault="004A3544" w:rsidP="00366FC7">
      <w:pPr>
        <w:numPr>
          <w:ilvl w:val="0"/>
          <w:numId w:val="17"/>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left="2880"/>
        <w:rPr>
          <w:rFonts w:ascii="Times New Roman" w:hAnsi="Times New Roman"/>
          <w:sz w:val="20"/>
        </w:rPr>
      </w:pPr>
      <w:r w:rsidRPr="00E54BA5">
        <w:rPr>
          <w:rFonts w:ascii="Times New Roman" w:hAnsi="Times New Roman"/>
        </w:rPr>
        <w:t xml:space="preserve">Benefited part-time employees earn </w:t>
      </w:r>
      <w:r w:rsidR="00A7309D">
        <w:rPr>
          <w:rFonts w:ascii="Times New Roman" w:hAnsi="Times New Roman"/>
        </w:rPr>
        <w:t>7</w:t>
      </w:r>
      <w:r w:rsidR="00A7309D" w:rsidRPr="00E54BA5">
        <w:rPr>
          <w:rFonts w:ascii="Times New Roman" w:hAnsi="Times New Roman"/>
        </w:rPr>
        <w:t>5</w:t>
      </w:r>
      <w:r w:rsidRPr="00E54BA5">
        <w:rPr>
          <w:rFonts w:ascii="Times New Roman" w:hAnsi="Times New Roman"/>
        </w:rPr>
        <w:t xml:space="preserve">% vacation leave </w:t>
      </w:r>
    </w:p>
    <w:p w:rsidR="004A3544" w:rsidRPr="00A9075A" w:rsidRDefault="004A3544" w:rsidP="00366FC7">
      <w:pPr>
        <w:numPr>
          <w:ilvl w:val="0"/>
          <w:numId w:val="17"/>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left="2880"/>
        <w:rPr>
          <w:rFonts w:ascii="Times New Roman" w:hAnsi="Times New Roman"/>
        </w:rPr>
      </w:pPr>
      <w:r w:rsidRPr="00E54BA5">
        <w:rPr>
          <w:rFonts w:ascii="Times New Roman" w:hAnsi="Times New Roman"/>
        </w:rPr>
        <w:t xml:space="preserve">Beginning with the sixth year of eligible service with the </w:t>
      </w:r>
      <w:r w:rsidR="00A82B82">
        <w:rPr>
          <w:rFonts w:ascii="Times New Roman" w:hAnsi="Times New Roman"/>
        </w:rPr>
        <w:t>City</w:t>
      </w:r>
      <w:r w:rsidRPr="00E54BA5">
        <w:rPr>
          <w:rFonts w:ascii="Times New Roman" w:hAnsi="Times New Roman"/>
        </w:rPr>
        <w:t xml:space="preserve">, a benefited part-time employee shall earn additional vacation hours based on </w:t>
      </w:r>
      <w:r w:rsidR="00A7309D">
        <w:rPr>
          <w:rFonts w:ascii="Times New Roman" w:hAnsi="Times New Roman"/>
        </w:rPr>
        <w:t>7</w:t>
      </w:r>
      <w:r w:rsidR="00A7309D" w:rsidRPr="00E54BA5">
        <w:rPr>
          <w:rFonts w:ascii="Times New Roman" w:hAnsi="Times New Roman"/>
        </w:rPr>
        <w:t>5</w:t>
      </w:r>
      <w:r w:rsidRPr="00E54BA5">
        <w:rPr>
          <w:rFonts w:ascii="Times New Roman" w:hAnsi="Times New Roman"/>
        </w:rPr>
        <w:t>% of the accrued vacation hours covered in the fulltime employee vacation section.</w:t>
      </w:r>
    </w:p>
    <w:p w:rsidR="004A3544" w:rsidRPr="00A9075A" w:rsidRDefault="004A3544" w:rsidP="00366FC7">
      <w:pPr>
        <w:pStyle w:val="BodyTextIndent3"/>
        <w:widowControl w:val="0"/>
        <w:numPr>
          <w:ilvl w:val="0"/>
          <w:numId w:val="15"/>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ind w:left="2160"/>
        <w:rPr>
          <w:rFonts w:ascii="Times New Roman" w:hAnsi="Times New Roman"/>
          <w:sz w:val="22"/>
          <w:szCs w:val="22"/>
        </w:rPr>
      </w:pPr>
      <w:r w:rsidRPr="00E54BA5">
        <w:rPr>
          <w:rFonts w:ascii="Times New Roman" w:hAnsi="Times New Roman"/>
          <w:sz w:val="22"/>
          <w:szCs w:val="22"/>
        </w:rPr>
        <w:t xml:space="preserve">Fire/EMS employees accrue vacation as follows: </w:t>
      </w:r>
    </w:p>
    <w:p w:rsidR="004A3544" w:rsidRPr="00E54BA5" w:rsidRDefault="004A3544" w:rsidP="00366FC7">
      <w:pPr>
        <w:pStyle w:val="BodyTextIndent3"/>
        <w:widowControl w:val="0"/>
        <w:numPr>
          <w:ilvl w:val="0"/>
          <w:numId w:val="18"/>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ind w:left="2880"/>
        <w:rPr>
          <w:rFonts w:ascii="Times New Roman" w:hAnsi="Times New Roman"/>
          <w:sz w:val="22"/>
          <w:szCs w:val="22"/>
        </w:rPr>
      </w:pPr>
      <w:r w:rsidRPr="00E54BA5">
        <w:rPr>
          <w:rFonts w:ascii="Times New Roman" w:hAnsi="Times New Roman"/>
          <w:sz w:val="22"/>
          <w:szCs w:val="22"/>
        </w:rPr>
        <w:t xml:space="preserve">Fire/EMS personnel with 1-5 years of employment working 24 hour shifts shall earn vacation leave at 5.54 hours per pay period, 144 vacation hours each year.  Vacation hours for these employees will be used in </w:t>
      </w:r>
      <w:r w:rsidR="002F671B">
        <w:rPr>
          <w:rFonts w:ascii="Times New Roman" w:hAnsi="Times New Roman"/>
          <w:sz w:val="22"/>
          <w:szCs w:val="22"/>
        </w:rPr>
        <w:t>12</w:t>
      </w:r>
      <w:r w:rsidR="002F671B" w:rsidRPr="00E54BA5">
        <w:rPr>
          <w:rFonts w:ascii="Times New Roman" w:hAnsi="Times New Roman"/>
          <w:sz w:val="22"/>
          <w:szCs w:val="22"/>
        </w:rPr>
        <w:t xml:space="preserve"> </w:t>
      </w:r>
      <w:r w:rsidRPr="00E54BA5">
        <w:rPr>
          <w:rFonts w:ascii="Times New Roman" w:hAnsi="Times New Roman"/>
          <w:sz w:val="22"/>
          <w:szCs w:val="22"/>
        </w:rPr>
        <w:t>hour increments, which equates to 6 vacation days a year.</w:t>
      </w:r>
    </w:p>
    <w:p w:rsidR="004A3544" w:rsidRPr="00E54BA5" w:rsidRDefault="004A3544" w:rsidP="00366FC7">
      <w:pPr>
        <w:pStyle w:val="BodyTextIndent3"/>
        <w:widowControl w:val="0"/>
        <w:numPr>
          <w:ilvl w:val="0"/>
          <w:numId w:val="18"/>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ind w:left="2880"/>
        <w:rPr>
          <w:rFonts w:ascii="Times New Roman" w:hAnsi="Times New Roman"/>
          <w:sz w:val="22"/>
          <w:szCs w:val="22"/>
        </w:rPr>
      </w:pPr>
      <w:r w:rsidRPr="00E54BA5">
        <w:rPr>
          <w:rFonts w:ascii="Times New Roman" w:hAnsi="Times New Roman"/>
          <w:sz w:val="22"/>
          <w:szCs w:val="22"/>
        </w:rPr>
        <w:t>Beginning with the sixth year of employment, fulltime Fire/EMS personnel working 24 hour shifts will earn one additional 24 hour vacation day for every four years of service to a maximum of 240 vacation hours, 10 vacation days.</w:t>
      </w:r>
    </w:p>
    <w:p w:rsidR="004A3544" w:rsidRPr="00E54BA5" w:rsidRDefault="004A3544" w:rsidP="00366FC7">
      <w:pPr>
        <w:pStyle w:val="BodyTextIndent3"/>
        <w:widowControl w:val="0"/>
        <w:numPr>
          <w:ilvl w:val="0"/>
          <w:numId w:val="18"/>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ind w:left="2880"/>
        <w:rPr>
          <w:rFonts w:ascii="Times New Roman" w:hAnsi="Times New Roman"/>
          <w:sz w:val="22"/>
          <w:szCs w:val="22"/>
        </w:rPr>
      </w:pPr>
      <w:r w:rsidRPr="00E54BA5">
        <w:rPr>
          <w:rFonts w:ascii="Times New Roman" w:hAnsi="Times New Roman"/>
          <w:sz w:val="22"/>
          <w:szCs w:val="22"/>
        </w:rPr>
        <w:t xml:space="preserve">Fire/EMS personnel working 24 hour shifts may carry over to the next calendar year a maximum of </w:t>
      </w:r>
      <w:r w:rsidR="002F671B">
        <w:rPr>
          <w:rFonts w:ascii="Times New Roman" w:hAnsi="Times New Roman"/>
          <w:sz w:val="22"/>
          <w:szCs w:val="22"/>
        </w:rPr>
        <w:t>240</w:t>
      </w:r>
      <w:r w:rsidR="002F671B" w:rsidRPr="00E54BA5">
        <w:rPr>
          <w:rFonts w:ascii="Times New Roman" w:hAnsi="Times New Roman"/>
          <w:sz w:val="22"/>
          <w:szCs w:val="22"/>
        </w:rPr>
        <w:t xml:space="preserve"> </w:t>
      </w:r>
      <w:r w:rsidRPr="00E54BA5">
        <w:rPr>
          <w:rFonts w:ascii="Times New Roman" w:hAnsi="Times New Roman"/>
          <w:sz w:val="22"/>
          <w:szCs w:val="22"/>
        </w:rPr>
        <w:t xml:space="preserve">hours, </w:t>
      </w:r>
      <w:r w:rsidR="002F671B">
        <w:rPr>
          <w:rFonts w:ascii="Times New Roman" w:hAnsi="Times New Roman"/>
          <w:sz w:val="22"/>
          <w:szCs w:val="22"/>
        </w:rPr>
        <w:t>10</w:t>
      </w:r>
      <w:r w:rsidR="002F671B" w:rsidRPr="00E54BA5">
        <w:rPr>
          <w:rFonts w:ascii="Times New Roman" w:hAnsi="Times New Roman"/>
          <w:sz w:val="22"/>
          <w:szCs w:val="22"/>
        </w:rPr>
        <w:t xml:space="preserve"> </w:t>
      </w:r>
      <w:r w:rsidRPr="00E54BA5">
        <w:rPr>
          <w:rFonts w:ascii="Times New Roman" w:hAnsi="Times New Roman"/>
          <w:sz w:val="22"/>
          <w:szCs w:val="22"/>
        </w:rPr>
        <w:t>days of vacation leave.</w:t>
      </w:r>
    </w:p>
    <w:p w:rsidR="004A3544" w:rsidRDefault="004A3544" w:rsidP="00366FC7">
      <w:pPr>
        <w:pStyle w:val="BodyTextIndent3"/>
        <w:widowControl w:val="0"/>
        <w:numPr>
          <w:ilvl w:val="0"/>
          <w:numId w:val="18"/>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ind w:left="2880"/>
        <w:rPr>
          <w:rFonts w:ascii="Times New Roman" w:hAnsi="Times New Roman"/>
          <w:sz w:val="22"/>
          <w:szCs w:val="22"/>
        </w:rPr>
      </w:pPr>
      <w:r w:rsidRPr="00E54BA5">
        <w:rPr>
          <w:rFonts w:ascii="Times New Roman" w:hAnsi="Times New Roman"/>
          <w:sz w:val="22"/>
          <w:szCs w:val="22"/>
        </w:rPr>
        <w:t>Fire/EMS personnel working 24 hour shifts shall accrue annual vacation leave in accordance with the following:</w:t>
      </w:r>
    </w:p>
    <w:p w:rsidR="00A9075A" w:rsidRPr="00A9075A" w:rsidRDefault="00A9075A" w:rsidP="00A9075A">
      <w:pPr>
        <w:pStyle w:val="BodyTextIndent3"/>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ind w:left="2880"/>
        <w:rPr>
          <w:rFonts w:ascii="Times New Roman" w:hAnsi="Times New Roman"/>
          <w:sz w:val="12"/>
          <w:szCs w:val="12"/>
        </w:rPr>
      </w:pPr>
    </w:p>
    <w:tbl>
      <w:tblPr>
        <w:tblStyle w:val="TableGrid"/>
        <w:tblW w:w="0" w:type="auto"/>
        <w:tblInd w:w="2988" w:type="dxa"/>
        <w:tblLook w:val="04A0" w:firstRow="1" w:lastRow="0" w:firstColumn="1" w:lastColumn="0" w:noHBand="0" w:noVBand="1"/>
      </w:tblPr>
      <w:tblGrid>
        <w:gridCol w:w="2430"/>
        <w:gridCol w:w="3780"/>
      </w:tblGrid>
      <w:tr w:rsidR="00A9075A" w:rsidRPr="00A9075A" w:rsidTr="002C2FE7">
        <w:trPr>
          <w:trHeight w:hRule="exact" w:val="576"/>
        </w:trPr>
        <w:tc>
          <w:tcPr>
            <w:tcW w:w="2430" w:type="dxa"/>
            <w:vAlign w:val="center"/>
          </w:tcPr>
          <w:p w:rsidR="00A9075A" w:rsidRPr="00A9075A" w:rsidRDefault="00A9075A" w:rsidP="002C2FE7">
            <w:pPr>
              <w:pStyle w:val="BodyTextIndent3"/>
              <w:ind w:left="0"/>
              <w:rPr>
                <w:rFonts w:ascii="Times New Roman" w:hAnsi="Times New Roman"/>
                <w:b/>
                <w:sz w:val="22"/>
                <w:szCs w:val="22"/>
              </w:rPr>
            </w:pPr>
            <w:r w:rsidRPr="00A9075A">
              <w:rPr>
                <w:rFonts w:ascii="Times New Roman" w:hAnsi="Times New Roman"/>
                <w:b/>
                <w:sz w:val="22"/>
                <w:szCs w:val="22"/>
              </w:rPr>
              <w:t xml:space="preserve">Years of Consecutive </w:t>
            </w:r>
            <w:r>
              <w:rPr>
                <w:rFonts w:ascii="Times New Roman" w:hAnsi="Times New Roman"/>
                <w:b/>
                <w:sz w:val="22"/>
                <w:szCs w:val="22"/>
              </w:rPr>
              <w:t xml:space="preserve">     </w:t>
            </w:r>
            <w:r w:rsidR="00A82B82">
              <w:rPr>
                <w:rFonts w:ascii="Times New Roman" w:hAnsi="Times New Roman"/>
                <w:b/>
                <w:sz w:val="22"/>
                <w:szCs w:val="22"/>
              </w:rPr>
              <w:t>City</w:t>
            </w:r>
            <w:r w:rsidRPr="00A9075A">
              <w:rPr>
                <w:rFonts w:ascii="Times New Roman" w:hAnsi="Times New Roman"/>
                <w:b/>
                <w:sz w:val="22"/>
                <w:szCs w:val="22"/>
              </w:rPr>
              <w:t xml:space="preserve"> Service</w:t>
            </w:r>
          </w:p>
        </w:tc>
        <w:tc>
          <w:tcPr>
            <w:tcW w:w="3780" w:type="dxa"/>
            <w:vAlign w:val="center"/>
          </w:tcPr>
          <w:p w:rsidR="00A9075A" w:rsidRPr="00A9075A" w:rsidRDefault="00A9075A" w:rsidP="002C2FE7">
            <w:pPr>
              <w:pStyle w:val="BodyTextIndent3"/>
              <w:ind w:left="0"/>
              <w:rPr>
                <w:rFonts w:ascii="Times New Roman" w:hAnsi="Times New Roman"/>
                <w:b/>
                <w:sz w:val="22"/>
                <w:szCs w:val="22"/>
              </w:rPr>
            </w:pPr>
            <w:r w:rsidRPr="00A9075A">
              <w:rPr>
                <w:rFonts w:ascii="Times New Roman" w:hAnsi="Times New Roman"/>
                <w:b/>
                <w:sz w:val="22"/>
                <w:szCs w:val="22"/>
              </w:rPr>
              <w:t xml:space="preserve">Hours of Vacation Accrued per </w:t>
            </w:r>
            <w:r>
              <w:rPr>
                <w:rFonts w:ascii="Times New Roman" w:hAnsi="Times New Roman"/>
                <w:b/>
                <w:sz w:val="22"/>
                <w:szCs w:val="22"/>
              </w:rPr>
              <w:t xml:space="preserve">      </w:t>
            </w:r>
            <w:r w:rsidRPr="00A9075A">
              <w:rPr>
                <w:rFonts w:ascii="Times New Roman" w:hAnsi="Times New Roman"/>
                <w:b/>
                <w:sz w:val="22"/>
                <w:szCs w:val="22"/>
              </w:rPr>
              <w:t>Bi-weekly Pay Period</w:t>
            </w:r>
          </w:p>
        </w:tc>
      </w:tr>
      <w:tr w:rsidR="00A9075A" w:rsidRPr="00A9075A" w:rsidTr="002C2FE7">
        <w:trPr>
          <w:trHeight w:hRule="exact" w:val="288"/>
        </w:trPr>
        <w:tc>
          <w:tcPr>
            <w:tcW w:w="2430" w:type="dxa"/>
            <w:vAlign w:val="center"/>
          </w:tcPr>
          <w:p w:rsidR="00A9075A" w:rsidRPr="00A9075A" w:rsidRDefault="00A9075A" w:rsidP="002C2FE7">
            <w:pPr>
              <w:pStyle w:val="BodyTextIndent3"/>
              <w:ind w:left="720"/>
              <w:rPr>
                <w:rFonts w:ascii="Times New Roman" w:hAnsi="Times New Roman"/>
                <w:b/>
                <w:sz w:val="22"/>
                <w:szCs w:val="22"/>
              </w:rPr>
            </w:pPr>
            <w:r w:rsidRPr="00A9075A">
              <w:rPr>
                <w:rFonts w:ascii="Times New Roman" w:hAnsi="Times New Roman"/>
                <w:sz w:val="22"/>
                <w:szCs w:val="22"/>
              </w:rPr>
              <w:t>1 – 5 years</w:t>
            </w:r>
          </w:p>
        </w:tc>
        <w:tc>
          <w:tcPr>
            <w:tcW w:w="3780" w:type="dxa"/>
            <w:vAlign w:val="center"/>
          </w:tcPr>
          <w:p w:rsidR="00A9075A" w:rsidRPr="00A9075A" w:rsidRDefault="00A9075A" w:rsidP="002C2FE7">
            <w:pPr>
              <w:pStyle w:val="BodyTextIndent3"/>
              <w:ind w:left="720"/>
              <w:rPr>
                <w:rFonts w:ascii="Times New Roman" w:hAnsi="Times New Roman"/>
                <w:b/>
                <w:sz w:val="22"/>
                <w:szCs w:val="22"/>
              </w:rPr>
            </w:pPr>
            <w:r w:rsidRPr="00E54BA5">
              <w:rPr>
                <w:rFonts w:ascii="Times New Roman" w:hAnsi="Times New Roman"/>
                <w:sz w:val="20"/>
              </w:rPr>
              <w:t>5.54 (6 – 24 hr. days/year)</w:t>
            </w:r>
          </w:p>
        </w:tc>
      </w:tr>
      <w:tr w:rsidR="00A9075A" w:rsidRPr="00A9075A" w:rsidTr="002C2FE7">
        <w:trPr>
          <w:trHeight w:hRule="exact" w:val="288"/>
        </w:trPr>
        <w:tc>
          <w:tcPr>
            <w:tcW w:w="2430" w:type="dxa"/>
            <w:vAlign w:val="center"/>
          </w:tcPr>
          <w:p w:rsidR="00A9075A" w:rsidRPr="00A9075A" w:rsidRDefault="00A9075A" w:rsidP="002C2FE7">
            <w:pPr>
              <w:pStyle w:val="BodyTextIndent3"/>
              <w:ind w:left="720"/>
              <w:rPr>
                <w:rFonts w:ascii="Times New Roman" w:hAnsi="Times New Roman"/>
                <w:b/>
                <w:sz w:val="22"/>
                <w:szCs w:val="22"/>
              </w:rPr>
            </w:pPr>
            <w:r w:rsidRPr="00E54BA5">
              <w:rPr>
                <w:rFonts w:ascii="Times New Roman" w:hAnsi="Times New Roman"/>
                <w:sz w:val="20"/>
              </w:rPr>
              <w:t>6 – 9 years</w:t>
            </w:r>
          </w:p>
        </w:tc>
        <w:tc>
          <w:tcPr>
            <w:tcW w:w="3780" w:type="dxa"/>
            <w:vAlign w:val="center"/>
          </w:tcPr>
          <w:p w:rsidR="00A9075A" w:rsidRPr="00A9075A" w:rsidRDefault="00A9075A" w:rsidP="002C2FE7">
            <w:pPr>
              <w:pStyle w:val="BodyTextIndent3"/>
              <w:ind w:left="720"/>
              <w:rPr>
                <w:rFonts w:ascii="Times New Roman" w:hAnsi="Times New Roman"/>
                <w:b/>
                <w:sz w:val="22"/>
                <w:szCs w:val="22"/>
              </w:rPr>
            </w:pPr>
            <w:r w:rsidRPr="00E54BA5">
              <w:rPr>
                <w:rFonts w:ascii="Times New Roman" w:hAnsi="Times New Roman"/>
                <w:sz w:val="20"/>
              </w:rPr>
              <w:t>6.46 (7 – 24 hr. days/year)</w:t>
            </w:r>
          </w:p>
        </w:tc>
      </w:tr>
      <w:tr w:rsidR="00A9075A" w:rsidRPr="00A9075A" w:rsidTr="002C2FE7">
        <w:trPr>
          <w:trHeight w:hRule="exact" w:val="288"/>
        </w:trPr>
        <w:tc>
          <w:tcPr>
            <w:tcW w:w="2430" w:type="dxa"/>
            <w:vAlign w:val="center"/>
          </w:tcPr>
          <w:p w:rsidR="00A9075A" w:rsidRPr="00A9075A" w:rsidRDefault="00A9075A" w:rsidP="002C2FE7">
            <w:pPr>
              <w:pStyle w:val="BodyTextIndent3"/>
              <w:ind w:left="720"/>
              <w:rPr>
                <w:rFonts w:ascii="Times New Roman" w:hAnsi="Times New Roman"/>
                <w:b/>
                <w:sz w:val="22"/>
                <w:szCs w:val="22"/>
              </w:rPr>
            </w:pPr>
            <w:r w:rsidRPr="00E54BA5">
              <w:rPr>
                <w:rFonts w:ascii="Times New Roman" w:hAnsi="Times New Roman"/>
                <w:sz w:val="20"/>
              </w:rPr>
              <w:t>10 – 13 years</w:t>
            </w:r>
          </w:p>
        </w:tc>
        <w:tc>
          <w:tcPr>
            <w:tcW w:w="3780" w:type="dxa"/>
            <w:vAlign w:val="center"/>
          </w:tcPr>
          <w:p w:rsidR="00A9075A" w:rsidRPr="00A9075A" w:rsidRDefault="00A9075A" w:rsidP="002C2FE7">
            <w:pPr>
              <w:pStyle w:val="BodyTextIndent3"/>
              <w:ind w:left="720"/>
              <w:rPr>
                <w:rFonts w:ascii="Times New Roman" w:hAnsi="Times New Roman"/>
                <w:b/>
                <w:sz w:val="22"/>
                <w:szCs w:val="22"/>
              </w:rPr>
            </w:pPr>
            <w:r w:rsidRPr="00E54BA5">
              <w:rPr>
                <w:rFonts w:ascii="Times New Roman" w:hAnsi="Times New Roman"/>
                <w:sz w:val="20"/>
              </w:rPr>
              <w:t>7.38 (8 – 24 hr. days/year)</w:t>
            </w:r>
          </w:p>
        </w:tc>
      </w:tr>
      <w:tr w:rsidR="00A9075A" w:rsidRPr="00A9075A" w:rsidTr="002C2FE7">
        <w:trPr>
          <w:trHeight w:hRule="exact" w:val="288"/>
        </w:trPr>
        <w:tc>
          <w:tcPr>
            <w:tcW w:w="2430" w:type="dxa"/>
            <w:vAlign w:val="center"/>
          </w:tcPr>
          <w:p w:rsidR="00A9075A" w:rsidRPr="00A9075A" w:rsidRDefault="00A9075A" w:rsidP="002C2FE7">
            <w:pPr>
              <w:pStyle w:val="BodyTextIndent3"/>
              <w:ind w:left="720"/>
              <w:rPr>
                <w:rFonts w:ascii="Times New Roman" w:hAnsi="Times New Roman"/>
                <w:b/>
                <w:sz w:val="22"/>
                <w:szCs w:val="22"/>
              </w:rPr>
            </w:pPr>
            <w:r w:rsidRPr="00E54BA5">
              <w:rPr>
                <w:rFonts w:ascii="Times New Roman" w:hAnsi="Times New Roman"/>
                <w:sz w:val="20"/>
              </w:rPr>
              <w:t>14 – 17 years</w:t>
            </w:r>
          </w:p>
        </w:tc>
        <w:tc>
          <w:tcPr>
            <w:tcW w:w="3780" w:type="dxa"/>
            <w:vAlign w:val="center"/>
          </w:tcPr>
          <w:p w:rsidR="00A9075A" w:rsidRPr="00A9075A" w:rsidRDefault="00A9075A" w:rsidP="002C2FE7">
            <w:pPr>
              <w:pStyle w:val="BodyTextIndent3"/>
              <w:ind w:left="720"/>
              <w:rPr>
                <w:rFonts w:ascii="Times New Roman" w:hAnsi="Times New Roman"/>
                <w:b/>
                <w:sz w:val="22"/>
                <w:szCs w:val="22"/>
              </w:rPr>
            </w:pPr>
            <w:r w:rsidRPr="00E54BA5">
              <w:rPr>
                <w:rFonts w:ascii="Times New Roman" w:hAnsi="Times New Roman"/>
                <w:sz w:val="20"/>
              </w:rPr>
              <w:t>8.31 (9 – 24 hr. days/year)</w:t>
            </w:r>
          </w:p>
        </w:tc>
      </w:tr>
      <w:tr w:rsidR="00A9075A" w:rsidRPr="00A9075A" w:rsidTr="002C2FE7">
        <w:trPr>
          <w:trHeight w:hRule="exact" w:val="505"/>
        </w:trPr>
        <w:tc>
          <w:tcPr>
            <w:tcW w:w="2430" w:type="dxa"/>
            <w:vAlign w:val="center"/>
          </w:tcPr>
          <w:p w:rsidR="00A9075A" w:rsidRPr="00E54BA5" w:rsidRDefault="00A9075A" w:rsidP="002C2FE7">
            <w:pPr>
              <w:pStyle w:val="BodyTextIndent3"/>
              <w:ind w:left="720"/>
              <w:rPr>
                <w:rFonts w:ascii="Times New Roman" w:hAnsi="Times New Roman"/>
                <w:sz w:val="20"/>
              </w:rPr>
            </w:pPr>
            <w:r w:rsidRPr="00E54BA5">
              <w:rPr>
                <w:rFonts w:ascii="Times New Roman" w:hAnsi="Times New Roman"/>
                <w:sz w:val="20"/>
              </w:rPr>
              <w:t>18 years and beyond</w:t>
            </w:r>
          </w:p>
        </w:tc>
        <w:tc>
          <w:tcPr>
            <w:tcW w:w="3780" w:type="dxa"/>
            <w:vAlign w:val="center"/>
          </w:tcPr>
          <w:p w:rsidR="00A9075A" w:rsidRPr="00A9075A" w:rsidRDefault="00A9075A" w:rsidP="002C2FE7">
            <w:pPr>
              <w:pStyle w:val="BodyTextIndent3"/>
              <w:ind w:left="720"/>
              <w:rPr>
                <w:rFonts w:ascii="Times New Roman" w:hAnsi="Times New Roman"/>
                <w:sz w:val="22"/>
                <w:szCs w:val="22"/>
              </w:rPr>
            </w:pPr>
            <w:r w:rsidRPr="00E54BA5">
              <w:rPr>
                <w:rFonts w:ascii="Times New Roman" w:hAnsi="Times New Roman"/>
                <w:sz w:val="20"/>
              </w:rPr>
              <w:t>9.23 (10 – 24 hr. days/year)</w:t>
            </w:r>
          </w:p>
        </w:tc>
      </w:tr>
    </w:tbl>
    <w:p w:rsidR="004A3544" w:rsidRPr="006556A6" w:rsidRDefault="004A3544" w:rsidP="006556A6">
      <w:pPr>
        <w:pStyle w:val="BodyTextIndent3"/>
        <w:spacing w:after="0"/>
        <w:rPr>
          <w:rFonts w:ascii="Times New Roman" w:hAnsi="Times New Roman"/>
          <w:sz w:val="12"/>
          <w:szCs w:val="12"/>
        </w:rPr>
      </w:pPr>
    </w:p>
    <w:p w:rsidR="004A3544" w:rsidRPr="00E54BA5" w:rsidRDefault="004A3544" w:rsidP="00366FC7">
      <w:pPr>
        <w:numPr>
          <w:ilvl w:val="0"/>
          <w:numId w:val="13"/>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E54BA5">
        <w:rPr>
          <w:rFonts w:ascii="Times New Roman" w:hAnsi="Times New Roman"/>
        </w:rPr>
        <w:t xml:space="preserve">Use of Vacation Leave shall be scheduled by the employee in consultation with the employee’s supervisor.   </w:t>
      </w:r>
    </w:p>
    <w:p w:rsidR="004A3544" w:rsidRPr="00E54BA5" w:rsidRDefault="004A3544" w:rsidP="008D4C0C">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A9075A" w:rsidRPr="008C3D1B" w:rsidRDefault="00A82B82" w:rsidP="008C3D1B">
      <w:pPr>
        <w:numPr>
          <w:ilvl w:val="0"/>
          <w:numId w:val="13"/>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r>
        <w:rPr>
          <w:rFonts w:ascii="Times New Roman" w:hAnsi="Times New Roman"/>
        </w:rPr>
        <w:t>City</w:t>
      </w:r>
      <w:r w:rsidR="004A3544" w:rsidRPr="00E54BA5">
        <w:rPr>
          <w:rFonts w:ascii="Times New Roman" w:hAnsi="Times New Roman"/>
        </w:rPr>
        <w:t xml:space="preserve"> employees working a 40 hour work week may carry over 160 hours of vacation to the next calendar year.  Any vacation hours over 160 hours will be lost at the end of the calendar year unless authorized by the </w:t>
      </w:r>
      <w:r>
        <w:rPr>
          <w:rFonts w:ascii="Times New Roman" w:hAnsi="Times New Roman"/>
        </w:rPr>
        <w:t>City</w:t>
      </w:r>
      <w:r w:rsidR="004A3544" w:rsidRPr="00E54BA5">
        <w:rPr>
          <w:rFonts w:ascii="Times New Roman" w:hAnsi="Times New Roman"/>
        </w:rPr>
        <w:t xml:space="preserve"> Administrator</w:t>
      </w:r>
      <w:r w:rsidR="00814806">
        <w:rPr>
          <w:rFonts w:ascii="Times New Roman" w:hAnsi="Times New Roman"/>
        </w:rPr>
        <w:t>, or designee</w:t>
      </w:r>
      <w:r w:rsidR="004A3544" w:rsidRPr="00E54BA5">
        <w:rPr>
          <w:rFonts w:ascii="Times New Roman" w:hAnsi="Times New Roman"/>
        </w:rPr>
        <w:t xml:space="preserve">. </w:t>
      </w:r>
    </w:p>
    <w:p w:rsidR="00A9075A" w:rsidRPr="00E54BA5" w:rsidRDefault="00A9075A" w:rsidP="00A9075A">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IV: Leave</w:t>
      </w:r>
    </w:p>
    <w:p w:rsidR="00A9075A" w:rsidRPr="00E54BA5" w:rsidRDefault="00A9075A" w:rsidP="00A9075A">
      <w:pPr>
        <w:pStyle w:val="Header"/>
        <w:rPr>
          <w:rFonts w:ascii="Times New Roman" w:hAnsi="Times New Roman"/>
          <w:sz w:val="24"/>
          <w:szCs w:val="24"/>
        </w:rPr>
      </w:pPr>
      <w:r w:rsidRPr="00E54BA5">
        <w:rPr>
          <w:rFonts w:ascii="Times New Roman" w:hAnsi="Times New Roman"/>
          <w:b/>
          <w:noProof/>
          <w:sz w:val="24"/>
          <w:szCs w:val="24"/>
        </w:rPr>
        <mc:AlternateContent>
          <mc:Choice Requires="wps">
            <w:drawing>
              <wp:anchor distT="0" distB="0" distL="114300" distR="114300" simplePos="0" relativeHeight="251976704" behindDoc="0" locked="0" layoutInCell="1" allowOverlap="1" wp14:anchorId="75F73915" wp14:editId="2855C81A">
                <wp:simplePos x="0" y="0"/>
                <wp:positionH relativeFrom="column">
                  <wp:posOffset>-457200</wp:posOffset>
                </wp:positionH>
                <wp:positionV relativeFrom="paragraph">
                  <wp:posOffset>194310</wp:posOffset>
                </wp:positionV>
                <wp:extent cx="6755765" cy="0"/>
                <wp:effectExtent l="0" t="19050" r="6985" b="19050"/>
                <wp:wrapNone/>
                <wp:docPr id="769" name="Straight Connector 769"/>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69" o:spid="_x0000_s1026" style="position:absolute;z-index:25197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E2mG0jDAQAAzAMAAA4AAAAAAAAAAAAA&#10;AAAALgIAAGRycy9lMm9Eb2MueG1sUEsBAi0AFAAGAAgAAAAhAJ7x+ajfAAAACQEAAA8AAAAAAAAA&#10;AAAAAAAAHQQAAGRycy9kb3ducmV2LnhtbFBLBQYAAAAABAAEAPMAAAApBQAAAAA=&#10;" strokecolor="black [3040]" strokeweight="2.25pt"/>
            </w:pict>
          </mc:Fallback>
        </mc:AlternateContent>
      </w:r>
      <w:r w:rsidRPr="00E54BA5">
        <w:rPr>
          <w:rFonts w:ascii="Times New Roman" w:hAnsi="Times New Roman"/>
          <w:b/>
          <w:sz w:val="24"/>
          <w:szCs w:val="24"/>
        </w:rPr>
        <w:t>Subject: Leaves of Absence</w:t>
      </w:r>
    </w:p>
    <w:p w:rsidR="00A9075A" w:rsidRPr="00E54BA5" w:rsidRDefault="00A9075A" w:rsidP="00A9075A">
      <w:pPr>
        <w:pStyle w:val="Header"/>
        <w:rPr>
          <w:rFonts w:ascii="Times New Roman" w:hAnsi="Times New Roman"/>
        </w:rPr>
      </w:pPr>
    </w:p>
    <w:p w:rsidR="004A3544" w:rsidRPr="00A9075A" w:rsidRDefault="004A3544" w:rsidP="00366FC7">
      <w:pPr>
        <w:numPr>
          <w:ilvl w:val="0"/>
          <w:numId w:val="9"/>
        </w:numPr>
        <w:tabs>
          <w:tab w:val="clear" w:pos="0"/>
          <w:tab w:val="left" w:pos="72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imes New Roman" w:hAnsi="Times New Roman"/>
          <w:szCs w:val="22"/>
        </w:rPr>
      </w:pPr>
      <w:r w:rsidRPr="00A9075A">
        <w:rPr>
          <w:rFonts w:ascii="Times New Roman" w:hAnsi="Times New Roman"/>
          <w:bCs/>
          <w:iCs/>
          <w:szCs w:val="22"/>
        </w:rPr>
        <w:t>H</w:t>
      </w:r>
      <w:r w:rsidR="00A9075A">
        <w:rPr>
          <w:rFonts w:ascii="Times New Roman" w:hAnsi="Times New Roman"/>
          <w:bCs/>
          <w:iCs/>
          <w:szCs w:val="22"/>
        </w:rPr>
        <w:t>oliday Leave</w:t>
      </w:r>
      <w:r w:rsidRPr="00A9075A">
        <w:rPr>
          <w:rFonts w:ascii="Times New Roman" w:hAnsi="Times New Roman"/>
          <w:smallCaps/>
          <w:szCs w:val="22"/>
        </w:rPr>
        <w:fldChar w:fldCharType="begin"/>
      </w:r>
      <w:r w:rsidRPr="00A9075A">
        <w:rPr>
          <w:rFonts w:ascii="Times New Roman" w:hAnsi="Times New Roman"/>
          <w:smallCaps/>
          <w:szCs w:val="22"/>
        </w:rPr>
        <w:instrText xml:space="preserve"> TC"</w:instrText>
      </w:r>
      <w:r w:rsidRPr="00A9075A">
        <w:rPr>
          <w:rFonts w:ascii="Times New Roman" w:hAnsi="Times New Roman"/>
          <w:bCs/>
          <w:iCs/>
          <w:szCs w:val="22"/>
        </w:rPr>
        <w:instrText xml:space="preserve"> </w:instrText>
      </w:r>
      <w:bookmarkStart w:id="103" w:name="_Toc529944380"/>
      <w:bookmarkStart w:id="104" w:name="_Toc106671770"/>
      <w:r w:rsidRPr="00A9075A">
        <w:rPr>
          <w:rFonts w:ascii="Times New Roman" w:hAnsi="Times New Roman"/>
          <w:bCs/>
          <w:iCs/>
          <w:szCs w:val="22"/>
        </w:rPr>
        <w:instrText>HOLIDAYS</w:instrText>
      </w:r>
      <w:bookmarkEnd w:id="103"/>
      <w:bookmarkEnd w:id="104"/>
      <w:r w:rsidRPr="00A9075A">
        <w:rPr>
          <w:rFonts w:ascii="Times New Roman" w:hAnsi="Times New Roman"/>
          <w:smallCaps/>
          <w:szCs w:val="22"/>
        </w:rPr>
        <w:instrText xml:space="preserve"> "\l 2 </w:instrText>
      </w:r>
      <w:r w:rsidRPr="00A9075A">
        <w:rPr>
          <w:rFonts w:ascii="Times New Roman" w:hAnsi="Times New Roman"/>
          <w:smallCaps/>
          <w:szCs w:val="22"/>
        </w:rPr>
        <w:fldChar w:fldCharType="end"/>
      </w:r>
      <w:r w:rsidRPr="00A9075A">
        <w:rPr>
          <w:rFonts w:ascii="Times New Roman" w:hAnsi="Times New Roman"/>
          <w:szCs w:val="22"/>
        </w:rPr>
        <w:t xml:space="preserve">. </w:t>
      </w:r>
    </w:p>
    <w:p w:rsidR="004A3544" w:rsidRPr="00E54BA5" w:rsidRDefault="004A3544" w:rsidP="008D4C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A9075A" w:rsidRDefault="004A3544" w:rsidP="008E4999">
      <w:pPr>
        <w:pStyle w:val="ListParagraph"/>
        <w:numPr>
          <w:ilvl w:val="0"/>
          <w:numId w:val="10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9075A">
        <w:rPr>
          <w:rFonts w:ascii="Times New Roman" w:hAnsi="Times New Roman"/>
        </w:rPr>
        <w:t xml:space="preserve">Annually, regular full-time employees are entitled to 13 paid holidays.  </w:t>
      </w:r>
    </w:p>
    <w:p w:rsidR="00A9075A" w:rsidRDefault="00A9075A" w:rsidP="00A9075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rsidR="00A9075A" w:rsidRDefault="004A3544" w:rsidP="008E4999">
      <w:pPr>
        <w:pStyle w:val="ListParagraph"/>
        <w:numPr>
          <w:ilvl w:val="0"/>
          <w:numId w:val="10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9075A">
        <w:rPr>
          <w:rFonts w:ascii="Times New Roman" w:hAnsi="Times New Roman"/>
        </w:rPr>
        <w:t xml:space="preserve">Benefited part-time employees </w:t>
      </w:r>
      <w:r w:rsidR="00EF2262">
        <w:rPr>
          <w:rFonts w:ascii="Times New Roman" w:hAnsi="Times New Roman"/>
        </w:rPr>
        <w:t xml:space="preserve">will receive </w:t>
      </w:r>
      <w:r w:rsidRPr="00A9075A">
        <w:rPr>
          <w:rFonts w:ascii="Times New Roman" w:hAnsi="Times New Roman"/>
        </w:rPr>
        <w:t xml:space="preserve">paid holidays based on </w:t>
      </w:r>
      <w:r w:rsidR="00EF2262">
        <w:rPr>
          <w:rFonts w:ascii="Times New Roman" w:hAnsi="Times New Roman"/>
        </w:rPr>
        <w:t>75% of a regular full-time</w:t>
      </w:r>
      <w:r w:rsidRPr="00A9075A">
        <w:rPr>
          <w:rFonts w:ascii="Times New Roman" w:hAnsi="Times New Roman"/>
        </w:rPr>
        <w:t xml:space="preserve"> employee</w:t>
      </w:r>
      <w:r w:rsidR="00EF2262">
        <w:rPr>
          <w:rFonts w:ascii="Times New Roman" w:hAnsi="Times New Roman"/>
        </w:rPr>
        <w:t>’</w:t>
      </w:r>
      <w:r w:rsidRPr="00A9075A">
        <w:rPr>
          <w:rFonts w:ascii="Times New Roman" w:hAnsi="Times New Roman"/>
        </w:rPr>
        <w:t xml:space="preserve">s normal work schedule. </w:t>
      </w:r>
    </w:p>
    <w:p w:rsidR="00A9075A" w:rsidRPr="00A9075A" w:rsidRDefault="00A9075A" w:rsidP="00A9075A">
      <w:pPr>
        <w:pStyle w:val="ListParagraph"/>
        <w:rPr>
          <w:rFonts w:ascii="Times New Roman" w:hAnsi="Times New Roman"/>
        </w:rPr>
      </w:pPr>
    </w:p>
    <w:p w:rsidR="00A9075A" w:rsidRDefault="004A3544" w:rsidP="008E4999">
      <w:pPr>
        <w:pStyle w:val="ListParagraph"/>
        <w:numPr>
          <w:ilvl w:val="0"/>
          <w:numId w:val="10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9075A">
        <w:rPr>
          <w:rFonts w:ascii="Times New Roman" w:hAnsi="Times New Roman"/>
        </w:rPr>
        <w:t>Fire/EMS personnel working 24 hour shifts are entitled to 6, 24 hour paid holidays each calendar year.  These employees working 24 hour shifts will be advanced their holiday hours at the beginning of each calendar year.  These paid holidays will be used as determined by the Fire Department Administration.</w:t>
      </w:r>
    </w:p>
    <w:p w:rsidR="00A9075A" w:rsidRPr="00A9075A" w:rsidRDefault="00A9075A" w:rsidP="00A9075A">
      <w:pPr>
        <w:pStyle w:val="ListParagraph"/>
        <w:rPr>
          <w:rFonts w:ascii="Times New Roman" w:hAnsi="Times New Roman"/>
        </w:rPr>
      </w:pPr>
    </w:p>
    <w:p w:rsidR="004A3544" w:rsidRPr="00A9075A" w:rsidRDefault="004A3544" w:rsidP="008E4999">
      <w:pPr>
        <w:pStyle w:val="ListParagraph"/>
        <w:numPr>
          <w:ilvl w:val="0"/>
          <w:numId w:val="10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9075A">
        <w:rPr>
          <w:rFonts w:ascii="Times New Roman" w:hAnsi="Times New Roman"/>
        </w:rPr>
        <w:t>Holiday pay must be used within the calendar year.</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4A3544" w:rsidRPr="00E54BA5" w:rsidRDefault="004A3544" w:rsidP="008D4C0C">
      <w:pPr>
        <w:pBdr>
          <w:top w:val="single" w:sz="18" w:space="1" w:color="auto"/>
          <w:left w:val="single" w:sz="18" w:space="4" w:color="auto"/>
          <w:bottom w:val="single" w:sz="18" w:space="1" w:color="auto"/>
          <w:right w:val="single" w:sz="18" w:space="4" w:color="auto"/>
        </w:pBdr>
        <w:ind w:left="2520" w:hanging="720"/>
        <w:rPr>
          <w:rFonts w:ascii="Times New Roman" w:hAnsi="Times New Roman"/>
          <w:u w:val="single"/>
        </w:rPr>
      </w:pPr>
      <w:r w:rsidRPr="00E54BA5">
        <w:rPr>
          <w:rFonts w:ascii="Times New Roman" w:hAnsi="Times New Roman"/>
        </w:rPr>
        <w:tab/>
      </w:r>
      <w:r w:rsidRPr="00E54BA5">
        <w:rPr>
          <w:rFonts w:ascii="Times New Roman" w:hAnsi="Times New Roman"/>
        </w:rPr>
        <w:tab/>
      </w:r>
      <w:r w:rsidRPr="00E54BA5">
        <w:rPr>
          <w:rFonts w:ascii="Times New Roman" w:hAnsi="Times New Roman"/>
          <w:u w:val="single"/>
        </w:rPr>
        <w:t>Holiday</w:t>
      </w:r>
      <w:r w:rsidRPr="00E54BA5">
        <w:rPr>
          <w:rFonts w:ascii="Times New Roman" w:hAnsi="Times New Roman"/>
        </w:rPr>
        <w:tab/>
      </w:r>
      <w:r w:rsidRPr="00E54BA5">
        <w:rPr>
          <w:rFonts w:ascii="Times New Roman" w:hAnsi="Times New Roman"/>
        </w:rPr>
        <w:tab/>
      </w:r>
      <w:r w:rsidRPr="00E54BA5">
        <w:rPr>
          <w:rFonts w:ascii="Times New Roman" w:hAnsi="Times New Roman"/>
        </w:rPr>
        <w:tab/>
      </w:r>
      <w:r w:rsidRPr="00E54BA5">
        <w:rPr>
          <w:rFonts w:ascii="Times New Roman" w:hAnsi="Times New Roman"/>
        </w:rPr>
        <w:tab/>
      </w:r>
      <w:r w:rsidRPr="00E54BA5">
        <w:rPr>
          <w:rFonts w:ascii="Times New Roman" w:hAnsi="Times New Roman"/>
        </w:rPr>
        <w:tab/>
      </w:r>
      <w:r w:rsidRPr="00E54BA5">
        <w:rPr>
          <w:rFonts w:ascii="Times New Roman" w:hAnsi="Times New Roman"/>
        </w:rPr>
        <w:tab/>
        <w:t xml:space="preserve">    </w:t>
      </w:r>
      <w:r w:rsidRPr="00E54BA5">
        <w:rPr>
          <w:rFonts w:ascii="Times New Roman" w:hAnsi="Times New Roman"/>
          <w:u w:val="single"/>
        </w:rPr>
        <w:t>Date</w:t>
      </w:r>
    </w:p>
    <w:p w:rsidR="004A3544" w:rsidRPr="00E54BA5" w:rsidRDefault="004A3544" w:rsidP="008D4C0C">
      <w:pPr>
        <w:ind w:left="2520" w:hanging="720"/>
        <w:rPr>
          <w:rFonts w:ascii="Times New Roman" w:hAnsi="Times New Roman"/>
        </w:rPr>
      </w:pPr>
    </w:p>
    <w:p w:rsidR="004A3544" w:rsidRPr="00E54BA5" w:rsidRDefault="004A3544" w:rsidP="008D4C0C">
      <w:pPr>
        <w:pBdr>
          <w:top w:val="single" w:sz="8" w:space="1" w:color="auto"/>
          <w:left w:val="single" w:sz="8" w:space="4" w:color="auto"/>
          <w:bottom w:val="single" w:sz="8" w:space="1" w:color="auto"/>
          <w:right w:val="single" w:sz="8" w:space="4" w:color="auto"/>
          <w:between w:val="single" w:sz="8" w:space="1" w:color="auto"/>
        </w:pBdr>
        <w:ind w:left="2520" w:hanging="720"/>
        <w:rPr>
          <w:rFonts w:ascii="Times New Roman" w:hAnsi="Times New Roman"/>
        </w:rPr>
      </w:pPr>
      <w:r w:rsidRPr="00E54BA5">
        <w:rPr>
          <w:rFonts w:ascii="Times New Roman" w:hAnsi="Times New Roman"/>
        </w:rPr>
        <w:t>New Year’s Day</w:t>
      </w:r>
      <w:r w:rsidRPr="00E54BA5">
        <w:rPr>
          <w:rFonts w:ascii="Times New Roman" w:hAnsi="Times New Roman"/>
        </w:rPr>
        <w:tab/>
      </w:r>
      <w:r w:rsidRPr="00E54BA5">
        <w:rPr>
          <w:rFonts w:ascii="Times New Roman" w:hAnsi="Times New Roman"/>
        </w:rPr>
        <w:tab/>
      </w:r>
      <w:r w:rsidRPr="00E54BA5">
        <w:rPr>
          <w:rFonts w:ascii="Times New Roman" w:hAnsi="Times New Roman"/>
        </w:rPr>
        <w:tab/>
      </w:r>
      <w:r w:rsidRPr="00E54BA5">
        <w:rPr>
          <w:rFonts w:ascii="Times New Roman" w:hAnsi="Times New Roman"/>
        </w:rPr>
        <w:tab/>
      </w:r>
      <w:r w:rsidRPr="00E54BA5">
        <w:rPr>
          <w:rFonts w:ascii="Times New Roman" w:hAnsi="Times New Roman"/>
        </w:rPr>
        <w:tab/>
        <w:t>January 1st</w:t>
      </w:r>
    </w:p>
    <w:p w:rsidR="004A3544" w:rsidRPr="00E54BA5" w:rsidRDefault="002C2FE7" w:rsidP="008D4C0C">
      <w:pPr>
        <w:pBdr>
          <w:top w:val="single" w:sz="8" w:space="1" w:color="auto"/>
          <w:left w:val="single" w:sz="8" w:space="4" w:color="auto"/>
          <w:bottom w:val="single" w:sz="8" w:space="1" w:color="auto"/>
          <w:right w:val="single" w:sz="8" w:space="4" w:color="auto"/>
          <w:between w:val="single" w:sz="8" w:space="1" w:color="auto"/>
        </w:pBdr>
        <w:ind w:left="2520" w:hanging="720"/>
        <w:rPr>
          <w:rFonts w:ascii="Times New Roman" w:hAnsi="Times New Roman"/>
        </w:rPr>
      </w:pPr>
      <w:r>
        <w:rPr>
          <w:rFonts w:ascii="Times New Roman" w:hAnsi="Times New Roman"/>
        </w:rPr>
        <w:t>Martin Luther King Jr. Day</w:t>
      </w:r>
      <w:r w:rsidR="004A3544" w:rsidRPr="00E54BA5">
        <w:rPr>
          <w:rFonts w:ascii="Times New Roman" w:hAnsi="Times New Roman"/>
        </w:rPr>
        <w:tab/>
      </w:r>
      <w:r w:rsidR="004A3544" w:rsidRPr="00E54BA5">
        <w:rPr>
          <w:rFonts w:ascii="Times New Roman" w:hAnsi="Times New Roman"/>
        </w:rPr>
        <w:tab/>
      </w:r>
      <w:r w:rsidR="004A3544" w:rsidRPr="00E54BA5">
        <w:rPr>
          <w:rFonts w:ascii="Times New Roman" w:hAnsi="Times New Roman"/>
        </w:rPr>
        <w:tab/>
      </w:r>
      <w:r w:rsidR="004A3544" w:rsidRPr="00E54BA5">
        <w:rPr>
          <w:rFonts w:ascii="Times New Roman" w:hAnsi="Times New Roman"/>
        </w:rPr>
        <w:tab/>
        <w:t>Third Monday in January</w:t>
      </w:r>
    </w:p>
    <w:p w:rsidR="004A3544" w:rsidRPr="00E54BA5" w:rsidRDefault="004A3544" w:rsidP="008D4C0C">
      <w:pPr>
        <w:pBdr>
          <w:top w:val="single" w:sz="8" w:space="1" w:color="auto"/>
          <w:left w:val="single" w:sz="8" w:space="4" w:color="auto"/>
          <w:bottom w:val="single" w:sz="8" w:space="1" w:color="auto"/>
          <w:right w:val="single" w:sz="8" w:space="4" w:color="auto"/>
          <w:between w:val="single" w:sz="8" w:space="1" w:color="auto"/>
        </w:pBdr>
        <w:ind w:left="2520" w:hanging="720"/>
        <w:rPr>
          <w:rFonts w:ascii="Times New Roman" w:hAnsi="Times New Roman"/>
        </w:rPr>
      </w:pPr>
      <w:r w:rsidRPr="00E54BA5">
        <w:rPr>
          <w:rFonts w:ascii="Times New Roman" w:hAnsi="Times New Roman"/>
        </w:rPr>
        <w:t>President’s Day</w:t>
      </w:r>
      <w:r w:rsidRPr="00E54BA5">
        <w:rPr>
          <w:rFonts w:ascii="Times New Roman" w:hAnsi="Times New Roman"/>
        </w:rPr>
        <w:tab/>
      </w:r>
      <w:r w:rsidRPr="00E54BA5">
        <w:rPr>
          <w:rFonts w:ascii="Times New Roman" w:hAnsi="Times New Roman"/>
        </w:rPr>
        <w:tab/>
      </w:r>
      <w:r w:rsidRPr="00E54BA5">
        <w:rPr>
          <w:rFonts w:ascii="Times New Roman" w:hAnsi="Times New Roman"/>
        </w:rPr>
        <w:tab/>
      </w:r>
      <w:r w:rsidRPr="00E54BA5">
        <w:rPr>
          <w:rFonts w:ascii="Times New Roman" w:hAnsi="Times New Roman"/>
        </w:rPr>
        <w:tab/>
      </w:r>
      <w:r w:rsidRPr="00E54BA5">
        <w:rPr>
          <w:rFonts w:ascii="Times New Roman" w:hAnsi="Times New Roman"/>
        </w:rPr>
        <w:tab/>
        <w:t>Third Monday in February</w:t>
      </w:r>
    </w:p>
    <w:p w:rsidR="004A3544" w:rsidRPr="00E54BA5" w:rsidRDefault="004A3544" w:rsidP="008D4C0C">
      <w:pPr>
        <w:pBdr>
          <w:top w:val="single" w:sz="8" w:space="1" w:color="auto"/>
          <w:left w:val="single" w:sz="8" w:space="4" w:color="auto"/>
          <w:bottom w:val="single" w:sz="8" w:space="1" w:color="auto"/>
          <w:right w:val="single" w:sz="8" w:space="4" w:color="auto"/>
          <w:between w:val="single" w:sz="8" w:space="1" w:color="auto"/>
        </w:pBdr>
        <w:ind w:left="2520" w:hanging="720"/>
        <w:rPr>
          <w:rFonts w:ascii="Times New Roman" w:hAnsi="Times New Roman"/>
        </w:rPr>
      </w:pPr>
      <w:r w:rsidRPr="00E54BA5">
        <w:rPr>
          <w:rFonts w:ascii="Times New Roman" w:hAnsi="Times New Roman"/>
        </w:rPr>
        <w:t>Spring Break</w:t>
      </w:r>
      <w:r w:rsidRPr="00E54BA5">
        <w:rPr>
          <w:rFonts w:ascii="Times New Roman" w:hAnsi="Times New Roman"/>
        </w:rPr>
        <w:tab/>
      </w:r>
      <w:r w:rsidRPr="00E54BA5">
        <w:rPr>
          <w:rFonts w:ascii="Times New Roman" w:hAnsi="Times New Roman"/>
        </w:rPr>
        <w:tab/>
      </w:r>
      <w:r w:rsidRPr="00E54BA5">
        <w:rPr>
          <w:rFonts w:ascii="Times New Roman" w:hAnsi="Times New Roman"/>
        </w:rPr>
        <w:tab/>
      </w:r>
      <w:r w:rsidRPr="00E54BA5">
        <w:rPr>
          <w:rFonts w:ascii="Times New Roman" w:hAnsi="Times New Roman"/>
        </w:rPr>
        <w:tab/>
      </w:r>
      <w:r w:rsidRPr="00E54BA5">
        <w:rPr>
          <w:rFonts w:ascii="Times New Roman" w:hAnsi="Times New Roman"/>
        </w:rPr>
        <w:tab/>
      </w:r>
      <w:r w:rsidR="00BB005E">
        <w:rPr>
          <w:rFonts w:ascii="Times New Roman" w:hAnsi="Times New Roman"/>
        </w:rPr>
        <w:t>One day in April</w:t>
      </w:r>
      <w:r w:rsidRPr="00E54BA5">
        <w:rPr>
          <w:rFonts w:ascii="Times New Roman" w:hAnsi="Times New Roman"/>
        </w:rPr>
        <w:tab/>
      </w:r>
    </w:p>
    <w:p w:rsidR="004A3544" w:rsidRPr="00E54BA5" w:rsidRDefault="004A3544" w:rsidP="008D4C0C">
      <w:pPr>
        <w:pBdr>
          <w:top w:val="single" w:sz="8" w:space="1" w:color="auto"/>
          <w:left w:val="single" w:sz="8" w:space="4" w:color="auto"/>
          <w:bottom w:val="single" w:sz="8" w:space="1" w:color="auto"/>
          <w:right w:val="single" w:sz="8" w:space="4" w:color="auto"/>
          <w:between w:val="single" w:sz="8" w:space="1" w:color="auto"/>
        </w:pBdr>
        <w:ind w:left="2520" w:hanging="720"/>
        <w:rPr>
          <w:rFonts w:ascii="Times New Roman" w:hAnsi="Times New Roman"/>
        </w:rPr>
      </w:pPr>
      <w:r w:rsidRPr="00E54BA5">
        <w:rPr>
          <w:rFonts w:ascii="Times New Roman" w:hAnsi="Times New Roman"/>
        </w:rPr>
        <w:t>Memorial Day</w:t>
      </w:r>
      <w:r w:rsidRPr="00E54BA5">
        <w:rPr>
          <w:rFonts w:ascii="Times New Roman" w:hAnsi="Times New Roman"/>
        </w:rPr>
        <w:tab/>
      </w:r>
      <w:r w:rsidRPr="00E54BA5">
        <w:rPr>
          <w:rFonts w:ascii="Times New Roman" w:hAnsi="Times New Roman"/>
        </w:rPr>
        <w:tab/>
      </w:r>
      <w:r w:rsidRPr="00E54BA5">
        <w:rPr>
          <w:rFonts w:ascii="Times New Roman" w:hAnsi="Times New Roman"/>
        </w:rPr>
        <w:tab/>
      </w:r>
      <w:r w:rsidRPr="00E54BA5">
        <w:rPr>
          <w:rFonts w:ascii="Times New Roman" w:hAnsi="Times New Roman"/>
        </w:rPr>
        <w:tab/>
      </w:r>
      <w:r w:rsidRPr="00E54BA5">
        <w:rPr>
          <w:rFonts w:ascii="Times New Roman" w:hAnsi="Times New Roman"/>
        </w:rPr>
        <w:tab/>
        <w:t>Last Monday in May</w:t>
      </w:r>
    </w:p>
    <w:p w:rsidR="004A3544" w:rsidRPr="00E54BA5" w:rsidRDefault="004A3544" w:rsidP="008D4C0C">
      <w:pPr>
        <w:pBdr>
          <w:top w:val="single" w:sz="8" w:space="1" w:color="auto"/>
          <w:left w:val="single" w:sz="8" w:space="4" w:color="auto"/>
          <w:bottom w:val="single" w:sz="8" w:space="1" w:color="auto"/>
          <w:right w:val="single" w:sz="8" w:space="4" w:color="auto"/>
          <w:between w:val="single" w:sz="8" w:space="1" w:color="auto"/>
        </w:pBdr>
        <w:ind w:left="2520" w:hanging="720"/>
        <w:rPr>
          <w:rFonts w:ascii="Times New Roman" w:hAnsi="Times New Roman"/>
        </w:rPr>
      </w:pPr>
      <w:r w:rsidRPr="00E54BA5">
        <w:rPr>
          <w:rFonts w:ascii="Times New Roman" w:hAnsi="Times New Roman"/>
        </w:rPr>
        <w:t>Independence Day</w:t>
      </w:r>
      <w:r w:rsidRPr="00E54BA5">
        <w:rPr>
          <w:rFonts w:ascii="Times New Roman" w:hAnsi="Times New Roman"/>
        </w:rPr>
        <w:tab/>
      </w:r>
      <w:r w:rsidRPr="00E54BA5">
        <w:rPr>
          <w:rFonts w:ascii="Times New Roman" w:hAnsi="Times New Roman"/>
        </w:rPr>
        <w:tab/>
      </w:r>
      <w:r w:rsidRPr="00E54BA5">
        <w:rPr>
          <w:rFonts w:ascii="Times New Roman" w:hAnsi="Times New Roman"/>
        </w:rPr>
        <w:tab/>
      </w:r>
      <w:r w:rsidRPr="00E54BA5">
        <w:rPr>
          <w:rFonts w:ascii="Times New Roman" w:hAnsi="Times New Roman"/>
        </w:rPr>
        <w:tab/>
      </w:r>
      <w:r w:rsidRPr="00E54BA5">
        <w:rPr>
          <w:rFonts w:ascii="Times New Roman" w:hAnsi="Times New Roman"/>
        </w:rPr>
        <w:tab/>
        <w:t>July 4th</w:t>
      </w:r>
    </w:p>
    <w:p w:rsidR="004A3544" w:rsidRPr="00E54BA5" w:rsidRDefault="004A3544" w:rsidP="008D4C0C">
      <w:pPr>
        <w:pBdr>
          <w:top w:val="single" w:sz="8" w:space="1" w:color="auto"/>
          <w:left w:val="single" w:sz="8" w:space="4" w:color="auto"/>
          <w:bottom w:val="single" w:sz="8" w:space="1" w:color="auto"/>
          <w:right w:val="single" w:sz="8" w:space="4" w:color="auto"/>
          <w:between w:val="single" w:sz="8" w:space="1" w:color="auto"/>
        </w:pBdr>
        <w:ind w:left="2520" w:hanging="720"/>
        <w:rPr>
          <w:rFonts w:ascii="Times New Roman" w:hAnsi="Times New Roman"/>
        </w:rPr>
      </w:pPr>
      <w:r w:rsidRPr="00E54BA5">
        <w:rPr>
          <w:rFonts w:ascii="Times New Roman" w:hAnsi="Times New Roman"/>
        </w:rPr>
        <w:t>Pioneer Day</w:t>
      </w:r>
      <w:r w:rsidRPr="00E54BA5">
        <w:rPr>
          <w:rFonts w:ascii="Times New Roman" w:hAnsi="Times New Roman"/>
        </w:rPr>
        <w:tab/>
      </w:r>
      <w:r w:rsidRPr="00E54BA5">
        <w:rPr>
          <w:rFonts w:ascii="Times New Roman" w:hAnsi="Times New Roman"/>
        </w:rPr>
        <w:tab/>
      </w:r>
      <w:r w:rsidRPr="00E54BA5">
        <w:rPr>
          <w:rFonts w:ascii="Times New Roman" w:hAnsi="Times New Roman"/>
        </w:rPr>
        <w:tab/>
      </w:r>
      <w:r w:rsidRPr="00E54BA5">
        <w:rPr>
          <w:rFonts w:ascii="Times New Roman" w:hAnsi="Times New Roman"/>
        </w:rPr>
        <w:tab/>
      </w:r>
      <w:r w:rsidRPr="00E54BA5">
        <w:rPr>
          <w:rFonts w:ascii="Times New Roman" w:hAnsi="Times New Roman"/>
        </w:rPr>
        <w:tab/>
        <w:t>July 24th</w:t>
      </w:r>
    </w:p>
    <w:p w:rsidR="004A3544" w:rsidRPr="00E54BA5" w:rsidRDefault="004A3544" w:rsidP="008D4C0C">
      <w:pPr>
        <w:pBdr>
          <w:top w:val="single" w:sz="8" w:space="1" w:color="auto"/>
          <w:left w:val="single" w:sz="8" w:space="4" w:color="auto"/>
          <w:bottom w:val="single" w:sz="8" w:space="1" w:color="auto"/>
          <w:right w:val="single" w:sz="8" w:space="4" w:color="auto"/>
          <w:between w:val="single" w:sz="8" w:space="1" w:color="auto"/>
        </w:pBdr>
        <w:ind w:left="2520" w:hanging="720"/>
        <w:rPr>
          <w:rFonts w:ascii="Times New Roman" w:hAnsi="Times New Roman"/>
        </w:rPr>
      </w:pPr>
      <w:r w:rsidRPr="00E54BA5">
        <w:rPr>
          <w:rFonts w:ascii="Times New Roman" w:hAnsi="Times New Roman"/>
        </w:rPr>
        <w:t>Labor Day</w:t>
      </w:r>
      <w:r w:rsidRPr="00E54BA5">
        <w:rPr>
          <w:rFonts w:ascii="Times New Roman" w:hAnsi="Times New Roman"/>
        </w:rPr>
        <w:tab/>
      </w:r>
      <w:r w:rsidRPr="00E54BA5">
        <w:rPr>
          <w:rFonts w:ascii="Times New Roman" w:hAnsi="Times New Roman"/>
        </w:rPr>
        <w:tab/>
      </w:r>
      <w:r w:rsidRPr="00E54BA5">
        <w:rPr>
          <w:rFonts w:ascii="Times New Roman" w:hAnsi="Times New Roman"/>
        </w:rPr>
        <w:tab/>
      </w:r>
      <w:r w:rsidRPr="00E54BA5">
        <w:rPr>
          <w:rFonts w:ascii="Times New Roman" w:hAnsi="Times New Roman"/>
        </w:rPr>
        <w:tab/>
      </w:r>
      <w:r w:rsidRPr="00E54BA5">
        <w:rPr>
          <w:rFonts w:ascii="Times New Roman" w:hAnsi="Times New Roman"/>
        </w:rPr>
        <w:tab/>
      </w:r>
      <w:r w:rsidRPr="00E54BA5">
        <w:rPr>
          <w:rFonts w:ascii="Times New Roman" w:hAnsi="Times New Roman"/>
        </w:rPr>
        <w:tab/>
        <w:t>First Monday in September</w:t>
      </w:r>
    </w:p>
    <w:p w:rsidR="004A3544" w:rsidRPr="00E54BA5" w:rsidRDefault="004A3544" w:rsidP="008D4C0C">
      <w:pPr>
        <w:pBdr>
          <w:top w:val="single" w:sz="8" w:space="1" w:color="auto"/>
          <w:left w:val="single" w:sz="8" w:space="4" w:color="auto"/>
          <w:bottom w:val="single" w:sz="8" w:space="1" w:color="auto"/>
          <w:right w:val="single" w:sz="8" w:space="4" w:color="auto"/>
          <w:between w:val="single" w:sz="8" w:space="1" w:color="auto"/>
        </w:pBdr>
        <w:ind w:left="2520" w:hanging="720"/>
        <w:rPr>
          <w:rFonts w:ascii="Times New Roman" w:hAnsi="Times New Roman"/>
        </w:rPr>
      </w:pPr>
      <w:r w:rsidRPr="00E54BA5">
        <w:rPr>
          <w:rFonts w:ascii="Times New Roman" w:hAnsi="Times New Roman"/>
        </w:rPr>
        <w:t>Veterans Day</w:t>
      </w:r>
      <w:r w:rsidRPr="00E54BA5">
        <w:rPr>
          <w:rFonts w:ascii="Times New Roman" w:hAnsi="Times New Roman"/>
        </w:rPr>
        <w:tab/>
      </w:r>
      <w:r w:rsidRPr="00E54BA5">
        <w:rPr>
          <w:rFonts w:ascii="Times New Roman" w:hAnsi="Times New Roman"/>
        </w:rPr>
        <w:tab/>
      </w:r>
      <w:r w:rsidRPr="00E54BA5">
        <w:rPr>
          <w:rFonts w:ascii="Times New Roman" w:hAnsi="Times New Roman"/>
        </w:rPr>
        <w:tab/>
      </w:r>
      <w:r w:rsidRPr="00E54BA5">
        <w:rPr>
          <w:rFonts w:ascii="Times New Roman" w:hAnsi="Times New Roman"/>
        </w:rPr>
        <w:tab/>
      </w:r>
      <w:r w:rsidRPr="00E54BA5">
        <w:rPr>
          <w:rFonts w:ascii="Times New Roman" w:hAnsi="Times New Roman"/>
        </w:rPr>
        <w:tab/>
        <w:t>November 11th</w:t>
      </w:r>
    </w:p>
    <w:p w:rsidR="004A3544" w:rsidRPr="00E54BA5" w:rsidRDefault="004A3544" w:rsidP="008D4C0C">
      <w:pPr>
        <w:pBdr>
          <w:top w:val="single" w:sz="8" w:space="1" w:color="auto"/>
          <w:left w:val="single" w:sz="8" w:space="4" w:color="auto"/>
          <w:bottom w:val="single" w:sz="8" w:space="1" w:color="auto"/>
          <w:right w:val="single" w:sz="8" w:space="4" w:color="auto"/>
          <w:between w:val="single" w:sz="8" w:space="1" w:color="auto"/>
        </w:pBdr>
        <w:ind w:left="2520" w:hanging="720"/>
        <w:rPr>
          <w:rFonts w:ascii="Times New Roman" w:hAnsi="Times New Roman"/>
        </w:rPr>
      </w:pPr>
      <w:r w:rsidRPr="00E54BA5">
        <w:rPr>
          <w:rFonts w:ascii="Times New Roman" w:hAnsi="Times New Roman"/>
        </w:rPr>
        <w:t>Thanksgiving Day</w:t>
      </w:r>
      <w:r w:rsidRPr="00E54BA5">
        <w:rPr>
          <w:rFonts w:ascii="Times New Roman" w:hAnsi="Times New Roman"/>
        </w:rPr>
        <w:tab/>
      </w:r>
      <w:r w:rsidRPr="00E54BA5">
        <w:rPr>
          <w:rFonts w:ascii="Times New Roman" w:hAnsi="Times New Roman"/>
        </w:rPr>
        <w:tab/>
      </w:r>
      <w:r w:rsidRPr="00E54BA5">
        <w:rPr>
          <w:rFonts w:ascii="Times New Roman" w:hAnsi="Times New Roman"/>
        </w:rPr>
        <w:tab/>
      </w:r>
      <w:r w:rsidRPr="00E54BA5">
        <w:rPr>
          <w:rFonts w:ascii="Times New Roman" w:hAnsi="Times New Roman"/>
        </w:rPr>
        <w:tab/>
      </w:r>
      <w:r w:rsidRPr="00E54BA5">
        <w:rPr>
          <w:rFonts w:ascii="Times New Roman" w:hAnsi="Times New Roman"/>
        </w:rPr>
        <w:tab/>
        <w:t>Last Thursday in November</w:t>
      </w:r>
    </w:p>
    <w:p w:rsidR="004A3544" w:rsidRPr="00E54BA5" w:rsidRDefault="004A3544" w:rsidP="00EF2262">
      <w:pPr>
        <w:pBdr>
          <w:top w:val="single" w:sz="8" w:space="1" w:color="auto"/>
          <w:left w:val="single" w:sz="8" w:space="4" w:color="auto"/>
          <w:bottom w:val="single" w:sz="8" w:space="1" w:color="auto"/>
          <w:right w:val="single" w:sz="8" w:space="4" w:color="auto"/>
          <w:between w:val="single" w:sz="8" w:space="1" w:color="auto"/>
        </w:pBdr>
        <w:ind w:left="6480" w:hanging="4680"/>
        <w:rPr>
          <w:rFonts w:ascii="Times New Roman" w:hAnsi="Times New Roman"/>
        </w:rPr>
      </w:pPr>
      <w:r w:rsidRPr="00E54BA5">
        <w:rPr>
          <w:rFonts w:ascii="Times New Roman" w:hAnsi="Times New Roman"/>
        </w:rPr>
        <w:t>Thanksgiving</w:t>
      </w:r>
      <w:r w:rsidR="00EF2262">
        <w:rPr>
          <w:rFonts w:ascii="Times New Roman" w:hAnsi="Times New Roman"/>
        </w:rPr>
        <w:t xml:space="preserve"> Break</w:t>
      </w:r>
      <w:r w:rsidRPr="00E54BA5">
        <w:rPr>
          <w:rFonts w:ascii="Times New Roman" w:hAnsi="Times New Roman"/>
        </w:rPr>
        <w:tab/>
      </w:r>
      <w:r w:rsidR="00EF2262">
        <w:rPr>
          <w:rFonts w:ascii="Times New Roman" w:hAnsi="Times New Roman"/>
        </w:rPr>
        <w:t>Wednesday before or the Mon</w:t>
      </w:r>
      <w:r w:rsidRPr="00E54BA5">
        <w:rPr>
          <w:rFonts w:ascii="Times New Roman" w:hAnsi="Times New Roman"/>
        </w:rPr>
        <w:t>day after Thanksgiving</w:t>
      </w:r>
    </w:p>
    <w:p w:rsidR="004A3544" w:rsidRPr="00E54BA5" w:rsidRDefault="004A3544" w:rsidP="008D4C0C">
      <w:pPr>
        <w:pBdr>
          <w:top w:val="single" w:sz="8" w:space="1" w:color="auto"/>
          <w:left w:val="single" w:sz="8" w:space="4" w:color="auto"/>
          <w:bottom w:val="single" w:sz="8" w:space="1" w:color="auto"/>
          <w:right w:val="single" w:sz="8" w:space="4" w:color="auto"/>
          <w:between w:val="single" w:sz="8" w:space="1" w:color="auto"/>
        </w:pBdr>
        <w:ind w:left="2520" w:hanging="720"/>
        <w:rPr>
          <w:rFonts w:ascii="Times New Roman" w:hAnsi="Times New Roman"/>
        </w:rPr>
      </w:pPr>
      <w:r w:rsidRPr="00E54BA5">
        <w:rPr>
          <w:rFonts w:ascii="Times New Roman" w:hAnsi="Times New Roman"/>
        </w:rPr>
        <w:t>Christmas Day</w:t>
      </w:r>
      <w:r w:rsidRPr="00E54BA5">
        <w:rPr>
          <w:rFonts w:ascii="Times New Roman" w:hAnsi="Times New Roman"/>
        </w:rPr>
        <w:tab/>
      </w:r>
      <w:r w:rsidRPr="00E54BA5">
        <w:rPr>
          <w:rFonts w:ascii="Times New Roman" w:hAnsi="Times New Roman"/>
        </w:rPr>
        <w:tab/>
      </w:r>
      <w:r w:rsidRPr="00E54BA5">
        <w:rPr>
          <w:rFonts w:ascii="Times New Roman" w:hAnsi="Times New Roman"/>
        </w:rPr>
        <w:tab/>
      </w:r>
      <w:r w:rsidRPr="00E54BA5">
        <w:rPr>
          <w:rFonts w:ascii="Times New Roman" w:hAnsi="Times New Roman"/>
        </w:rPr>
        <w:tab/>
      </w:r>
      <w:r w:rsidRPr="00E54BA5">
        <w:rPr>
          <w:rFonts w:ascii="Times New Roman" w:hAnsi="Times New Roman"/>
        </w:rPr>
        <w:tab/>
        <w:t>December 25th</w:t>
      </w:r>
    </w:p>
    <w:p w:rsidR="004A3544" w:rsidRPr="00E54BA5" w:rsidRDefault="004A3544" w:rsidP="008D4C0C">
      <w:pPr>
        <w:pBdr>
          <w:top w:val="single" w:sz="8" w:space="1" w:color="auto"/>
          <w:left w:val="single" w:sz="8" w:space="4" w:color="auto"/>
          <w:bottom w:val="single" w:sz="8" w:space="1" w:color="auto"/>
          <w:right w:val="single" w:sz="8" w:space="4" w:color="auto"/>
          <w:between w:val="single" w:sz="8" w:space="1" w:color="auto"/>
        </w:pBdr>
        <w:ind w:left="2520" w:hanging="720"/>
        <w:rPr>
          <w:rFonts w:ascii="Times New Roman" w:hAnsi="Times New Roman"/>
        </w:rPr>
      </w:pPr>
      <w:r w:rsidRPr="00E54BA5">
        <w:rPr>
          <w:rFonts w:ascii="Times New Roman" w:hAnsi="Times New Roman"/>
        </w:rPr>
        <w:t>Christmas Break</w:t>
      </w:r>
      <w:r w:rsidRPr="00E54BA5">
        <w:rPr>
          <w:rFonts w:ascii="Times New Roman" w:hAnsi="Times New Roman"/>
        </w:rPr>
        <w:tab/>
      </w:r>
      <w:r w:rsidRPr="00E54BA5">
        <w:rPr>
          <w:rFonts w:ascii="Times New Roman" w:hAnsi="Times New Roman"/>
        </w:rPr>
        <w:tab/>
      </w:r>
      <w:r w:rsidRPr="00E54BA5">
        <w:rPr>
          <w:rFonts w:ascii="Times New Roman" w:hAnsi="Times New Roman"/>
        </w:rPr>
        <w:tab/>
      </w:r>
      <w:r w:rsidRPr="00E54BA5">
        <w:rPr>
          <w:rFonts w:ascii="Times New Roman" w:hAnsi="Times New Roman"/>
        </w:rPr>
        <w:tab/>
      </w:r>
      <w:r w:rsidRPr="00E54BA5">
        <w:rPr>
          <w:rFonts w:ascii="Times New Roman" w:hAnsi="Times New Roman"/>
        </w:rPr>
        <w:tab/>
        <w:t>December 24</w:t>
      </w:r>
      <w:r w:rsidRPr="00E54BA5">
        <w:rPr>
          <w:rFonts w:ascii="Times New Roman" w:hAnsi="Times New Roman"/>
          <w:vertAlign w:val="superscript"/>
        </w:rPr>
        <w:t>th</w:t>
      </w:r>
      <w:r w:rsidRPr="00E54BA5">
        <w:rPr>
          <w:rFonts w:ascii="Times New Roman" w:hAnsi="Times New Roman"/>
        </w:rPr>
        <w:t xml:space="preserve"> or 26th</w:t>
      </w:r>
    </w:p>
    <w:p w:rsidR="004A3544" w:rsidRPr="00E54BA5" w:rsidRDefault="004A3544" w:rsidP="008D4C0C">
      <w:pPr>
        <w:ind w:left="720" w:hanging="720"/>
        <w:rPr>
          <w:rFonts w:ascii="Times New Roman" w:hAnsi="Times New Roman"/>
        </w:rPr>
      </w:pPr>
    </w:p>
    <w:p w:rsidR="004A3544" w:rsidRPr="00A9075A" w:rsidRDefault="004A3544" w:rsidP="008E4999">
      <w:pPr>
        <w:pStyle w:val="ListParagraph"/>
        <w:numPr>
          <w:ilvl w:val="0"/>
          <w:numId w:val="103"/>
        </w:numPr>
        <w:rPr>
          <w:rFonts w:ascii="Times New Roman" w:hAnsi="Times New Roman"/>
        </w:rPr>
      </w:pPr>
      <w:r w:rsidRPr="00A9075A">
        <w:rPr>
          <w:rFonts w:ascii="Times New Roman" w:hAnsi="Times New Roman"/>
        </w:rPr>
        <w:t xml:space="preserve">If a paid holiday falls on a weekend, the holiday pay (time off) will be taken on the </w:t>
      </w:r>
      <w:r w:rsidR="00A7309D">
        <w:rPr>
          <w:rFonts w:ascii="Times New Roman" w:hAnsi="Times New Roman"/>
        </w:rPr>
        <w:t>Thursday</w:t>
      </w:r>
      <w:r w:rsidR="00A7309D" w:rsidRPr="00A9075A">
        <w:rPr>
          <w:rFonts w:ascii="Times New Roman" w:hAnsi="Times New Roman"/>
        </w:rPr>
        <w:t xml:space="preserve"> </w:t>
      </w:r>
      <w:r w:rsidRPr="00A9075A">
        <w:rPr>
          <w:rFonts w:ascii="Times New Roman" w:hAnsi="Times New Roman"/>
        </w:rPr>
        <w:t>before, or the Monday after the actual holiday</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A9075A" w:rsidRDefault="004A3544" w:rsidP="008E4999">
      <w:pPr>
        <w:numPr>
          <w:ilvl w:val="3"/>
          <w:numId w:val="10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Cs w:val="22"/>
        </w:rPr>
      </w:pPr>
      <w:r w:rsidRPr="00A9075A">
        <w:rPr>
          <w:rFonts w:ascii="Times New Roman" w:hAnsi="Times New Roman"/>
          <w:bCs/>
          <w:iCs/>
          <w:szCs w:val="22"/>
        </w:rPr>
        <w:t>S</w:t>
      </w:r>
      <w:r w:rsidR="00A9075A">
        <w:rPr>
          <w:rFonts w:ascii="Times New Roman" w:hAnsi="Times New Roman"/>
          <w:bCs/>
          <w:iCs/>
          <w:szCs w:val="22"/>
        </w:rPr>
        <w:t>ick Leave</w:t>
      </w:r>
      <w:r w:rsidRPr="00A9075A">
        <w:rPr>
          <w:rFonts w:ascii="Times New Roman" w:hAnsi="Times New Roman"/>
          <w:smallCaps/>
          <w:szCs w:val="22"/>
        </w:rPr>
        <w:fldChar w:fldCharType="begin"/>
      </w:r>
      <w:r w:rsidRPr="00A9075A">
        <w:rPr>
          <w:rFonts w:ascii="Times New Roman" w:hAnsi="Times New Roman"/>
          <w:smallCaps/>
          <w:szCs w:val="22"/>
        </w:rPr>
        <w:instrText xml:space="preserve"> TC"</w:instrText>
      </w:r>
      <w:r w:rsidRPr="00A9075A">
        <w:rPr>
          <w:rFonts w:ascii="Times New Roman" w:hAnsi="Times New Roman"/>
          <w:bCs/>
          <w:iCs/>
          <w:szCs w:val="22"/>
        </w:rPr>
        <w:instrText xml:space="preserve"> </w:instrText>
      </w:r>
      <w:bookmarkStart w:id="105" w:name="_Toc529944381"/>
      <w:bookmarkStart w:id="106" w:name="_Toc106671771"/>
      <w:r w:rsidRPr="00A9075A">
        <w:rPr>
          <w:rFonts w:ascii="Times New Roman" w:hAnsi="Times New Roman"/>
          <w:bCs/>
          <w:iCs/>
          <w:szCs w:val="22"/>
        </w:rPr>
        <w:instrText>SICK LEAVE</w:instrText>
      </w:r>
      <w:bookmarkEnd w:id="105"/>
      <w:bookmarkEnd w:id="106"/>
      <w:r w:rsidRPr="00A9075A">
        <w:rPr>
          <w:rFonts w:ascii="Times New Roman" w:hAnsi="Times New Roman"/>
          <w:smallCaps/>
          <w:szCs w:val="22"/>
        </w:rPr>
        <w:instrText xml:space="preserve"> "\l 2 </w:instrText>
      </w:r>
      <w:r w:rsidRPr="00A9075A">
        <w:rPr>
          <w:rFonts w:ascii="Times New Roman" w:hAnsi="Times New Roman"/>
          <w:smallCaps/>
          <w:szCs w:val="22"/>
        </w:rPr>
        <w:fldChar w:fldCharType="end"/>
      </w:r>
      <w:r w:rsidRPr="00A9075A">
        <w:rPr>
          <w:rFonts w:ascii="Times New Roman" w:hAnsi="Times New Roman"/>
          <w:szCs w:val="22"/>
        </w:rPr>
        <w:t>.</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E54BA5" w:rsidRDefault="004A3544" w:rsidP="008E4999">
      <w:pPr>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rFonts w:ascii="Times New Roman" w:hAnsi="Times New Roman"/>
        </w:rPr>
      </w:pPr>
      <w:r w:rsidRPr="00E54BA5">
        <w:rPr>
          <w:rFonts w:ascii="Times New Roman" w:hAnsi="Times New Roman"/>
        </w:rPr>
        <w:t>Sick leave is a form o</w:t>
      </w:r>
      <w:r w:rsidR="001C738E">
        <w:rPr>
          <w:rFonts w:ascii="Times New Roman" w:hAnsi="Times New Roman"/>
        </w:rPr>
        <w:t>f</w:t>
      </w:r>
      <w:r w:rsidRPr="00E54BA5">
        <w:rPr>
          <w:rFonts w:ascii="Times New Roman" w:hAnsi="Times New Roman"/>
        </w:rPr>
        <w:t xml:space="preserve"> insurance to protect employees from loss of income due to illness or injury.  Sick leave is earned and accumulated so the employee will have leave with pay during a bona-fide illness or injury up to the total amount of sick leave accrued.  Sick leave shall be allowed only in case of necessity and actual personal sickness or disability except as otherwise indicated below.</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rsidR="00A9075A" w:rsidRDefault="00A9075A" w:rsidP="00A9075A">
      <w:pPr>
        <w:pStyle w:val="Header"/>
        <w:spacing w:after="120"/>
        <w:rPr>
          <w:rFonts w:ascii="Times New Roman" w:hAnsi="Times New Roman"/>
          <w:b/>
          <w:sz w:val="24"/>
          <w:szCs w:val="24"/>
        </w:rPr>
      </w:pPr>
    </w:p>
    <w:p w:rsidR="00A9075A" w:rsidRPr="00E54BA5" w:rsidRDefault="00A9075A" w:rsidP="00A9075A">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IV: Leave</w:t>
      </w:r>
    </w:p>
    <w:p w:rsidR="00A9075A" w:rsidRPr="00E54BA5" w:rsidRDefault="00A9075A" w:rsidP="00A9075A">
      <w:pPr>
        <w:pStyle w:val="Header"/>
        <w:rPr>
          <w:rFonts w:ascii="Times New Roman" w:hAnsi="Times New Roman"/>
          <w:sz w:val="24"/>
          <w:szCs w:val="24"/>
        </w:rPr>
      </w:pPr>
      <w:r w:rsidRPr="00E54BA5">
        <w:rPr>
          <w:rFonts w:ascii="Times New Roman" w:hAnsi="Times New Roman"/>
          <w:b/>
          <w:noProof/>
          <w:sz w:val="24"/>
          <w:szCs w:val="24"/>
        </w:rPr>
        <mc:AlternateContent>
          <mc:Choice Requires="wps">
            <w:drawing>
              <wp:anchor distT="0" distB="0" distL="114300" distR="114300" simplePos="0" relativeHeight="251978752" behindDoc="0" locked="0" layoutInCell="1" allowOverlap="1" wp14:anchorId="7DEA4F74" wp14:editId="20F71652">
                <wp:simplePos x="0" y="0"/>
                <wp:positionH relativeFrom="column">
                  <wp:posOffset>-457200</wp:posOffset>
                </wp:positionH>
                <wp:positionV relativeFrom="paragraph">
                  <wp:posOffset>194310</wp:posOffset>
                </wp:positionV>
                <wp:extent cx="6755765" cy="0"/>
                <wp:effectExtent l="0" t="19050" r="6985" b="19050"/>
                <wp:wrapNone/>
                <wp:docPr id="771" name="Straight Connector 771"/>
                <wp:cNvGraphicFramePr/>
                <a:graphic xmlns:a="http://schemas.openxmlformats.org/drawingml/2006/main">
                  <a:graphicData uri="http://schemas.microsoft.com/office/word/2010/wordprocessingShape">
                    <wps:wsp>
                      <wps:cNvCnPr/>
                      <wps:spPr>
                        <a:xfrm>
                          <a:off x="0" y="0"/>
                          <a:ext cx="6755765"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771" o:spid="_x0000_s1026" style="position:absolute;z-index:25197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" strokeweight="2.25pt"/>
            </w:pict>
          </mc:Fallback>
        </mc:AlternateContent>
      </w:r>
      <w:r w:rsidRPr="00E54BA5">
        <w:rPr>
          <w:rFonts w:ascii="Times New Roman" w:hAnsi="Times New Roman"/>
          <w:b/>
          <w:sz w:val="24"/>
          <w:szCs w:val="24"/>
        </w:rPr>
        <w:t>Subject: Leaves of Absence</w:t>
      </w:r>
    </w:p>
    <w:p w:rsidR="00A9075A" w:rsidRPr="00E54BA5" w:rsidRDefault="00A9075A" w:rsidP="00A9075A">
      <w:pPr>
        <w:pStyle w:val="Header"/>
        <w:rPr>
          <w:rFonts w:ascii="Times New Roman" w:hAnsi="Times New Roman"/>
        </w:rPr>
      </w:pPr>
    </w:p>
    <w:p w:rsidR="004A3544" w:rsidRPr="00E54BA5" w:rsidRDefault="004A3544" w:rsidP="008E4999">
      <w:pPr>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rFonts w:ascii="Times New Roman" w:hAnsi="Times New Roman"/>
        </w:rPr>
      </w:pPr>
      <w:r w:rsidRPr="00E54BA5">
        <w:rPr>
          <w:rFonts w:ascii="Times New Roman" w:hAnsi="Times New Roman"/>
        </w:rPr>
        <w:t xml:space="preserve">Qualifying employees include regular full-time employees, benefited part-time employees and </w:t>
      </w:r>
      <w:r w:rsidR="00CD5A76">
        <w:rPr>
          <w:rFonts w:ascii="Times New Roman" w:hAnsi="Times New Roman"/>
        </w:rPr>
        <w:t>full-time</w:t>
      </w:r>
      <w:r w:rsidRPr="00E54BA5">
        <w:rPr>
          <w:rFonts w:ascii="Times New Roman" w:hAnsi="Times New Roman"/>
        </w:rPr>
        <w:t xml:space="preserve"> Fire/EMS personnel.</w:t>
      </w:r>
    </w:p>
    <w:p w:rsidR="004A3544" w:rsidRPr="00E54BA5" w:rsidRDefault="004A3544" w:rsidP="008D4C0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p>
    <w:p w:rsidR="004A3544" w:rsidRPr="00E54BA5" w:rsidRDefault="004A3544" w:rsidP="008E4999">
      <w:pPr>
        <w:pStyle w:val="BodyTextIndent3"/>
        <w:widowControl w:val="0"/>
        <w:numPr>
          <w:ilvl w:val="0"/>
          <w:numId w:val="104"/>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ind w:left="2160"/>
        <w:rPr>
          <w:rFonts w:ascii="Times New Roman" w:hAnsi="Times New Roman"/>
          <w:sz w:val="22"/>
          <w:szCs w:val="22"/>
        </w:rPr>
      </w:pPr>
      <w:r w:rsidRPr="00E54BA5">
        <w:rPr>
          <w:rFonts w:ascii="Times New Roman" w:hAnsi="Times New Roman"/>
          <w:sz w:val="22"/>
          <w:szCs w:val="22"/>
        </w:rPr>
        <w:t xml:space="preserve">Regular full-time employees accrue sick leave at the rate of </w:t>
      </w:r>
      <w:r w:rsidR="001C738E">
        <w:rPr>
          <w:rFonts w:ascii="Times New Roman" w:hAnsi="Times New Roman"/>
          <w:sz w:val="22"/>
          <w:szCs w:val="22"/>
        </w:rPr>
        <w:t>eight (</w:t>
      </w:r>
      <w:r w:rsidRPr="00E54BA5">
        <w:rPr>
          <w:rFonts w:ascii="Times New Roman" w:hAnsi="Times New Roman"/>
          <w:sz w:val="22"/>
          <w:szCs w:val="22"/>
        </w:rPr>
        <w:t>8</w:t>
      </w:r>
      <w:r w:rsidR="001C738E">
        <w:rPr>
          <w:rFonts w:ascii="Times New Roman" w:hAnsi="Times New Roman"/>
          <w:sz w:val="22"/>
          <w:szCs w:val="22"/>
        </w:rPr>
        <w:t>)</w:t>
      </w:r>
      <w:r w:rsidRPr="00E54BA5">
        <w:rPr>
          <w:rFonts w:ascii="Times New Roman" w:hAnsi="Times New Roman"/>
          <w:sz w:val="22"/>
          <w:szCs w:val="22"/>
        </w:rPr>
        <w:t xml:space="preserve"> hours per calendar month (96 hours/year).  Accrual begins during the employees first month of employment.</w:t>
      </w:r>
    </w:p>
    <w:p w:rsidR="004A3544" w:rsidRPr="00E54BA5" w:rsidRDefault="004A3544" w:rsidP="008E4999">
      <w:pPr>
        <w:pStyle w:val="BodyTextIndent3"/>
        <w:widowControl w:val="0"/>
        <w:numPr>
          <w:ilvl w:val="0"/>
          <w:numId w:val="104"/>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ind w:left="2160"/>
        <w:rPr>
          <w:rFonts w:ascii="Times New Roman" w:hAnsi="Times New Roman"/>
          <w:sz w:val="22"/>
          <w:szCs w:val="22"/>
        </w:rPr>
      </w:pPr>
      <w:r w:rsidRPr="00E54BA5">
        <w:rPr>
          <w:rFonts w:ascii="Times New Roman" w:hAnsi="Times New Roman"/>
          <w:sz w:val="22"/>
          <w:szCs w:val="22"/>
        </w:rPr>
        <w:t xml:space="preserve">Benefited part-time employees accrue sick leave at a </w:t>
      </w:r>
      <w:r w:rsidR="00BB005E">
        <w:rPr>
          <w:rFonts w:ascii="Times New Roman" w:hAnsi="Times New Roman"/>
          <w:sz w:val="22"/>
          <w:szCs w:val="22"/>
        </w:rPr>
        <w:t>75</w:t>
      </w:r>
      <w:r w:rsidRPr="00E54BA5">
        <w:rPr>
          <w:rFonts w:ascii="Times New Roman" w:hAnsi="Times New Roman"/>
          <w:sz w:val="22"/>
          <w:szCs w:val="22"/>
        </w:rPr>
        <w:t xml:space="preserve">% basis of </w:t>
      </w:r>
      <w:r w:rsidR="00BB005E">
        <w:rPr>
          <w:rFonts w:ascii="Times New Roman" w:hAnsi="Times New Roman"/>
          <w:sz w:val="22"/>
          <w:szCs w:val="22"/>
        </w:rPr>
        <w:t>a regular full-time employee’s work week</w:t>
      </w:r>
      <w:r w:rsidRPr="00E54BA5">
        <w:rPr>
          <w:rFonts w:ascii="Times New Roman" w:hAnsi="Times New Roman"/>
          <w:sz w:val="22"/>
          <w:szCs w:val="22"/>
        </w:rPr>
        <w:t xml:space="preserve">.  Accrual begins at the beginning of the fourth year of employment when the benefited part-time criteria </w:t>
      </w:r>
      <w:r w:rsidR="009C16F0">
        <w:rPr>
          <w:rFonts w:ascii="Times New Roman" w:hAnsi="Times New Roman"/>
          <w:sz w:val="22"/>
          <w:szCs w:val="22"/>
        </w:rPr>
        <w:t>are</w:t>
      </w:r>
      <w:r w:rsidRPr="00E54BA5">
        <w:rPr>
          <w:rFonts w:ascii="Times New Roman" w:hAnsi="Times New Roman"/>
          <w:sz w:val="22"/>
          <w:szCs w:val="22"/>
        </w:rPr>
        <w:t xml:space="preserve"> met.</w:t>
      </w:r>
    </w:p>
    <w:p w:rsidR="004A3544" w:rsidRPr="00A9075A" w:rsidRDefault="004A3544" w:rsidP="008E4999">
      <w:pPr>
        <w:pStyle w:val="BodyTextIndent3"/>
        <w:widowControl w:val="0"/>
        <w:numPr>
          <w:ilvl w:val="0"/>
          <w:numId w:val="104"/>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ind w:left="2160"/>
        <w:rPr>
          <w:rFonts w:ascii="Times New Roman" w:hAnsi="Times New Roman"/>
          <w:sz w:val="22"/>
          <w:szCs w:val="22"/>
        </w:rPr>
      </w:pPr>
      <w:r w:rsidRPr="00E54BA5">
        <w:rPr>
          <w:rFonts w:ascii="Times New Roman" w:hAnsi="Times New Roman"/>
          <w:sz w:val="22"/>
          <w:szCs w:val="22"/>
        </w:rPr>
        <w:t xml:space="preserve">Fire/EMS personnel working 24 hour shifts shall accrue sick leave at 5.54 hours per pay </w:t>
      </w:r>
      <w:r w:rsidRPr="00A9075A">
        <w:rPr>
          <w:rFonts w:ascii="Times New Roman" w:hAnsi="Times New Roman"/>
          <w:sz w:val="22"/>
          <w:szCs w:val="22"/>
        </w:rPr>
        <w:t>period, 144 hours of sick leave per calendar year.  Sick leave hours may be used as outlined in this section of the manual.</w:t>
      </w:r>
    </w:p>
    <w:p w:rsidR="004A3544" w:rsidRPr="00E54BA5" w:rsidRDefault="004A3544" w:rsidP="006556A6">
      <w:pPr>
        <w:pStyle w:val="BodyTextIndent3"/>
        <w:spacing w:after="0"/>
        <w:ind w:left="1440"/>
        <w:rPr>
          <w:rFonts w:ascii="Times New Roman" w:hAnsi="Times New Roman"/>
          <w:sz w:val="22"/>
          <w:szCs w:val="22"/>
        </w:rPr>
      </w:pPr>
    </w:p>
    <w:p w:rsidR="004A3544" w:rsidRPr="00E54BA5" w:rsidRDefault="004A3544" w:rsidP="008E4999">
      <w:pPr>
        <w:pStyle w:val="BodyTextIndent3"/>
        <w:widowControl w:val="0"/>
        <w:numPr>
          <w:ilvl w:val="0"/>
          <w:numId w:val="19"/>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ind w:left="1440" w:hanging="360"/>
        <w:rPr>
          <w:rFonts w:ascii="Times New Roman" w:hAnsi="Times New Roman"/>
          <w:sz w:val="22"/>
          <w:szCs w:val="22"/>
        </w:rPr>
      </w:pPr>
      <w:r w:rsidRPr="00E54BA5">
        <w:rPr>
          <w:rFonts w:ascii="Times New Roman" w:hAnsi="Times New Roman"/>
          <w:sz w:val="22"/>
          <w:szCs w:val="22"/>
        </w:rPr>
        <w:t>Sick leave may be used in accordance with the following guidelines:</w:t>
      </w:r>
    </w:p>
    <w:p w:rsidR="004A3544" w:rsidRPr="00E54BA5" w:rsidRDefault="004A3544" w:rsidP="006556A6">
      <w:pPr>
        <w:pStyle w:val="BodyTextIndent3"/>
        <w:spacing w:after="0"/>
        <w:rPr>
          <w:rFonts w:ascii="Times New Roman" w:hAnsi="Times New Roman"/>
          <w:sz w:val="22"/>
          <w:szCs w:val="22"/>
        </w:rPr>
      </w:pPr>
    </w:p>
    <w:p w:rsidR="004A3544" w:rsidRPr="00E54BA5" w:rsidRDefault="004A3544" w:rsidP="008E4999">
      <w:pPr>
        <w:pStyle w:val="BodyTextIndent3"/>
        <w:widowControl w:val="0"/>
        <w:numPr>
          <w:ilvl w:val="0"/>
          <w:numId w:val="105"/>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ind w:left="2160"/>
        <w:rPr>
          <w:rFonts w:ascii="Times New Roman" w:hAnsi="Times New Roman"/>
          <w:sz w:val="22"/>
          <w:szCs w:val="22"/>
        </w:rPr>
      </w:pPr>
      <w:r w:rsidRPr="00E54BA5">
        <w:rPr>
          <w:rFonts w:ascii="Times New Roman" w:hAnsi="Times New Roman"/>
          <w:sz w:val="22"/>
          <w:szCs w:val="22"/>
        </w:rPr>
        <w:t>Employees who become ill or are injured are entitled to sick leave with full pay until all accrued sick leave has been exhausted.  Sick leave shall not be granted in excess of the employees scheduled work week.</w:t>
      </w:r>
    </w:p>
    <w:p w:rsidR="004A3544" w:rsidRPr="00E54BA5" w:rsidRDefault="004A3544" w:rsidP="008E4999">
      <w:pPr>
        <w:pStyle w:val="BodyTextIndent3"/>
        <w:widowControl w:val="0"/>
        <w:numPr>
          <w:ilvl w:val="0"/>
          <w:numId w:val="105"/>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ind w:left="2160"/>
        <w:rPr>
          <w:rFonts w:ascii="Times New Roman" w:hAnsi="Times New Roman"/>
          <w:sz w:val="22"/>
          <w:szCs w:val="22"/>
        </w:rPr>
      </w:pPr>
      <w:r w:rsidRPr="00E54BA5">
        <w:rPr>
          <w:rFonts w:ascii="Times New Roman" w:hAnsi="Times New Roman"/>
          <w:sz w:val="22"/>
          <w:szCs w:val="22"/>
        </w:rPr>
        <w:t xml:space="preserve">Employees who exhaust sick leave benefits, may, at their option, substitute accumulated vacation leave for sick leave with approval of the </w:t>
      </w:r>
      <w:r w:rsidR="00A82B82">
        <w:rPr>
          <w:rFonts w:ascii="Times New Roman" w:hAnsi="Times New Roman"/>
          <w:sz w:val="22"/>
          <w:szCs w:val="22"/>
        </w:rPr>
        <w:t>City</w:t>
      </w:r>
      <w:r w:rsidRPr="00E54BA5">
        <w:rPr>
          <w:rFonts w:ascii="Times New Roman" w:hAnsi="Times New Roman"/>
          <w:sz w:val="22"/>
          <w:szCs w:val="22"/>
        </w:rPr>
        <w:t xml:space="preserve"> Administrator</w:t>
      </w:r>
      <w:r w:rsidR="00BB005E">
        <w:rPr>
          <w:rFonts w:ascii="Times New Roman" w:hAnsi="Times New Roman"/>
          <w:sz w:val="22"/>
          <w:szCs w:val="22"/>
        </w:rPr>
        <w:t xml:space="preserve"> or designee</w:t>
      </w:r>
      <w:r w:rsidRPr="00E54BA5">
        <w:rPr>
          <w:rFonts w:ascii="Times New Roman" w:hAnsi="Times New Roman"/>
          <w:sz w:val="22"/>
          <w:szCs w:val="22"/>
        </w:rPr>
        <w:t>.</w:t>
      </w:r>
    </w:p>
    <w:p w:rsidR="004A3544" w:rsidRPr="00E54BA5" w:rsidRDefault="004A3544" w:rsidP="008E4999">
      <w:pPr>
        <w:pStyle w:val="BodyTextIndent3"/>
        <w:widowControl w:val="0"/>
        <w:numPr>
          <w:ilvl w:val="0"/>
          <w:numId w:val="105"/>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ind w:left="2160"/>
        <w:rPr>
          <w:rFonts w:ascii="Times New Roman" w:hAnsi="Times New Roman"/>
          <w:sz w:val="22"/>
          <w:szCs w:val="22"/>
        </w:rPr>
      </w:pPr>
      <w:r w:rsidRPr="00E54BA5">
        <w:rPr>
          <w:rFonts w:ascii="Times New Roman" w:hAnsi="Times New Roman"/>
          <w:sz w:val="22"/>
          <w:szCs w:val="22"/>
        </w:rPr>
        <w:t>To receive compensation while absent on sick leave, employees shall notify their immediate supervisor prior to the time set for beginning their daily duties.</w:t>
      </w:r>
    </w:p>
    <w:p w:rsidR="00A9075A" w:rsidRDefault="004A3544" w:rsidP="008E4999">
      <w:pPr>
        <w:pStyle w:val="BodyTextIndent3"/>
        <w:widowControl w:val="0"/>
        <w:numPr>
          <w:ilvl w:val="0"/>
          <w:numId w:val="105"/>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ind w:left="2160"/>
        <w:rPr>
          <w:rFonts w:ascii="Times New Roman" w:hAnsi="Times New Roman"/>
          <w:sz w:val="22"/>
          <w:szCs w:val="22"/>
        </w:rPr>
      </w:pPr>
      <w:r w:rsidRPr="00E54BA5">
        <w:rPr>
          <w:rFonts w:ascii="Times New Roman" w:hAnsi="Times New Roman"/>
          <w:sz w:val="22"/>
          <w:szCs w:val="22"/>
        </w:rPr>
        <w:t xml:space="preserve">If more than two days of sick leave are taken sequentially, the </w:t>
      </w:r>
      <w:r w:rsidR="00A82B82">
        <w:rPr>
          <w:rFonts w:ascii="Times New Roman" w:hAnsi="Times New Roman"/>
          <w:sz w:val="22"/>
          <w:szCs w:val="22"/>
        </w:rPr>
        <w:t>City</w:t>
      </w:r>
      <w:r w:rsidRPr="00E54BA5">
        <w:rPr>
          <w:rFonts w:ascii="Times New Roman" w:hAnsi="Times New Roman"/>
          <w:sz w:val="22"/>
          <w:szCs w:val="22"/>
        </w:rPr>
        <w:t xml:space="preserve"> Administrator </w:t>
      </w:r>
      <w:r w:rsidR="00BB005E">
        <w:rPr>
          <w:rFonts w:ascii="Times New Roman" w:hAnsi="Times New Roman"/>
          <w:sz w:val="22"/>
          <w:szCs w:val="22"/>
        </w:rPr>
        <w:t xml:space="preserve">or designee </w:t>
      </w:r>
      <w:r w:rsidRPr="00E54BA5">
        <w:rPr>
          <w:rFonts w:ascii="Times New Roman" w:hAnsi="Times New Roman"/>
          <w:sz w:val="22"/>
          <w:szCs w:val="22"/>
        </w:rPr>
        <w:t>may require the employee to file a physician’s certificate stating the cause of the absence.</w:t>
      </w:r>
    </w:p>
    <w:p w:rsidR="00A9075A" w:rsidRDefault="004A3544" w:rsidP="008E4999">
      <w:pPr>
        <w:pStyle w:val="BodyTextIndent3"/>
        <w:widowControl w:val="0"/>
        <w:numPr>
          <w:ilvl w:val="0"/>
          <w:numId w:val="105"/>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ind w:left="2160"/>
        <w:rPr>
          <w:rFonts w:ascii="Times New Roman" w:hAnsi="Times New Roman"/>
          <w:sz w:val="22"/>
          <w:szCs w:val="22"/>
        </w:rPr>
      </w:pPr>
      <w:r w:rsidRPr="00A9075A">
        <w:rPr>
          <w:rFonts w:ascii="Times New Roman" w:hAnsi="Times New Roman"/>
          <w:sz w:val="22"/>
          <w:szCs w:val="22"/>
        </w:rPr>
        <w:t xml:space="preserve">In the case of health emergencies or health issues concerning members of the employee’s immediate family, (parent, spouse, dependent) the </w:t>
      </w:r>
      <w:r w:rsidR="00A82B82">
        <w:rPr>
          <w:rFonts w:ascii="Times New Roman" w:hAnsi="Times New Roman"/>
          <w:sz w:val="22"/>
          <w:szCs w:val="22"/>
        </w:rPr>
        <w:t>City</w:t>
      </w:r>
      <w:r w:rsidRPr="00A9075A">
        <w:rPr>
          <w:rFonts w:ascii="Times New Roman" w:hAnsi="Times New Roman"/>
          <w:sz w:val="22"/>
          <w:szCs w:val="22"/>
        </w:rPr>
        <w:t xml:space="preserve"> Administrator </w:t>
      </w:r>
      <w:r w:rsidR="00BB005E">
        <w:rPr>
          <w:rFonts w:ascii="Times New Roman" w:hAnsi="Times New Roman"/>
          <w:sz w:val="22"/>
          <w:szCs w:val="22"/>
        </w:rPr>
        <w:t xml:space="preserve">or designee </w:t>
      </w:r>
      <w:r w:rsidRPr="00A9075A">
        <w:rPr>
          <w:rFonts w:ascii="Times New Roman" w:hAnsi="Times New Roman"/>
          <w:sz w:val="22"/>
          <w:szCs w:val="22"/>
        </w:rPr>
        <w:t xml:space="preserve">may grant the use of sick leave for a period not to exceed three </w:t>
      </w:r>
      <w:r w:rsidR="00BB005E">
        <w:rPr>
          <w:rFonts w:ascii="Times New Roman" w:hAnsi="Times New Roman"/>
          <w:sz w:val="22"/>
          <w:szCs w:val="22"/>
        </w:rPr>
        <w:t xml:space="preserve">consecutive </w:t>
      </w:r>
      <w:r w:rsidRPr="00A9075A">
        <w:rPr>
          <w:rFonts w:ascii="Times New Roman" w:hAnsi="Times New Roman"/>
          <w:sz w:val="22"/>
          <w:szCs w:val="22"/>
        </w:rPr>
        <w:t xml:space="preserve">days.  After three days an employee will be </w:t>
      </w:r>
      <w:r w:rsidR="005A3E55">
        <w:rPr>
          <w:rFonts w:ascii="Times New Roman" w:hAnsi="Times New Roman"/>
          <w:sz w:val="22"/>
          <w:szCs w:val="22"/>
        </w:rPr>
        <w:t>required to provide a doctor’s note in order to be eligible for additional paid sick leave; otherwise, unpaid leave consistent with FMLA regulations will apply</w:t>
      </w:r>
      <w:r w:rsidRPr="00A9075A">
        <w:rPr>
          <w:rFonts w:ascii="Times New Roman" w:hAnsi="Times New Roman"/>
          <w:sz w:val="22"/>
          <w:szCs w:val="22"/>
        </w:rPr>
        <w:t>.</w:t>
      </w:r>
    </w:p>
    <w:p w:rsidR="00A9075A" w:rsidRDefault="004A3544" w:rsidP="008E4999">
      <w:pPr>
        <w:pStyle w:val="BodyTextIndent3"/>
        <w:widowControl w:val="0"/>
        <w:numPr>
          <w:ilvl w:val="0"/>
          <w:numId w:val="105"/>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ind w:left="2160"/>
        <w:rPr>
          <w:rFonts w:ascii="Times New Roman" w:hAnsi="Times New Roman"/>
          <w:sz w:val="22"/>
          <w:szCs w:val="22"/>
        </w:rPr>
      </w:pPr>
      <w:r w:rsidRPr="00A9075A">
        <w:rPr>
          <w:rFonts w:ascii="Times New Roman" w:hAnsi="Times New Roman"/>
          <w:sz w:val="22"/>
          <w:szCs w:val="22"/>
        </w:rPr>
        <w:t xml:space="preserve">Sick leave may be used, with </w:t>
      </w:r>
      <w:r w:rsidR="000C03F1">
        <w:rPr>
          <w:rFonts w:ascii="Times New Roman" w:hAnsi="Times New Roman"/>
          <w:sz w:val="22"/>
          <w:szCs w:val="22"/>
        </w:rPr>
        <w:t>department head</w:t>
      </w:r>
      <w:r w:rsidRPr="00A9075A">
        <w:rPr>
          <w:rFonts w:ascii="Times New Roman" w:hAnsi="Times New Roman"/>
          <w:sz w:val="22"/>
          <w:szCs w:val="22"/>
        </w:rPr>
        <w:t xml:space="preserve"> approval, for doctor and dental appointments for employee and immediate family if </w:t>
      </w:r>
      <w:r w:rsidR="00A9075A" w:rsidRPr="00A9075A">
        <w:rPr>
          <w:rFonts w:ascii="Times New Roman" w:hAnsi="Times New Roman"/>
          <w:sz w:val="22"/>
          <w:szCs w:val="22"/>
        </w:rPr>
        <w:t>appointments cannot be made out</w:t>
      </w:r>
      <w:r w:rsidRPr="00A9075A">
        <w:rPr>
          <w:rFonts w:ascii="Times New Roman" w:hAnsi="Times New Roman"/>
          <w:sz w:val="22"/>
          <w:szCs w:val="22"/>
        </w:rPr>
        <w:t>side of working hours.</w:t>
      </w:r>
    </w:p>
    <w:p w:rsidR="00A9075A" w:rsidRDefault="004A3544" w:rsidP="008E4999">
      <w:pPr>
        <w:pStyle w:val="BodyTextIndent3"/>
        <w:widowControl w:val="0"/>
        <w:numPr>
          <w:ilvl w:val="0"/>
          <w:numId w:val="105"/>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ind w:left="2160"/>
        <w:rPr>
          <w:rFonts w:ascii="Times New Roman" w:hAnsi="Times New Roman"/>
          <w:sz w:val="22"/>
          <w:szCs w:val="22"/>
        </w:rPr>
      </w:pPr>
      <w:r w:rsidRPr="00A9075A">
        <w:rPr>
          <w:rFonts w:ascii="Times New Roman" w:hAnsi="Times New Roman"/>
          <w:sz w:val="22"/>
          <w:szCs w:val="22"/>
        </w:rPr>
        <w:t xml:space="preserve">An employee receiving temporary disability payments under the worker’s compensation program will continue to receive their normal rate of pay from the </w:t>
      </w:r>
      <w:r w:rsidR="00A82B82">
        <w:rPr>
          <w:rFonts w:ascii="Times New Roman" w:hAnsi="Times New Roman"/>
          <w:sz w:val="22"/>
          <w:szCs w:val="22"/>
        </w:rPr>
        <w:t>City</w:t>
      </w:r>
      <w:r w:rsidRPr="00A9075A">
        <w:rPr>
          <w:rFonts w:ascii="Times New Roman" w:hAnsi="Times New Roman"/>
          <w:sz w:val="22"/>
          <w:szCs w:val="22"/>
        </w:rPr>
        <w:t xml:space="preserve">.  However, the employee’s normal salary shall have deducted from it the amount received from Worker’s Compensation payments.  This arrangement shall continue for a period of six months (180 calendar days).  After six months the affected employee may use accumulated sick time to maintain a regular income although </w:t>
      </w:r>
      <w:r w:rsidR="00A9075A" w:rsidRPr="00A9075A">
        <w:rPr>
          <w:rFonts w:ascii="Times New Roman" w:hAnsi="Times New Roman"/>
          <w:sz w:val="22"/>
          <w:szCs w:val="22"/>
        </w:rPr>
        <w:t xml:space="preserve">an employee shall </w:t>
      </w:r>
      <w:r w:rsidRPr="00A9075A">
        <w:rPr>
          <w:rFonts w:ascii="Times New Roman" w:hAnsi="Times New Roman"/>
          <w:sz w:val="22"/>
          <w:szCs w:val="22"/>
        </w:rPr>
        <w:t>in no case use the provision of this section to realize any financial gain.  FMLA leav</w:t>
      </w:r>
      <w:r w:rsidR="00A9075A" w:rsidRPr="00A9075A">
        <w:rPr>
          <w:rFonts w:ascii="Times New Roman" w:hAnsi="Times New Roman"/>
          <w:sz w:val="22"/>
          <w:szCs w:val="22"/>
        </w:rPr>
        <w:t xml:space="preserve">e and Worker’s Compensation shall run </w:t>
      </w:r>
      <w:r w:rsidRPr="00A9075A">
        <w:rPr>
          <w:rFonts w:ascii="Times New Roman" w:hAnsi="Times New Roman"/>
          <w:sz w:val="22"/>
          <w:szCs w:val="22"/>
        </w:rPr>
        <w:t xml:space="preserve">concurrently.  </w:t>
      </w:r>
    </w:p>
    <w:p w:rsidR="006556A6" w:rsidRDefault="004A3544" w:rsidP="008E4999">
      <w:pPr>
        <w:pStyle w:val="BodyTextIndent3"/>
        <w:widowControl w:val="0"/>
        <w:numPr>
          <w:ilvl w:val="0"/>
          <w:numId w:val="105"/>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ind w:left="2160"/>
        <w:rPr>
          <w:rFonts w:ascii="Times New Roman" w:hAnsi="Times New Roman"/>
          <w:sz w:val="22"/>
          <w:szCs w:val="22"/>
        </w:rPr>
      </w:pPr>
      <w:r w:rsidRPr="00A9075A">
        <w:rPr>
          <w:rFonts w:ascii="Times New Roman" w:hAnsi="Times New Roman"/>
          <w:sz w:val="22"/>
          <w:szCs w:val="22"/>
        </w:rPr>
        <w:t xml:space="preserve">No </w:t>
      </w:r>
      <w:r w:rsidR="00BD68A0" w:rsidRPr="00BD68A0">
        <w:rPr>
          <w:rFonts w:ascii="Times New Roman" w:hAnsi="Times New Roman"/>
          <w:sz w:val="22"/>
          <w:szCs w:val="22"/>
        </w:rPr>
        <w:t>specific hour</w:t>
      </w:r>
      <w:r w:rsidR="00BD68A0">
        <w:rPr>
          <w:rFonts w:ascii="Times New Roman" w:hAnsi="Times New Roman"/>
          <w:szCs w:val="22"/>
        </w:rPr>
        <w:t xml:space="preserve"> </w:t>
      </w:r>
      <w:r w:rsidRPr="00A9075A">
        <w:rPr>
          <w:rFonts w:ascii="Times New Roman" w:hAnsi="Times New Roman"/>
          <w:sz w:val="22"/>
          <w:szCs w:val="22"/>
        </w:rPr>
        <w:t>maximum exists for the accumulation of sick leave</w:t>
      </w:r>
      <w:r w:rsidR="00BD68A0" w:rsidRPr="00BD68A0">
        <w:rPr>
          <w:rFonts w:ascii="Times New Roman" w:hAnsi="Times New Roman"/>
          <w:szCs w:val="22"/>
        </w:rPr>
        <w:t xml:space="preserve"> </w:t>
      </w:r>
      <w:r w:rsidR="00BD68A0">
        <w:rPr>
          <w:rFonts w:ascii="Times New Roman" w:hAnsi="Times New Roman"/>
          <w:sz w:val="22"/>
          <w:szCs w:val="22"/>
        </w:rPr>
        <w:t xml:space="preserve">for eligible employees hired before </w:t>
      </w:r>
      <w:r w:rsidR="002F671B">
        <w:rPr>
          <w:rFonts w:ascii="Times New Roman" w:hAnsi="Times New Roman"/>
          <w:sz w:val="22"/>
          <w:szCs w:val="22"/>
        </w:rPr>
        <w:t>December 11</w:t>
      </w:r>
      <w:r w:rsidR="00BD68A0">
        <w:rPr>
          <w:rFonts w:ascii="Times New Roman" w:hAnsi="Times New Roman"/>
          <w:sz w:val="22"/>
          <w:szCs w:val="22"/>
          <w:vertAlign w:val="superscript"/>
        </w:rPr>
        <w:t>th</w:t>
      </w:r>
      <w:r w:rsidR="002F671B">
        <w:rPr>
          <w:rFonts w:ascii="Times New Roman" w:hAnsi="Times New Roman"/>
          <w:sz w:val="22"/>
          <w:szCs w:val="22"/>
        </w:rPr>
        <w:t xml:space="preserve">, </w:t>
      </w:r>
      <w:r w:rsidR="00BD68A0">
        <w:rPr>
          <w:rFonts w:ascii="Times New Roman" w:hAnsi="Times New Roman"/>
          <w:sz w:val="22"/>
          <w:szCs w:val="22"/>
        </w:rPr>
        <w:t xml:space="preserve">2012.  However, employees eligible to receive sick leave prior to this date shall have their accrued sick leave balance </w:t>
      </w:r>
    </w:p>
    <w:p w:rsidR="006556A6" w:rsidRPr="00E54BA5" w:rsidRDefault="006556A6" w:rsidP="006556A6">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IV: Leave</w:t>
      </w:r>
    </w:p>
    <w:p w:rsidR="006556A6" w:rsidRPr="00E54BA5" w:rsidRDefault="006556A6" w:rsidP="006556A6">
      <w:pPr>
        <w:pStyle w:val="Header"/>
        <w:rPr>
          <w:rFonts w:ascii="Times New Roman" w:hAnsi="Times New Roman"/>
          <w:sz w:val="24"/>
          <w:szCs w:val="24"/>
        </w:rPr>
      </w:pPr>
      <w:r w:rsidRPr="00E54BA5">
        <w:rPr>
          <w:rFonts w:ascii="Times New Roman" w:hAnsi="Times New Roman"/>
          <w:b/>
          <w:noProof/>
          <w:sz w:val="24"/>
          <w:szCs w:val="24"/>
        </w:rPr>
        <mc:AlternateContent>
          <mc:Choice Requires="wps">
            <w:drawing>
              <wp:anchor distT="0" distB="0" distL="114300" distR="114300" simplePos="0" relativeHeight="252130304" behindDoc="0" locked="0" layoutInCell="1" allowOverlap="1" wp14:anchorId="422000F6" wp14:editId="60D1A78B">
                <wp:simplePos x="0" y="0"/>
                <wp:positionH relativeFrom="column">
                  <wp:posOffset>-457200</wp:posOffset>
                </wp:positionH>
                <wp:positionV relativeFrom="paragraph">
                  <wp:posOffset>194310</wp:posOffset>
                </wp:positionV>
                <wp:extent cx="6755765" cy="0"/>
                <wp:effectExtent l="0" t="19050" r="6985" b="19050"/>
                <wp:wrapNone/>
                <wp:docPr id="681" name="Straight Connector 681"/>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81" o:spid="_x0000_s1026" style="position:absolute;z-index:252130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De2hy3DAQAAzAMAAA4AAAAAAAAAAAAA&#10;AAAALgIAAGRycy9lMm9Eb2MueG1sUEsBAi0AFAAGAAgAAAAhAJ7x+ajfAAAACQEAAA8AAAAAAAAA&#10;AAAAAAAAHQQAAGRycy9kb3ducmV2LnhtbFBLBQYAAAAABAAEAPMAAAApBQAAAAA=&#10;" strokecolor="black [3040]" strokeweight="2.25pt"/>
            </w:pict>
          </mc:Fallback>
        </mc:AlternateContent>
      </w:r>
      <w:r w:rsidRPr="00E54BA5">
        <w:rPr>
          <w:rFonts w:ascii="Times New Roman" w:hAnsi="Times New Roman"/>
          <w:b/>
          <w:sz w:val="24"/>
          <w:szCs w:val="24"/>
        </w:rPr>
        <w:t>Subject: Leaves of Absence</w:t>
      </w:r>
    </w:p>
    <w:p w:rsidR="006556A6" w:rsidRPr="00E54BA5" w:rsidRDefault="006556A6" w:rsidP="006556A6">
      <w:pPr>
        <w:pStyle w:val="Header"/>
        <w:rPr>
          <w:rFonts w:ascii="Times New Roman" w:hAnsi="Times New Roman"/>
        </w:rPr>
      </w:pPr>
    </w:p>
    <w:p w:rsidR="00BD68A0" w:rsidRDefault="00BD68A0" w:rsidP="006556A6">
      <w:pPr>
        <w:pStyle w:val="BodyTextIndent3"/>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ind w:left="2160"/>
        <w:rPr>
          <w:rFonts w:ascii="Times New Roman" w:hAnsi="Times New Roman"/>
          <w:sz w:val="22"/>
          <w:szCs w:val="22"/>
        </w:rPr>
      </w:pPr>
      <w:r>
        <w:rPr>
          <w:rFonts w:ascii="Times New Roman" w:hAnsi="Times New Roman"/>
          <w:sz w:val="22"/>
          <w:szCs w:val="22"/>
        </w:rPr>
        <w:t>capped at the total amount accrued by December 31</w:t>
      </w:r>
      <w:r>
        <w:rPr>
          <w:rFonts w:ascii="Times New Roman" w:hAnsi="Times New Roman"/>
          <w:sz w:val="22"/>
          <w:szCs w:val="22"/>
          <w:vertAlign w:val="superscript"/>
        </w:rPr>
        <w:t>st</w:t>
      </w:r>
      <w:r>
        <w:rPr>
          <w:rFonts w:ascii="Times New Roman" w:hAnsi="Times New Roman"/>
          <w:sz w:val="22"/>
          <w:szCs w:val="22"/>
        </w:rPr>
        <w:t xml:space="preserve"> 2012.  Employees that become eligible for sick leave after this date may accrue up to </w:t>
      </w:r>
      <w:r w:rsidR="002F671B">
        <w:rPr>
          <w:rFonts w:ascii="Times New Roman" w:hAnsi="Times New Roman"/>
          <w:sz w:val="22"/>
          <w:szCs w:val="22"/>
        </w:rPr>
        <w:t>12 regularly-scheduled work weeks</w:t>
      </w:r>
      <w:r>
        <w:rPr>
          <w:rFonts w:ascii="Times New Roman" w:hAnsi="Times New Roman"/>
          <w:sz w:val="22"/>
          <w:szCs w:val="22"/>
        </w:rPr>
        <w:t>.  Accrued sick leave hours may be converted, subject to the conditions of the Sick Leave Conversion Program identified in this policy.</w:t>
      </w:r>
    </w:p>
    <w:p w:rsidR="00BD68A0" w:rsidRPr="006556A6" w:rsidRDefault="00BD68A0" w:rsidP="00BD68A0">
      <w:pPr>
        <w:pStyle w:val="BodyTextIndent3"/>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after="0"/>
        <w:ind w:left="2160"/>
        <w:rPr>
          <w:rFonts w:ascii="Times New Roman" w:hAnsi="Times New Roman"/>
          <w:sz w:val="22"/>
          <w:szCs w:val="22"/>
        </w:rPr>
      </w:pPr>
    </w:p>
    <w:p w:rsidR="00BD68A0" w:rsidRPr="006556A6" w:rsidRDefault="00BD68A0" w:rsidP="008E4999">
      <w:pPr>
        <w:pStyle w:val="Header"/>
        <w:numPr>
          <w:ilvl w:val="3"/>
          <w:numId w:val="100"/>
        </w:numPr>
        <w:ind w:left="720"/>
        <w:rPr>
          <w:rFonts w:ascii="Times New Roman" w:hAnsi="Times New Roman"/>
          <w:szCs w:val="22"/>
        </w:rPr>
      </w:pPr>
      <w:r w:rsidRPr="006556A6">
        <w:rPr>
          <w:rFonts w:ascii="Times New Roman" w:hAnsi="Times New Roman"/>
          <w:szCs w:val="22"/>
        </w:rPr>
        <w:t>Sick Leave Conversion Program.</w:t>
      </w:r>
    </w:p>
    <w:p w:rsidR="00BD68A0" w:rsidRDefault="00BD68A0" w:rsidP="00BD68A0">
      <w:pPr>
        <w:pStyle w:val="Header"/>
        <w:rPr>
          <w:rFonts w:ascii="Times New Roman" w:hAnsi="Times New Roman"/>
          <w:sz w:val="24"/>
          <w:szCs w:val="24"/>
        </w:rPr>
      </w:pPr>
    </w:p>
    <w:p w:rsidR="00BD68A0" w:rsidRDefault="00BD68A0" w:rsidP="008E4999">
      <w:pPr>
        <w:pStyle w:val="ListParagraph"/>
        <w:numPr>
          <w:ilvl w:val="0"/>
          <w:numId w:val="177"/>
        </w:numPr>
        <w:ind w:left="1440" w:hanging="360"/>
        <w:rPr>
          <w:rFonts w:ascii="Times New Roman" w:hAnsi="Times New Roman"/>
        </w:rPr>
      </w:pPr>
      <w:r>
        <w:rPr>
          <w:rFonts w:ascii="Times New Roman" w:hAnsi="Times New Roman"/>
        </w:rPr>
        <w:t xml:space="preserve">Benefited employees who have a minimum of </w:t>
      </w:r>
      <w:r w:rsidR="002F671B">
        <w:rPr>
          <w:rFonts w:ascii="Times New Roman" w:hAnsi="Times New Roman"/>
        </w:rPr>
        <w:t>six (6) regularly-scheduled work weeks</w:t>
      </w:r>
      <w:r>
        <w:rPr>
          <w:rFonts w:ascii="Times New Roman" w:hAnsi="Times New Roman"/>
        </w:rPr>
        <w:t xml:space="preserve"> of unused sick leave as of January 1 of each year</w:t>
      </w:r>
      <w:r w:rsidR="00DF03DB">
        <w:rPr>
          <w:rFonts w:ascii="Times New Roman" w:hAnsi="Times New Roman"/>
        </w:rPr>
        <w:t xml:space="preserve"> </w:t>
      </w:r>
      <w:r>
        <w:rPr>
          <w:rFonts w:ascii="Times New Roman" w:hAnsi="Times New Roman"/>
        </w:rPr>
        <w:t>may elect to convert sick leave time</w:t>
      </w:r>
      <w:r w:rsidR="00983CF5">
        <w:rPr>
          <w:rFonts w:ascii="Times New Roman" w:hAnsi="Times New Roman"/>
        </w:rPr>
        <w:t xml:space="preserve"> at any time</w:t>
      </w:r>
      <w:r>
        <w:rPr>
          <w:rFonts w:ascii="Times New Roman" w:hAnsi="Times New Roman"/>
        </w:rPr>
        <w:t xml:space="preserve">.  </w:t>
      </w:r>
    </w:p>
    <w:p w:rsidR="00983CF5" w:rsidRDefault="00983CF5" w:rsidP="00F40AEA">
      <w:pPr>
        <w:pStyle w:val="ListParagraph"/>
        <w:ind w:left="1440"/>
        <w:rPr>
          <w:rFonts w:ascii="Times New Roman" w:hAnsi="Times New Roman"/>
        </w:rPr>
      </w:pPr>
    </w:p>
    <w:p w:rsidR="00DF03DB" w:rsidRPr="00F40AEA" w:rsidRDefault="00DF03DB" w:rsidP="00F40AEA">
      <w:pPr>
        <w:pStyle w:val="ListParagraph"/>
        <w:numPr>
          <w:ilvl w:val="0"/>
          <w:numId w:val="177"/>
        </w:numPr>
        <w:ind w:left="1440" w:hanging="360"/>
        <w:rPr>
          <w:rFonts w:ascii="Times New Roman" w:hAnsi="Times New Roman"/>
        </w:rPr>
      </w:pPr>
      <w:r w:rsidRPr="00F40AEA">
        <w:rPr>
          <w:rFonts w:ascii="Times New Roman" w:hAnsi="Times New Roman"/>
        </w:rPr>
        <w:t xml:space="preserve">A minimum balance of six (6) regularly-scheduled work weeks of unused sick leave must </w:t>
      </w:r>
      <w:r w:rsidR="00F40AEA">
        <w:rPr>
          <w:rFonts w:ascii="Times New Roman" w:hAnsi="Times New Roman"/>
        </w:rPr>
        <w:t>remain</w:t>
      </w:r>
      <w:r w:rsidRPr="00F40AEA">
        <w:rPr>
          <w:rFonts w:ascii="Times New Roman" w:hAnsi="Times New Roman"/>
        </w:rPr>
        <w:t xml:space="preserve"> upon conversion.</w:t>
      </w:r>
    </w:p>
    <w:p w:rsidR="00BD68A0" w:rsidRDefault="00BD68A0" w:rsidP="00BD68A0">
      <w:pPr>
        <w:pStyle w:val="ListParagraph"/>
        <w:ind w:left="1440"/>
        <w:rPr>
          <w:rFonts w:ascii="Times New Roman" w:hAnsi="Times New Roman"/>
        </w:rPr>
      </w:pPr>
    </w:p>
    <w:p w:rsidR="00BD68A0" w:rsidRDefault="00BD68A0" w:rsidP="008E4999">
      <w:pPr>
        <w:pStyle w:val="ListParagraph"/>
        <w:numPr>
          <w:ilvl w:val="0"/>
          <w:numId w:val="177"/>
        </w:numPr>
        <w:ind w:left="1440" w:hanging="360"/>
        <w:rPr>
          <w:rFonts w:ascii="Times New Roman" w:hAnsi="Times New Roman"/>
        </w:rPr>
      </w:pPr>
      <w:r>
        <w:rPr>
          <w:rFonts w:ascii="Times New Roman" w:hAnsi="Times New Roman"/>
        </w:rPr>
        <w:t>The method of sick leave conversion shall be subject to the availability of funds and may not exceed appropriations within a budget year</w:t>
      </w:r>
      <w:r w:rsidR="003E6682">
        <w:rPr>
          <w:rFonts w:ascii="Times New Roman" w:hAnsi="Times New Roman"/>
        </w:rPr>
        <w:t>, as officially approved by the City’s governing body</w:t>
      </w:r>
      <w:r>
        <w:rPr>
          <w:rFonts w:ascii="Times New Roman" w:hAnsi="Times New Roman"/>
        </w:rPr>
        <w:t>.  Each department director has the authority to carry out this policy, with approval from the City Administrator.</w:t>
      </w:r>
    </w:p>
    <w:p w:rsidR="00BD68A0" w:rsidRDefault="00BD68A0" w:rsidP="00BD68A0">
      <w:pPr>
        <w:rPr>
          <w:rFonts w:ascii="Times New Roman" w:hAnsi="Times New Roman"/>
        </w:rPr>
      </w:pPr>
    </w:p>
    <w:p w:rsidR="00BD68A0" w:rsidRDefault="00BD68A0" w:rsidP="008E4999">
      <w:pPr>
        <w:pStyle w:val="ListParagraph"/>
        <w:numPr>
          <w:ilvl w:val="0"/>
          <w:numId w:val="177"/>
        </w:numPr>
        <w:ind w:left="1440" w:hanging="360"/>
        <w:rPr>
          <w:rFonts w:ascii="Times New Roman" w:hAnsi="Times New Roman"/>
        </w:rPr>
      </w:pPr>
      <w:r>
        <w:rPr>
          <w:rFonts w:ascii="Times New Roman" w:hAnsi="Times New Roman"/>
        </w:rPr>
        <w:t>Where applicable, the department director shall ensure the method of conversion does not interfere with work schedules or the regular operation of the department.</w:t>
      </w:r>
    </w:p>
    <w:p w:rsidR="00BD68A0" w:rsidRDefault="00BD68A0" w:rsidP="00BD68A0">
      <w:pPr>
        <w:pStyle w:val="ListParagraph"/>
        <w:rPr>
          <w:rFonts w:ascii="Times New Roman" w:hAnsi="Times New Roman"/>
        </w:rPr>
      </w:pPr>
    </w:p>
    <w:p w:rsidR="00BD68A0" w:rsidRDefault="00BD68A0" w:rsidP="008E4999">
      <w:pPr>
        <w:pStyle w:val="ListParagraph"/>
        <w:numPr>
          <w:ilvl w:val="0"/>
          <w:numId w:val="177"/>
        </w:numPr>
        <w:ind w:left="1440" w:hanging="360"/>
        <w:rPr>
          <w:rFonts w:ascii="Times New Roman" w:hAnsi="Times New Roman"/>
        </w:rPr>
      </w:pPr>
      <w:r>
        <w:rPr>
          <w:rFonts w:ascii="Times New Roman" w:hAnsi="Times New Roman"/>
        </w:rPr>
        <w:t>Where applicable, payments shall be made at the employee’s hourly rate which was being earned at the time of conversion or retirement.</w:t>
      </w:r>
    </w:p>
    <w:p w:rsidR="00BD68A0" w:rsidRDefault="00BD68A0" w:rsidP="00BD68A0">
      <w:pPr>
        <w:rPr>
          <w:rFonts w:ascii="Times New Roman" w:hAnsi="Times New Roman"/>
        </w:rPr>
      </w:pPr>
    </w:p>
    <w:p w:rsidR="00BD68A0" w:rsidRDefault="00BD68A0" w:rsidP="008E4999">
      <w:pPr>
        <w:pStyle w:val="ListParagraph"/>
        <w:numPr>
          <w:ilvl w:val="0"/>
          <w:numId w:val="177"/>
        </w:numPr>
        <w:ind w:left="1440" w:hanging="360"/>
        <w:rPr>
          <w:rFonts w:ascii="Times New Roman" w:hAnsi="Times New Roman"/>
        </w:rPr>
      </w:pPr>
      <w:r>
        <w:rPr>
          <w:rFonts w:ascii="Times New Roman" w:hAnsi="Times New Roman"/>
        </w:rPr>
        <w:t xml:space="preserve">Sick leave conversion may take place through one of the following alternatives: </w:t>
      </w:r>
    </w:p>
    <w:p w:rsidR="00BD68A0" w:rsidRDefault="00BD68A0" w:rsidP="00BD68A0">
      <w:pPr>
        <w:rPr>
          <w:rFonts w:ascii="Times New Roman" w:hAnsi="Times New Roman"/>
        </w:rPr>
      </w:pPr>
    </w:p>
    <w:p w:rsidR="00BD68A0" w:rsidRDefault="00BD68A0" w:rsidP="008E4999">
      <w:pPr>
        <w:pStyle w:val="ListParagraph"/>
        <w:numPr>
          <w:ilvl w:val="1"/>
          <w:numId w:val="177"/>
        </w:numPr>
        <w:ind w:left="2160"/>
        <w:rPr>
          <w:rFonts w:ascii="Times New Roman" w:hAnsi="Times New Roman"/>
        </w:rPr>
      </w:pPr>
      <w:r>
        <w:rPr>
          <w:rFonts w:ascii="Times New Roman" w:hAnsi="Times New Roman"/>
        </w:rPr>
        <w:t xml:space="preserve">Two (2) hours of sick leave for one (1) hour of vacation leave.  </w:t>
      </w:r>
    </w:p>
    <w:p w:rsidR="00BD68A0" w:rsidRDefault="00BD68A0" w:rsidP="008E4999">
      <w:pPr>
        <w:pStyle w:val="ListParagraph"/>
        <w:numPr>
          <w:ilvl w:val="1"/>
          <w:numId w:val="177"/>
        </w:numPr>
        <w:ind w:left="2160"/>
        <w:rPr>
          <w:rFonts w:ascii="Times New Roman" w:hAnsi="Times New Roman"/>
        </w:rPr>
      </w:pPr>
      <w:r>
        <w:rPr>
          <w:rFonts w:ascii="Times New Roman" w:hAnsi="Times New Roman"/>
        </w:rPr>
        <w:t>Two (2) hours of sick leave for one (1) hour paid into a Retirement Health Savings Plan.</w:t>
      </w:r>
    </w:p>
    <w:p w:rsidR="00BD68A0" w:rsidRDefault="00BD68A0" w:rsidP="008E4999">
      <w:pPr>
        <w:pStyle w:val="ListParagraph"/>
        <w:numPr>
          <w:ilvl w:val="1"/>
          <w:numId w:val="177"/>
        </w:numPr>
        <w:ind w:left="2160"/>
        <w:rPr>
          <w:rFonts w:ascii="Times New Roman" w:hAnsi="Times New Roman"/>
        </w:rPr>
      </w:pPr>
      <w:r>
        <w:rPr>
          <w:rFonts w:ascii="Times New Roman" w:hAnsi="Times New Roman"/>
        </w:rPr>
        <w:t>Donation of sick leave to another benefited employee in need at an hour-for-hour rate.</w:t>
      </w:r>
      <w:r>
        <w:rPr>
          <w:rFonts w:ascii="Calibri" w:eastAsia="Calibri" w:hAnsi="Calibri"/>
        </w:rPr>
        <w:t xml:space="preserve">  </w:t>
      </w:r>
      <w:r>
        <w:rPr>
          <w:rFonts w:ascii="Times New Roman" w:eastAsia="Calibri" w:hAnsi="Times New Roman"/>
        </w:rPr>
        <w:t xml:space="preserve">However, the pay rate shall be at the </w:t>
      </w:r>
      <w:r w:rsidR="005C2FC4">
        <w:rPr>
          <w:rFonts w:ascii="Times New Roman" w:eastAsia="Calibri" w:hAnsi="Times New Roman"/>
        </w:rPr>
        <w:t xml:space="preserve">lower </w:t>
      </w:r>
      <w:r>
        <w:rPr>
          <w:rFonts w:ascii="Times New Roman" w:eastAsia="Calibri" w:hAnsi="Times New Roman"/>
        </w:rPr>
        <w:t>hourly rate.  All donations shall be voluntary, non-retrievable, and subject to all of the other requirements under this policy.</w:t>
      </w:r>
    </w:p>
    <w:p w:rsidR="00BD68A0" w:rsidRDefault="00BD68A0" w:rsidP="008E4999">
      <w:pPr>
        <w:numPr>
          <w:ilvl w:val="1"/>
          <w:numId w:val="177"/>
        </w:numPr>
        <w:ind w:left="2160"/>
        <w:rPr>
          <w:rFonts w:ascii="Times New Roman" w:hAnsi="Times New Roman"/>
          <w:szCs w:val="22"/>
        </w:rPr>
      </w:pPr>
      <w:r>
        <w:rPr>
          <w:rFonts w:ascii="Times New Roman" w:hAnsi="Times New Roman"/>
          <w:szCs w:val="22"/>
        </w:rPr>
        <w:t>Where no conversion is selected by December 31</w:t>
      </w:r>
      <w:r>
        <w:rPr>
          <w:rFonts w:ascii="Times New Roman" w:hAnsi="Times New Roman"/>
          <w:szCs w:val="22"/>
          <w:vertAlign w:val="superscript"/>
        </w:rPr>
        <w:t>st</w:t>
      </w:r>
      <w:r>
        <w:rPr>
          <w:rFonts w:ascii="Times New Roman" w:hAnsi="Times New Roman"/>
          <w:szCs w:val="22"/>
        </w:rPr>
        <w:t xml:space="preserve"> of each year, the default conversion for any accrued sick leave time above the maximum allowed for each employee shall be the Retirement Health Savings Plan of the employee.  Each employee’s RHS account is 100% vested at all times and belongs to the employee at separation from Lehi City.  No FICA or federal income tax are payable at the time of contribution and if used for medical expenses of the participant, spouse or dependent, no FICA or federal income tax are payable at distribution, if used for approved medical expenses.  Assets revert to Lehi City only upon death of a participant if there is no spouse or </w:t>
      </w:r>
      <w:r w:rsidR="002F671B">
        <w:rPr>
          <w:rFonts w:ascii="Times New Roman" w:hAnsi="Times New Roman"/>
          <w:szCs w:val="22"/>
        </w:rPr>
        <w:t xml:space="preserve">eligible </w:t>
      </w:r>
      <w:r>
        <w:rPr>
          <w:rFonts w:ascii="Times New Roman" w:hAnsi="Times New Roman"/>
          <w:szCs w:val="22"/>
        </w:rPr>
        <w:t>dependents. For additional information, please contact the Human Resource Office.</w:t>
      </w:r>
    </w:p>
    <w:p w:rsidR="00BD68A0" w:rsidRDefault="00BD68A0" w:rsidP="00BD68A0">
      <w:pPr>
        <w:pStyle w:val="Heading3"/>
        <w:rPr>
          <w:rFonts w:asciiTheme="majorHAnsi" w:hAnsiTheme="majorHAnsi"/>
        </w:rPr>
      </w:pPr>
    </w:p>
    <w:p w:rsidR="00F40AEA" w:rsidRDefault="00F40AEA" w:rsidP="00F40AEA"/>
    <w:p w:rsidR="00F40AEA" w:rsidRPr="00E54BA5" w:rsidRDefault="00F40AEA" w:rsidP="00F40AEA">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IV: Leave</w:t>
      </w:r>
    </w:p>
    <w:p w:rsidR="00F40AEA" w:rsidRPr="00E54BA5" w:rsidRDefault="00F40AEA" w:rsidP="00F40AEA">
      <w:pPr>
        <w:pStyle w:val="Header"/>
        <w:rPr>
          <w:rFonts w:ascii="Times New Roman" w:hAnsi="Times New Roman"/>
          <w:sz w:val="24"/>
          <w:szCs w:val="24"/>
        </w:rPr>
      </w:pPr>
      <w:r w:rsidRPr="00E54BA5">
        <w:rPr>
          <w:rFonts w:ascii="Times New Roman" w:hAnsi="Times New Roman"/>
          <w:b/>
          <w:noProof/>
          <w:sz w:val="24"/>
          <w:szCs w:val="24"/>
        </w:rPr>
        <mc:AlternateContent>
          <mc:Choice Requires="wps">
            <w:drawing>
              <wp:anchor distT="0" distB="0" distL="114300" distR="114300" simplePos="0" relativeHeight="252193792" behindDoc="0" locked="0" layoutInCell="1" allowOverlap="1" wp14:anchorId="3C684282" wp14:editId="06CC57FC">
                <wp:simplePos x="0" y="0"/>
                <wp:positionH relativeFrom="column">
                  <wp:posOffset>-457200</wp:posOffset>
                </wp:positionH>
                <wp:positionV relativeFrom="paragraph">
                  <wp:posOffset>194310</wp:posOffset>
                </wp:positionV>
                <wp:extent cx="6755765" cy="0"/>
                <wp:effectExtent l="0" t="19050" r="6985" b="19050"/>
                <wp:wrapNone/>
                <wp:docPr id="773" name="Straight Connector 773"/>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73" o:spid="_x0000_s1026" style="position:absolute;z-index:252193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JAo/nLDAQAAzAMAAA4AAAAAAAAAAAAA&#10;AAAALgIAAGRycy9lMm9Eb2MueG1sUEsBAi0AFAAGAAgAAAAhAJ7x+ajfAAAACQEAAA8AAAAAAAAA&#10;AAAAAAAAHQQAAGRycy9kb3ducmV2LnhtbFBLBQYAAAAABAAEAPMAAAApBQAAAAA=&#10;" strokecolor="black [3040]" strokeweight="2.25pt"/>
            </w:pict>
          </mc:Fallback>
        </mc:AlternateContent>
      </w:r>
      <w:r w:rsidRPr="00E54BA5">
        <w:rPr>
          <w:rFonts w:ascii="Times New Roman" w:hAnsi="Times New Roman"/>
          <w:b/>
          <w:sz w:val="24"/>
          <w:szCs w:val="24"/>
        </w:rPr>
        <w:t>Subject: Leaves of Absence</w:t>
      </w:r>
    </w:p>
    <w:p w:rsidR="00F40AEA" w:rsidRDefault="00F40AEA" w:rsidP="00F40AEA">
      <w:pPr>
        <w:pStyle w:val="Heading3"/>
      </w:pPr>
    </w:p>
    <w:p w:rsidR="00BD68A0" w:rsidRDefault="00BD68A0" w:rsidP="008E4999">
      <w:pPr>
        <w:pStyle w:val="ListParagraph"/>
        <w:numPr>
          <w:ilvl w:val="0"/>
          <w:numId w:val="177"/>
        </w:numPr>
        <w:ind w:left="1440" w:hanging="360"/>
        <w:rPr>
          <w:rFonts w:ascii="Times New Roman" w:hAnsi="Times New Roman"/>
        </w:rPr>
      </w:pPr>
      <w:r>
        <w:rPr>
          <w:rFonts w:ascii="Times New Roman" w:hAnsi="Times New Roman"/>
        </w:rPr>
        <w:t>No payment shall be made of unused, unconverted sick leave balances at the time of separation from the city, except for in the event of retirement according to the stipulations provided in this policy.</w:t>
      </w:r>
    </w:p>
    <w:p w:rsidR="006556A6" w:rsidRPr="00E54BA5" w:rsidRDefault="006556A6" w:rsidP="006556A6">
      <w:pPr>
        <w:pStyle w:val="Header"/>
        <w:rPr>
          <w:rFonts w:ascii="Times New Roman" w:hAnsi="Times New Roman"/>
        </w:rPr>
      </w:pPr>
    </w:p>
    <w:p w:rsidR="00BD68A0" w:rsidRDefault="00DF03DB" w:rsidP="00DF03D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imes New Roman" w:hAnsi="Times New Roman"/>
        </w:rPr>
      </w:pPr>
      <w:r>
        <w:rPr>
          <w:rFonts w:ascii="Times New Roman" w:hAnsi="Times New Roman"/>
        </w:rPr>
        <w:t xml:space="preserve">5. </w:t>
      </w:r>
      <w:r>
        <w:rPr>
          <w:rFonts w:ascii="Times New Roman" w:hAnsi="Times New Roman"/>
        </w:rPr>
        <w:tab/>
        <w:t xml:space="preserve">Sick Leave Upon Retirement. </w:t>
      </w:r>
      <w:r w:rsidR="00BD68A0">
        <w:rPr>
          <w:rFonts w:ascii="Times New Roman" w:hAnsi="Times New Roman"/>
        </w:rPr>
        <w:t>Employees retiring at any age if eligible under the Utah Retirement System, may choose to receive compensation for accrued, unused balances of sick leave:</w:t>
      </w:r>
    </w:p>
    <w:p w:rsidR="00BD68A0" w:rsidRDefault="00BD68A0" w:rsidP="00BD68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BD68A0" w:rsidRDefault="00BD68A0" w:rsidP="008E4999">
      <w:pPr>
        <w:pStyle w:val="ListParagraph"/>
        <w:numPr>
          <w:ilvl w:val="0"/>
          <w:numId w:val="178"/>
        </w:num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Receive 75% of the unused sick leave placed into a Retirement Health Savings Plan to help cover medical insurance premiums and medical costs incurred after retirement. </w:t>
      </w:r>
      <w:r w:rsidR="00D07514">
        <w:rPr>
          <w:rFonts w:ascii="Times New Roman" w:hAnsi="Times New Roman"/>
          <w:szCs w:val="22"/>
        </w:rPr>
        <w:t xml:space="preserve">Assets revert to Lehi City only upon death of a participant if there is no spouse or eligible dependents. </w:t>
      </w:r>
    </w:p>
    <w:p w:rsidR="00BD68A0" w:rsidRDefault="00BD68A0" w:rsidP="00BD68A0">
      <w:pPr>
        <w:tabs>
          <w:tab w:val="num" w:pos="2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ab/>
      </w:r>
      <w:r>
        <w:rPr>
          <w:rFonts w:ascii="Times New Roman" w:hAnsi="Times New Roman"/>
        </w:rPr>
        <w:tab/>
      </w:r>
    </w:p>
    <w:p w:rsidR="00BD68A0" w:rsidRDefault="00BD68A0" w:rsidP="00BD68A0">
      <w:pPr>
        <w:pStyle w:val="ListParagraph"/>
        <w:ind w:left="1440"/>
        <w:rPr>
          <w:rFonts w:ascii="Times New Roman" w:hAnsi="Times New Roman"/>
        </w:rPr>
      </w:pPr>
      <w:r>
        <w:rPr>
          <w:rFonts w:ascii="Times New Roman" w:hAnsi="Times New Roman"/>
        </w:rPr>
        <w:t>At the time of retirement, employees who have opted out of the Utah State Retirement System may make the same elections as employees covered by URS.</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6556A6" w:rsidRDefault="004A3544" w:rsidP="008E4999">
      <w:pPr>
        <w:pStyle w:val="ListParagraph"/>
        <w:numPr>
          <w:ilvl w:val="0"/>
          <w:numId w:val="10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A9075A">
        <w:rPr>
          <w:rFonts w:ascii="Times New Roman" w:hAnsi="Times New Roman"/>
          <w:bCs/>
          <w:iCs/>
          <w:szCs w:val="22"/>
        </w:rPr>
        <w:t>I</w:t>
      </w:r>
      <w:r w:rsidR="00A9075A">
        <w:rPr>
          <w:rFonts w:ascii="Times New Roman" w:hAnsi="Times New Roman"/>
          <w:bCs/>
          <w:iCs/>
          <w:szCs w:val="22"/>
        </w:rPr>
        <w:t>njury Leave</w:t>
      </w:r>
      <w:r w:rsidRPr="00A9075A">
        <w:rPr>
          <w:rFonts w:ascii="Times New Roman" w:hAnsi="Times New Roman"/>
          <w:b/>
          <w:smallCaps/>
          <w:sz w:val="24"/>
          <w:szCs w:val="24"/>
        </w:rPr>
        <w:fldChar w:fldCharType="begin"/>
      </w:r>
      <w:r w:rsidRPr="00A9075A">
        <w:rPr>
          <w:rFonts w:ascii="Times New Roman" w:hAnsi="Times New Roman"/>
          <w:b/>
          <w:smallCaps/>
          <w:sz w:val="24"/>
          <w:szCs w:val="24"/>
        </w:rPr>
        <w:instrText xml:space="preserve"> TC"</w:instrText>
      </w:r>
      <w:r w:rsidRPr="00A9075A">
        <w:rPr>
          <w:rFonts w:ascii="Times New Roman" w:hAnsi="Times New Roman"/>
          <w:b/>
          <w:bCs/>
          <w:iCs/>
          <w:sz w:val="24"/>
        </w:rPr>
        <w:instrText xml:space="preserve"> </w:instrText>
      </w:r>
      <w:bookmarkStart w:id="107" w:name="_Toc529944383"/>
      <w:bookmarkStart w:id="108" w:name="_Toc106671773"/>
      <w:r w:rsidRPr="00A9075A">
        <w:rPr>
          <w:rFonts w:ascii="Times New Roman" w:hAnsi="Times New Roman"/>
          <w:b/>
          <w:bCs/>
          <w:iCs/>
          <w:sz w:val="24"/>
        </w:rPr>
        <w:instrText>INJURY LEAVE</w:instrText>
      </w:r>
      <w:bookmarkEnd w:id="107"/>
      <w:bookmarkEnd w:id="108"/>
      <w:r w:rsidRPr="00A9075A">
        <w:rPr>
          <w:rFonts w:ascii="Times New Roman" w:hAnsi="Times New Roman"/>
          <w:b/>
          <w:smallCaps/>
          <w:sz w:val="24"/>
          <w:szCs w:val="24"/>
        </w:rPr>
        <w:instrText xml:space="preserve"> "\l 2 </w:instrText>
      </w:r>
      <w:r w:rsidRPr="00A9075A">
        <w:rPr>
          <w:rFonts w:ascii="Times New Roman" w:hAnsi="Times New Roman"/>
          <w:b/>
          <w:smallCaps/>
          <w:sz w:val="24"/>
          <w:szCs w:val="24"/>
        </w:rPr>
        <w:fldChar w:fldCharType="end"/>
      </w:r>
      <w:r w:rsidRPr="00A9075A">
        <w:rPr>
          <w:rFonts w:ascii="Times New Roman" w:hAnsi="Times New Roman"/>
        </w:rPr>
        <w:t xml:space="preserve">.  Any employee injured on the job, however slightly, must report the fact immediately to their supervisor or the </w:t>
      </w:r>
      <w:r w:rsidR="00A82B82">
        <w:rPr>
          <w:rFonts w:ascii="Times New Roman" w:hAnsi="Times New Roman"/>
        </w:rPr>
        <w:t>City</w:t>
      </w:r>
      <w:r w:rsidRPr="00A9075A">
        <w:rPr>
          <w:rFonts w:ascii="Times New Roman" w:hAnsi="Times New Roman"/>
        </w:rPr>
        <w:t xml:space="preserve"> Administrator.  It shall be the duty of the injured employee's supervisor, or the </w:t>
      </w:r>
      <w:r w:rsidR="00A82B82">
        <w:rPr>
          <w:rFonts w:ascii="Times New Roman" w:hAnsi="Times New Roman"/>
        </w:rPr>
        <w:t>City</w:t>
      </w:r>
      <w:r w:rsidRPr="00A9075A">
        <w:rPr>
          <w:rFonts w:ascii="Times New Roman" w:hAnsi="Times New Roman"/>
        </w:rPr>
        <w:t xml:space="preserve"> Administrator, to inform the Risk Manager of the incident so he can obtain information regarding the accident or injury and complete reports and submit them in a timely man</w:t>
      </w:r>
      <w:r w:rsidR="00A7309D">
        <w:rPr>
          <w:rFonts w:ascii="Times New Roman" w:hAnsi="Times New Roman"/>
        </w:rPr>
        <w:t>ner</w:t>
      </w:r>
      <w:r w:rsidR="00824A49">
        <w:rPr>
          <w:rFonts w:ascii="Times New Roman" w:hAnsi="Times New Roman"/>
        </w:rPr>
        <w:t xml:space="preserve"> to determine if Workman’s Compensation Benefits will be initiated.</w:t>
      </w:r>
      <w:r w:rsidR="009D5132">
        <w:rPr>
          <w:rFonts w:ascii="Times New Roman" w:hAnsi="Times New Roman"/>
        </w:rPr>
        <w:t xml:space="preserve"> </w:t>
      </w:r>
    </w:p>
    <w:p w:rsidR="006556A6" w:rsidRDefault="006556A6" w:rsidP="006556A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556A6" w:rsidRDefault="004A3544" w:rsidP="008E4999">
      <w:pPr>
        <w:pStyle w:val="ListParagraph"/>
        <w:numPr>
          <w:ilvl w:val="0"/>
          <w:numId w:val="10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6556A6">
        <w:rPr>
          <w:rFonts w:ascii="Times New Roman" w:hAnsi="Times New Roman"/>
          <w:bCs/>
          <w:iCs/>
          <w:szCs w:val="22"/>
        </w:rPr>
        <w:t>E</w:t>
      </w:r>
      <w:r w:rsidR="00A9075A" w:rsidRPr="006556A6">
        <w:rPr>
          <w:rFonts w:ascii="Times New Roman" w:hAnsi="Times New Roman"/>
          <w:bCs/>
          <w:iCs/>
          <w:szCs w:val="22"/>
        </w:rPr>
        <w:t>mergency Leave</w:t>
      </w:r>
      <w:r w:rsidRPr="006556A6">
        <w:rPr>
          <w:rFonts w:ascii="Times New Roman" w:hAnsi="Times New Roman"/>
          <w:smallCaps/>
          <w:szCs w:val="22"/>
        </w:rPr>
        <w:fldChar w:fldCharType="begin"/>
      </w:r>
      <w:r w:rsidRPr="006556A6">
        <w:rPr>
          <w:rFonts w:ascii="Times New Roman" w:hAnsi="Times New Roman"/>
          <w:smallCaps/>
          <w:szCs w:val="22"/>
        </w:rPr>
        <w:instrText xml:space="preserve"> TC"</w:instrText>
      </w:r>
      <w:r w:rsidRPr="006556A6">
        <w:rPr>
          <w:rFonts w:ascii="Times New Roman" w:hAnsi="Times New Roman"/>
          <w:bCs/>
          <w:iCs/>
          <w:szCs w:val="22"/>
        </w:rPr>
        <w:instrText xml:space="preserve"> </w:instrText>
      </w:r>
      <w:bookmarkStart w:id="109" w:name="_Toc529944384"/>
      <w:bookmarkStart w:id="110" w:name="_Toc106671774"/>
      <w:r w:rsidRPr="006556A6">
        <w:rPr>
          <w:rFonts w:ascii="Times New Roman" w:hAnsi="Times New Roman"/>
          <w:bCs/>
          <w:iCs/>
          <w:szCs w:val="22"/>
        </w:rPr>
        <w:instrText>EMERGENCY LEAVE</w:instrText>
      </w:r>
      <w:bookmarkEnd w:id="109"/>
      <w:bookmarkEnd w:id="110"/>
      <w:r w:rsidRPr="006556A6">
        <w:rPr>
          <w:rFonts w:ascii="Times New Roman" w:hAnsi="Times New Roman"/>
          <w:smallCaps/>
          <w:szCs w:val="22"/>
        </w:rPr>
        <w:instrText xml:space="preserve"> "\l 2 </w:instrText>
      </w:r>
      <w:r w:rsidRPr="006556A6">
        <w:rPr>
          <w:rFonts w:ascii="Times New Roman" w:hAnsi="Times New Roman"/>
          <w:smallCaps/>
          <w:szCs w:val="22"/>
        </w:rPr>
        <w:fldChar w:fldCharType="end"/>
      </w:r>
      <w:r w:rsidRPr="006556A6">
        <w:rPr>
          <w:rFonts w:ascii="Times New Roman" w:hAnsi="Times New Roman"/>
          <w:szCs w:val="22"/>
        </w:rPr>
        <w:t>.</w:t>
      </w:r>
      <w:r w:rsidRPr="006556A6">
        <w:rPr>
          <w:rFonts w:ascii="Times New Roman" w:hAnsi="Times New Roman"/>
        </w:rPr>
        <w:t xml:space="preserve">  The</w:t>
      </w:r>
      <w:r w:rsidR="009D5132" w:rsidRPr="006556A6">
        <w:rPr>
          <w:rFonts w:ascii="Times New Roman" w:hAnsi="Times New Roman"/>
        </w:rPr>
        <w:t xml:space="preserve"> </w:t>
      </w:r>
      <w:r w:rsidR="00A82B82" w:rsidRPr="006556A6">
        <w:rPr>
          <w:rFonts w:ascii="Times New Roman" w:hAnsi="Times New Roman"/>
        </w:rPr>
        <w:t>City</w:t>
      </w:r>
      <w:r w:rsidRPr="006556A6">
        <w:rPr>
          <w:rFonts w:ascii="Times New Roman" w:hAnsi="Times New Roman"/>
        </w:rPr>
        <w:t xml:space="preserve"> Administrator, or their designated representative, may allow a</w:t>
      </w:r>
      <w:r w:rsidR="00824A49" w:rsidRPr="006556A6">
        <w:rPr>
          <w:rFonts w:ascii="Times New Roman" w:hAnsi="Times New Roman"/>
        </w:rPr>
        <w:t xml:space="preserve"> full-time</w:t>
      </w:r>
      <w:r w:rsidRPr="006556A6">
        <w:rPr>
          <w:rFonts w:ascii="Times New Roman" w:hAnsi="Times New Roman"/>
        </w:rPr>
        <w:t xml:space="preserve"> regular or </w:t>
      </w:r>
      <w:r w:rsidR="00911611" w:rsidRPr="006556A6">
        <w:rPr>
          <w:rFonts w:ascii="Times New Roman" w:hAnsi="Times New Roman"/>
        </w:rPr>
        <w:t>probationary</w:t>
      </w:r>
      <w:r w:rsidRPr="006556A6">
        <w:rPr>
          <w:rFonts w:ascii="Times New Roman" w:hAnsi="Times New Roman"/>
        </w:rPr>
        <w:t xml:space="preserve"> employee reasonable time off, not to exceed three (3) working days with pay, in case of an emergency.  Time will be charged to sick leave.  </w:t>
      </w:r>
      <w:r w:rsidR="00824A49" w:rsidRPr="006556A6">
        <w:rPr>
          <w:rFonts w:ascii="Times New Roman" w:hAnsi="Times New Roman"/>
        </w:rPr>
        <w:t xml:space="preserve">Employees with an emergency lasting longer than three days will be given </w:t>
      </w:r>
      <w:r w:rsidR="00C76B61" w:rsidRPr="006556A6">
        <w:rPr>
          <w:rFonts w:ascii="Times New Roman" w:hAnsi="Times New Roman"/>
        </w:rPr>
        <w:t xml:space="preserve">an </w:t>
      </w:r>
      <w:r w:rsidR="00824A49" w:rsidRPr="006556A6">
        <w:rPr>
          <w:rFonts w:ascii="Times New Roman" w:hAnsi="Times New Roman"/>
        </w:rPr>
        <w:t>FMLA notification.</w:t>
      </w:r>
    </w:p>
    <w:p w:rsidR="006556A6" w:rsidRPr="006556A6" w:rsidRDefault="006556A6" w:rsidP="006556A6">
      <w:pPr>
        <w:pStyle w:val="ListParagraph"/>
        <w:rPr>
          <w:rFonts w:ascii="Times New Roman" w:hAnsi="Times New Roman"/>
          <w:bCs/>
          <w:iCs/>
          <w:szCs w:val="22"/>
        </w:rPr>
      </w:pPr>
    </w:p>
    <w:p w:rsidR="004A3544" w:rsidRDefault="004A3544" w:rsidP="008E4999">
      <w:pPr>
        <w:pStyle w:val="ListParagraph"/>
        <w:numPr>
          <w:ilvl w:val="0"/>
          <w:numId w:val="10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6556A6">
        <w:rPr>
          <w:rFonts w:ascii="Times New Roman" w:hAnsi="Times New Roman"/>
          <w:bCs/>
          <w:iCs/>
          <w:szCs w:val="22"/>
        </w:rPr>
        <w:t>M</w:t>
      </w:r>
      <w:r w:rsidR="00A9075A" w:rsidRPr="006556A6">
        <w:rPr>
          <w:rFonts w:ascii="Times New Roman" w:hAnsi="Times New Roman"/>
          <w:bCs/>
          <w:iCs/>
          <w:szCs w:val="22"/>
        </w:rPr>
        <w:t>ilitary Leave</w:t>
      </w:r>
      <w:r w:rsidRPr="006556A6">
        <w:rPr>
          <w:rFonts w:ascii="Times New Roman" w:hAnsi="Times New Roman"/>
          <w:smallCaps/>
          <w:szCs w:val="22"/>
        </w:rPr>
        <w:fldChar w:fldCharType="begin"/>
      </w:r>
      <w:r w:rsidRPr="006556A6">
        <w:rPr>
          <w:rFonts w:ascii="Times New Roman" w:hAnsi="Times New Roman"/>
          <w:smallCaps/>
          <w:szCs w:val="22"/>
        </w:rPr>
        <w:instrText xml:space="preserve"> TC"</w:instrText>
      </w:r>
      <w:r w:rsidRPr="006556A6">
        <w:rPr>
          <w:rFonts w:ascii="Times New Roman" w:hAnsi="Times New Roman"/>
          <w:bCs/>
          <w:iCs/>
          <w:szCs w:val="22"/>
        </w:rPr>
        <w:instrText xml:space="preserve"> </w:instrText>
      </w:r>
      <w:bookmarkStart w:id="111" w:name="_Toc529944385"/>
      <w:bookmarkStart w:id="112" w:name="_Toc106671775"/>
      <w:r w:rsidRPr="006556A6">
        <w:rPr>
          <w:rFonts w:ascii="Times New Roman" w:hAnsi="Times New Roman"/>
          <w:bCs/>
          <w:iCs/>
          <w:szCs w:val="22"/>
        </w:rPr>
        <w:instrText>MILITARY LEAVE</w:instrText>
      </w:r>
      <w:bookmarkEnd w:id="111"/>
      <w:bookmarkEnd w:id="112"/>
      <w:r w:rsidRPr="006556A6">
        <w:rPr>
          <w:rFonts w:ascii="Times New Roman" w:hAnsi="Times New Roman"/>
          <w:smallCaps/>
          <w:szCs w:val="22"/>
        </w:rPr>
        <w:instrText xml:space="preserve"> "\l 2 </w:instrText>
      </w:r>
      <w:r w:rsidRPr="006556A6">
        <w:rPr>
          <w:rFonts w:ascii="Times New Roman" w:hAnsi="Times New Roman"/>
          <w:smallCaps/>
          <w:szCs w:val="22"/>
        </w:rPr>
        <w:fldChar w:fldCharType="end"/>
      </w:r>
      <w:r w:rsidRPr="006556A6">
        <w:rPr>
          <w:rFonts w:ascii="Times New Roman" w:hAnsi="Times New Roman"/>
          <w:szCs w:val="22"/>
        </w:rPr>
        <w:t>.</w:t>
      </w:r>
      <w:r w:rsidRPr="006556A6">
        <w:rPr>
          <w:rFonts w:ascii="Times New Roman" w:hAnsi="Times New Roman"/>
        </w:rPr>
        <w:t xml:space="preserve">  In accordance with the “Uniformed Services Employment and Reemployment Rights Act”  (USERRA), eligible full-time Lehi </w:t>
      </w:r>
      <w:r w:rsidR="00A82B82" w:rsidRPr="006556A6">
        <w:rPr>
          <w:rFonts w:ascii="Times New Roman" w:hAnsi="Times New Roman"/>
        </w:rPr>
        <w:t>City</w:t>
      </w:r>
      <w:r w:rsidRPr="006556A6">
        <w:rPr>
          <w:rFonts w:ascii="Times New Roman" w:hAnsi="Times New Roman"/>
        </w:rPr>
        <w:t xml:space="preserve"> employees who perform service in the uniformed services (as defined by USERRA) are entitled to a military leave of absence from their current positions, subject to the limitations and restrictions set forth in federal and state laws and Lehi </w:t>
      </w:r>
      <w:r w:rsidR="00A82B82" w:rsidRPr="006556A6">
        <w:rPr>
          <w:rFonts w:ascii="Times New Roman" w:hAnsi="Times New Roman"/>
        </w:rPr>
        <w:t>City</w:t>
      </w:r>
      <w:r w:rsidRPr="006556A6">
        <w:rPr>
          <w:rFonts w:ascii="Times New Roman" w:hAnsi="Times New Roman"/>
        </w:rPr>
        <w:t xml:space="preserve"> policy. Upon receiving an assignment for military service, employees should promptly provide notice to his/her supervisor and</w:t>
      </w:r>
      <w:r w:rsidR="000C03F1" w:rsidRPr="006556A6">
        <w:rPr>
          <w:rFonts w:ascii="Times New Roman" w:hAnsi="Times New Roman"/>
        </w:rPr>
        <w:t xml:space="preserve"> the</w:t>
      </w:r>
      <w:r w:rsidRPr="006556A6">
        <w:rPr>
          <w:rFonts w:ascii="Times New Roman" w:hAnsi="Times New Roman"/>
        </w:rPr>
        <w:t xml:space="preserve"> Human Resource</w:t>
      </w:r>
      <w:r w:rsidR="000C03F1" w:rsidRPr="006556A6">
        <w:rPr>
          <w:rFonts w:ascii="Times New Roman" w:hAnsi="Times New Roman"/>
        </w:rPr>
        <w:t xml:space="preserve"> Office</w:t>
      </w:r>
      <w:r w:rsidRPr="006556A6">
        <w:rPr>
          <w:rFonts w:ascii="Times New Roman" w:hAnsi="Times New Roman"/>
        </w:rPr>
        <w:t xml:space="preserve"> prior to going on military duty, unless precluded by military necessity. </w:t>
      </w:r>
    </w:p>
    <w:p w:rsidR="006556A6" w:rsidRPr="006556A6" w:rsidRDefault="006556A6" w:rsidP="006556A6">
      <w:pPr>
        <w:pStyle w:val="ListParagraph"/>
        <w:rPr>
          <w:rFonts w:ascii="Times New Roman" w:hAnsi="Times New Roman"/>
        </w:rPr>
      </w:pPr>
    </w:p>
    <w:p w:rsidR="0082543B" w:rsidRPr="0082543B" w:rsidRDefault="004A3544" w:rsidP="008E4999">
      <w:pPr>
        <w:pStyle w:val="ListParagraph"/>
        <w:numPr>
          <w:ilvl w:val="5"/>
          <w:numId w:val="82"/>
        </w:numPr>
        <w:ind w:left="1440"/>
        <w:rPr>
          <w:rFonts w:ascii="Times New Roman" w:hAnsi="Times New Roman"/>
          <w:szCs w:val="22"/>
        </w:rPr>
      </w:pPr>
      <w:r w:rsidRPr="0082543B">
        <w:rPr>
          <w:rFonts w:ascii="Times New Roman" w:hAnsi="Times New Roman"/>
          <w:szCs w:val="22"/>
        </w:rPr>
        <w:t>Military Leave – Short Term.</w:t>
      </w:r>
      <w:r w:rsidRPr="0082543B">
        <w:rPr>
          <w:rFonts w:ascii="Times New Roman" w:hAnsi="Times New Roman"/>
          <w:b/>
          <w:szCs w:val="22"/>
        </w:rPr>
        <w:t xml:space="preserve"> </w:t>
      </w:r>
      <w:r w:rsidRPr="0082543B">
        <w:rPr>
          <w:rFonts w:ascii="Times New Roman" w:hAnsi="Times New Roman"/>
          <w:szCs w:val="22"/>
        </w:rPr>
        <w:t xml:space="preserve"> An eligible full-time employee, who is a member of the military (as defined by USERRA), will be granted leave with compensation for the purpose of fulfilling annual field training not to exceed ten (10) working days in any one</w:t>
      </w:r>
      <w:r w:rsidR="006556A6" w:rsidRPr="0082543B">
        <w:rPr>
          <w:rFonts w:ascii="Times New Roman" w:hAnsi="Times New Roman"/>
          <w:b/>
          <w:szCs w:val="22"/>
        </w:rPr>
        <w:t xml:space="preserve"> </w:t>
      </w:r>
      <w:r w:rsidRPr="0082543B">
        <w:rPr>
          <w:rFonts w:ascii="Times New Roman" w:hAnsi="Times New Roman"/>
          <w:szCs w:val="22"/>
        </w:rPr>
        <w:t xml:space="preserve">(1) calendar year.  (Utah State Code 39-3-1 &amp; -2).  Any military compensation including salary, travel and expense allowance received by the employee for training must be returned to the </w:t>
      </w:r>
      <w:r w:rsidR="00A82B82" w:rsidRPr="0082543B">
        <w:rPr>
          <w:rFonts w:ascii="Times New Roman" w:hAnsi="Times New Roman"/>
          <w:szCs w:val="22"/>
        </w:rPr>
        <w:t>City</w:t>
      </w:r>
      <w:r w:rsidRPr="0082543B">
        <w:rPr>
          <w:rFonts w:ascii="Times New Roman" w:hAnsi="Times New Roman"/>
          <w:szCs w:val="22"/>
        </w:rPr>
        <w:t xml:space="preserve">. </w:t>
      </w:r>
    </w:p>
    <w:p w:rsidR="0082543B" w:rsidRDefault="0082543B" w:rsidP="0082543B">
      <w:pPr>
        <w:pStyle w:val="ListParagraph"/>
        <w:rPr>
          <w:rFonts w:ascii="Times New Roman" w:hAnsi="Times New Roman"/>
        </w:rPr>
      </w:pPr>
    </w:p>
    <w:p w:rsidR="00A9075A" w:rsidRDefault="004A3544" w:rsidP="008E4999">
      <w:pPr>
        <w:pStyle w:val="NoSpacing"/>
        <w:numPr>
          <w:ilvl w:val="5"/>
          <w:numId w:val="82"/>
        </w:numPr>
        <w:ind w:left="1440"/>
        <w:rPr>
          <w:rFonts w:ascii="Times New Roman" w:hAnsi="Times New Roman"/>
        </w:rPr>
      </w:pPr>
      <w:r w:rsidRPr="0082543B">
        <w:rPr>
          <w:rFonts w:ascii="Times New Roman" w:hAnsi="Times New Roman"/>
        </w:rPr>
        <w:t>Military Leave – Active Duty.</w:t>
      </w:r>
      <w:r w:rsidRPr="0082543B">
        <w:rPr>
          <w:rFonts w:ascii="Times New Roman" w:hAnsi="Times New Roman"/>
          <w:b/>
        </w:rPr>
        <w:t xml:space="preserve">  </w:t>
      </w:r>
      <w:r w:rsidRPr="0082543B">
        <w:rPr>
          <w:rFonts w:ascii="Times New Roman" w:hAnsi="Times New Roman"/>
        </w:rPr>
        <w:t>Any eligible full-time employee who is called up to active duty by Presidential Order will be granted a leave of ab</w:t>
      </w:r>
      <w:r w:rsidR="006556A6" w:rsidRPr="0082543B">
        <w:rPr>
          <w:rFonts w:ascii="Times New Roman" w:hAnsi="Times New Roman"/>
        </w:rPr>
        <w:t xml:space="preserve">sence from employment with Lehi </w:t>
      </w:r>
      <w:r w:rsidR="00A82B82" w:rsidRPr="0082543B">
        <w:rPr>
          <w:rFonts w:ascii="Times New Roman" w:hAnsi="Times New Roman"/>
        </w:rPr>
        <w:t>City</w:t>
      </w:r>
      <w:r w:rsidRPr="0082543B">
        <w:rPr>
          <w:rFonts w:ascii="Times New Roman" w:hAnsi="Times New Roman"/>
        </w:rPr>
        <w:t xml:space="preserve"> to the extent required by State and Federal law, including, but not limited to</w:t>
      </w:r>
      <w:r w:rsidR="00242B89" w:rsidRPr="0082543B">
        <w:rPr>
          <w:rFonts w:ascii="Times New Roman" w:hAnsi="Times New Roman"/>
        </w:rPr>
        <w:t xml:space="preserve"> </w:t>
      </w:r>
      <w:r w:rsidRPr="0082543B">
        <w:rPr>
          <w:rFonts w:ascii="Times New Roman" w:hAnsi="Times New Roman"/>
        </w:rPr>
        <w:t>Uta</w:t>
      </w:r>
      <w:r w:rsidR="00242B89" w:rsidRPr="0082543B">
        <w:rPr>
          <w:rFonts w:ascii="Times New Roman" w:hAnsi="Times New Roman"/>
        </w:rPr>
        <w:t>h</w:t>
      </w:r>
      <w:r w:rsidR="0082543B">
        <w:rPr>
          <w:rFonts w:ascii="Times New Roman" w:hAnsi="Times New Roman"/>
        </w:rPr>
        <w:t xml:space="preserve"> Code Annotated provisions regarding “Government Employees in Military Service” set forth in Utah Code Ann. 39-3-1 and provisions of the federal “Uniformed Services Employment and Reemployment Rights Act” (USERRA).</w:t>
      </w:r>
      <w:r w:rsidR="0082543B" w:rsidRPr="0082543B">
        <w:rPr>
          <w:rFonts w:ascii="Times New Roman" w:hAnsi="Times New Roman"/>
        </w:rPr>
        <w:t xml:space="preserve"> </w:t>
      </w:r>
    </w:p>
    <w:p w:rsidR="00C56E13" w:rsidRPr="00E54BA5" w:rsidRDefault="00C56E13" w:rsidP="00C56E13">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IV: Leave</w:t>
      </w:r>
    </w:p>
    <w:p w:rsidR="00C56E13" w:rsidRPr="00C56E13" w:rsidRDefault="00C56E13" w:rsidP="00C56E13">
      <w:pPr>
        <w:pStyle w:val="Header"/>
        <w:spacing w:after="120"/>
        <w:rPr>
          <w:rFonts w:ascii="Times New Roman" w:hAnsi="Times New Roman"/>
          <w:sz w:val="24"/>
          <w:szCs w:val="24"/>
        </w:rPr>
      </w:pPr>
      <w:r w:rsidRPr="00FB2CDF">
        <w:rPr>
          <w:rFonts w:ascii="Times New Roman" w:hAnsi="Times New Roman"/>
          <w:b/>
          <w:noProof/>
          <w:sz w:val="24"/>
          <w:szCs w:val="24"/>
        </w:rPr>
        <mc:AlternateContent>
          <mc:Choice Requires="wps">
            <w:drawing>
              <wp:anchor distT="0" distB="0" distL="114300" distR="114300" simplePos="0" relativeHeight="252195840" behindDoc="0" locked="0" layoutInCell="1" allowOverlap="1" wp14:anchorId="5360CF6F" wp14:editId="4402ACD7">
                <wp:simplePos x="0" y="0"/>
                <wp:positionH relativeFrom="column">
                  <wp:posOffset>-457200</wp:posOffset>
                </wp:positionH>
                <wp:positionV relativeFrom="paragraph">
                  <wp:posOffset>194310</wp:posOffset>
                </wp:positionV>
                <wp:extent cx="6755765" cy="0"/>
                <wp:effectExtent l="0" t="19050" r="6985" b="19050"/>
                <wp:wrapNone/>
                <wp:docPr id="5" name="Straight Connector 5"/>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2195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" strokecolor="black [3040]" strokeweight="2.25pt"/>
            </w:pict>
          </mc:Fallback>
        </mc:AlternateContent>
      </w:r>
      <w:r w:rsidRPr="00E54BA5">
        <w:rPr>
          <w:rFonts w:ascii="Times New Roman" w:hAnsi="Times New Roman"/>
          <w:b/>
          <w:sz w:val="24"/>
          <w:szCs w:val="24"/>
        </w:rPr>
        <w:t>Subject: Leaves of Absence</w:t>
      </w:r>
    </w:p>
    <w:p w:rsidR="00C56E13" w:rsidRDefault="00C56E13" w:rsidP="00C56E13">
      <w:pPr>
        <w:pStyle w:val="NoSpacing"/>
        <w:ind w:left="1440"/>
        <w:rPr>
          <w:rFonts w:ascii="Times New Roman" w:hAnsi="Times New Roman"/>
        </w:rPr>
      </w:pPr>
    </w:p>
    <w:p w:rsidR="0082543B" w:rsidRDefault="004A3544" w:rsidP="008E4999">
      <w:pPr>
        <w:pStyle w:val="NoSpacing"/>
        <w:numPr>
          <w:ilvl w:val="5"/>
          <w:numId w:val="82"/>
        </w:numPr>
        <w:ind w:left="1440"/>
        <w:rPr>
          <w:rFonts w:ascii="Times New Roman" w:hAnsi="Times New Roman"/>
        </w:rPr>
      </w:pPr>
      <w:r w:rsidRPr="00A9075A">
        <w:rPr>
          <w:rFonts w:ascii="Times New Roman" w:hAnsi="Times New Roman"/>
        </w:rPr>
        <w:t>Salary Differential.</w:t>
      </w:r>
      <w:r w:rsidRPr="00A9075A">
        <w:rPr>
          <w:rFonts w:ascii="Times New Roman" w:hAnsi="Times New Roman"/>
          <w:b/>
        </w:rPr>
        <w:t xml:space="preserve"> </w:t>
      </w:r>
      <w:r w:rsidRPr="00A9075A">
        <w:rPr>
          <w:rFonts w:ascii="Times New Roman" w:hAnsi="Times New Roman"/>
        </w:rPr>
        <w:t xml:space="preserve"> Salary differential for employees activated will be paid by the </w:t>
      </w:r>
      <w:r w:rsidR="00A82B82">
        <w:rPr>
          <w:rFonts w:ascii="Times New Roman" w:hAnsi="Times New Roman"/>
        </w:rPr>
        <w:t>City</w:t>
      </w:r>
      <w:r w:rsidRPr="00A9075A">
        <w:rPr>
          <w:rFonts w:ascii="Times New Roman" w:hAnsi="Times New Roman"/>
        </w:rPr>
        <w:t xml:space="preserve"> if the military pay of an employee called into active service is less than the salary he/she would have continued to receive if not called to active service. He/she may receive a </w:t>
      </w:r>
    </w:p>
    <w:p w:rsidR="0082543B" w:rsidRDefault="0082543B" w:rsidP="0082543B">
      <w:pPr>
        <w:pStyle w:val="NoSpacing"/>
        <w:rPr>
          <w:rFonts w:ascii="Times New Roman" w:hAnsi="Times New Roman"/>
        </w:rPr>
      </w:pPr>
    </w:p>
    <w:p w:rsidR="00A9075A" w:rsidRDefault="004A3544" w:rsidP="0082543B">
      <w:pPr>
        <w:pStyle w:val="NoSpacing"/>
        <w:ind w:left="1440"/>
        <w:rPr>
          <w:rFonts w:ascii="Times New Roman" w:hAnsi="Times New Roman"/>
        </w:rPr>
      </w:pPr>
      <w:r w:rsidRPr="00A9075A">
        <w:rPr>
          <w:rFonts w:ascii="Times New Roman" w:hAnsi="Times New Roman"/>
        </w:rPr>
        <w:t xml:space="preserve">salary differential that is equal to the difference between the lower active military pay and the higher public salary for a period not to exceed 24 months, subject to the availability of </w:t>
      </w:r>
      <w:r w:rsidR="00A82B82">
        <w:rPr>
          <w:rFonts w:ascii="Times New Roman" w:hAnsi="Times New Roman"/>
        </w:rPr>
        <w:t>City</w:t>
      </w:r>
      <w:r w:rsidRPr="00A9075A">
        <w:rPr>
          <w:rFonts w:ascii="Times New Roman" w:hAnsi="Times New Roman"/>
        </w:rPr>
        <w:t xml:space="preserve"> funds. </w:t>
      </w:r>
    </w:p>
    <w:p w:rsidR="00A9075A" w:rsidRDefault="00A9075A" w:rsidP="00A9075A">
      <w:pPr>
        <w:pStyle w:val="ListParagraph"/>
        <w:rPr>
          <w:rFonts w:ascii="Times New Roman" w:hAnsi="Times New Roman"/>
          <w:bCs/>
        </w:rPr>
      </w:pPr>
    </w:p>
    <w:p w:rsidR="001E6B74" w:rsidRDefault="004A3544" w:rsidP="008E4999">
      <w:pPr>
        <w:pStyle w:val="NoSpacing"/>
        <w:numPr>
          <w:ilvl w:val="5"/>
          <w:numId w:val="82"/>
        </w:numPr>
        <w:ind w:left="1440"/>
        <w:rPr>
          <w:rFonts w:ascii="Times New Roman" w:hAnsi="Times New Roman"/>
        </w:rPr>
      </w:pPr>
      <w:r w:rsidRPr="00A9075A">
        <w:rPr>
          <w:rFonts w:ascii="Times New Roman" w:hAnsi="Times New Roman"/>
          <w:bCs/>
        </w:rPr>
        <w:t>Health Insurance Benefits</w:t>
      </w:r>
      <w:r w:rsidRPr="00A9075A">
        <w:rPr>
          <w:rFonts w:ascii="Times New Roman" w:hAnsi="Times New Roman"/>
        </w:rPr>
        <w:t xml:space="preserve">. Per USERRA, the </w:t>
      </w:r>
      <w:r w:rsidR="00A82B82">
        <w:rPr>
          <w:rFonts w:ascii="Times New Roman" w:hAnsi="Times New Roman"/>
        </w:rPr>
        <w:t>City</w:t>
      </w:r>
      <w:r w:rsidRPr="00A9075A">
        <w:rPr>
          <w:rFonts w:ascii="Times New Roman" w:hAnsi="Times New Roman"/>
        </w:rPr>
        <w:t xml:space="preserve"> will at a minimum maintain health benefits and other benefits for the first 30 days of military leave as if the employee was actively employed. After the initial 30 day period, employees on military leave may </w:t>
      </w:r>
    </w:p>
    <w:p w:rsidR="00A9075A" w:rsidRDefault="004A3544" w:rsidP="0082543B">
      <w:pPr>
        <w:pStyle w:val="NoSpacing"/>
        <w:ind w:left="1440"/>
        <w:rPr>
          <w:rFonts w:ascii="Times New Roman" w:hAnsi="Times New Roman"/>
        </w:rPr>
      </w:pPr>
      <w:r w:rsidRPr="00A9075A">
        <w:rPr>
          <w:rFonts w:ascii="Times New Roman" w:hAnsi="Times New Roman"/>
        </w:rPr>
        <w:t xml:space="preserve">continue their benefits under COBRA, for a period up to 24 months. The employee must pay his/her premiums in order to keep the benefits active. </w:t>
      </w:r>
    </w:p>
    <w:p w:rsidR="00A9075A" w:rsidRDefault="00A9075A" w:rsidP="00A9075A">
      <w:pPr>
        <w:pStyle w:val="ListParagraph"/>
        <w:rPr>
          <w:rFonts w:ascii="Times New Roman" w:hAnsi="Times New Roman"/>
          <w:bCs/>
        </w:rPr>
      </w:pPr>
    </w:p>
    <w:p w:rsidR="00A9075A" w:rsidRDefault="004A3544" w:rsidP="008E4999">
      <w:pPr>
        <w:pStyle w:val="NoSpacing"/>
        <w:numPr>
          <w:ilvl w:val="5"/>
          <w:numId w:val="82"/>
        </w:numPr>
        <w:ind w:left="1440"/>
        <w:rPr>
          <w:rFonts w:ascii="Times New Roman" w:hAnsi="Times New Roman"/>
        </w:rPr>
      </w:pPr>
      <w:r w:rsidRPr="00A9075A">
        <w:rPr>
          <w:rFonts w:ascii="Times New Roman" w:hAnsi="Times New Roman"/>
          <w:bCs/>
        </w:rPr>
        <w:t>Pension Benefits</w:t>
      </w:r>
      <w:r w:rsidRPr="00A9075A">
        <w:rPr>
          <w:rFonts w:ascii="Times New Roman" w:hAnsi="Times New Roman"/>
        </w:rPr>
        <w:t xml:space="preserve">. Time spent on military leave is not considered a break in employment for pension benefit purposes if the employee is honorably discharged from military service. Upon return to work at the </w:t>
      </w:r>
      <w:r w:rsidR="00A82B82">
        <w:rPr>
          <w:rFonts w:ascii="Times New Roman" w:hAnsi="Times New Roman"/>
        </w:rPr>
        <w:t>City</w:t>
      </w:r>
      <w:r w:rsidRPr="00A9075A">
        <w:rPr>
          <w:rFonts w:ascii="Times New Roman" w:hAnsi="Times New Roman"/>
        </w:rPr>
        <w:t xml:space="preserve"> from deployment, the </w:t>
      </w:r>
      <w:r w:rsidR="00A82B82">
        <w:rPr>
          <w:rFonts w:ascii="Times New Roman" w:hAnsi="Times New Roman"/>
        </w:rPr>
        <w:t>City</w:t>
      </w:r>
      <w:r w:rsidRPr="00A9075A">
        <w:rPr>
          <w:rFonts w:ascii="Times New Roman" w:hAnsi="Times New Roman"/>
        </w:rPr>
        <w:t xml:space="preserve"> will purchase retirement credit with the Utah Retirement Systems for time deployed.  The employee would pay the amount he/she would have contributed during leave time.</w:t>
      </w:r>
    </w:p>
    <w:p w:rsidR="00A9075A" w:rsidRDefault="00A9075A" w:rsidP="00A9075A">
      <w:pPr>
        <w:pStyle w:val="ListParagraph"/>
        <w:rPr>
          <w:rFonts w:ascii="Times New Roman" w:hAnsi="Times New Roman"/>
          <w:bCs/>
        </w:rPr>
      </w:pPr>
    </w:p>
    <w:p w:rsidR="00A9075A" w:rsidRDefault="004A3544" w:rsidP="008E4999">
      <w:pPr>
        <w:pStyle w:val="NoSpacing"/>
        <w:numPr>
          <w:ilvl w:val="5"/>
          <w:numId w:val="82"/>
        </w:numPr>
        <w:ind w:left="1440"/>
        <w:rPr>
          <w:rFonts w:ascii="Times New Roman" w:hAnsi="Times New Roman"/>
        </w:rPr>
      </w:pPr>
      <w:r w:rsidRPr="00A9075A">
        <w:rPr>
          <w:rFonts w:ascii="Times New Roman" w:hAnsi="Times New Roman"/>
          <w:bCs/>
        </w:rPr>
        <w:t>Reemployment Rights.</w:t>
      </w:r>
      <w:r w:rsidRPr="00A9075A">
        <w:rPr>
          <w:rFonts w:ascii="Times New Roman" w:hAnsi="Times New Roman"/>
          <w:b/>
          <w:bCs/>
        </w:rPr>
        <w:t xml:space="preserve"> </w:t>
      </w:r>
      <w:r w:rsidRPr="00A9075A">
        <w:rPr>
          <w:rFonts w:ascii="Times New Roman" w:hAnsi="Times New Roman"/>
        </w:rPr>
        <w:t xml:space="preserve">USERRA places a 5-year limit on the cumulative length of time a person may voluntarily serve in the military and remain eligible for reemployment rights. The USERRA reinstatement rights do not extend, however, to employees who are employed for brief, non-recurrent periods with no reasonable expectation that employment will continue indefinitely. Under certain circumstances employees are eligible to be reinstated to their former position unless the </w:t>
      </w:r>
      <w:r w:rsidR="00A82B82">
        <w:rPr>
          <w:rFonts w:ascii="Times New Roman" w:hAnsi="Times New Roman"/>
        </w:rPr>
        <w:t>City</w:t>
      </w:r>
      <w:r w:rsidRPr="00A9075A">
        <w:rPr>
          <w:rFonts w:ascii="Times New Roman" w:hAnsi="Times New Roman"/>
        </w:rPr>
        <w:t xml:space="preserve"> establishes that the circumstances have so changed as to make reemployment impossible or unreasonable. If on military leave for 90 days or less, eligible employees may be reinstated to their own position. If on military leave for over 90 days, eligible employees may be reinstated to their own position or a similar position of</w:t>
      </w:r>
      <w:r w:rsidR="00A9075A">
        <w:rPr>
          <w:rFonts w:ascii="Times New Roman" w:hAnsi="Times New Roman"/>
        </w:rPr>
        <w:t xml:space="preserve"> like seniority, status or pay.</w:t>
      </w:r>
    </w:p>
    <w:p w:rsidR="00A9075A" w:rsidRDefault="00A9075A" w:rsidP="00A9075A">
      <w:pPr>
        <w:pStyle w:val="ListParagraph"/>
        <w:rPr>
          <w:rFonts w:ascii="Times New Roman" w:hAnsi="Times New Roman"/>
        </w:rPr>
      </w:pPr>
    </w:p>
    <w:p w:rsidR="00A9075A" w:rsidRPr="008C3D1B" w:rsidRDefault="004A3544" w:rsidP="008E4999">
      <w:pPr>
        <w:pStyle w:val="NoSpacing"/>
        <w:numPr>
          <w:ilvl w:val="5"/>
          <w:numId w:val="82"/>
        </w:numPr>
        <w:ind w:left="1440"/>
        <w:rPr>
          <w:rFonts w:ascii="Times New Roman" w:hAnsi="Times New Roman"/>
          <w:b/>
          <w:sz w:val="24"/>
          <w:szCs w:val="24"/>
        </w:rPr>
      </w:pPr>
      <w:r w:rsidRPr="00A9075A">
        <w:rPr>
          <w:rFonts w:ascii="Times New Roman" w:hAnsi="Times New Roman"/>
        </w:rPr>
        <w:t>Upon return from military leave, employees must comply with the current provisions of the law in regards to notification of and time frame in which they must return to work. Employees who fail to report to work within ninety (90) days of completing active military service will be considered to have voluntarily terminated their employment. </w:t>
      </w:r>
    </w:p>
    <w:p w:rsidR="00A9075A" w:rsidRPr="00E54BA5" w:rsidRDefault="00A9075A" w:rsidP="00A9075A">
      <w:pPr>
        <w:pStyle w:val="Header"/>
        <w:rPr>
          <w:rFonts w:ascii="Times New Roman" w:hAnsi="Times New Roman"/>
        </w:rPr>
      </w:pPr>
    </w:p>
    <w:p w:rsidR="004A3544" w:rsidRDefault="00A9075A" w:rsidP="008E4999">
      <w:pPr>
        <w:pStyle w:val="ListParagraph"/>
        <w:numPr>
          <w:ilvl w:val="0"/>
          <w:numId w:val="21"/>
        </w:numPr>
        <w:contextualSpacing w:val="0"/>
        <w:rPr>
          <w:rFonts w:ascii="Times New Roman" w:hAnsi="Times New Roman"/>
        </w:rPr>
      </w:pPr>
      <w:r>
        <w:rPr>
          <w:rFonts w:ascii="Times New Roman" w:hAnsi="Times New Roman"/>
          <w:bCs/>
          <w:iCs/>
          <w:szCs w:val="22"/>
        </w:rPr>
        <w:t>Jury Leave</w:t>
      </w:r>
      <w:r w:rsidR="004A3544" w:rsidRPr="00A9075A">
        <w:rPr>
          <w:rFonts w:ascii="Times New Roman" w:hAnsi="Times New Roman"/>
          <w:smallCaps/>
          <w:szCs w:val="22"/>
        </w:rPr>
        <w:fldChar w:fldCharType="begin"/>
      </w:r>
      <w:r w:rsidR="004A3544" w:rsidRPr="00A9075A">
        <w:rPr>
          <w:rFonts w:ascii="Times New Roman" w:hAnsi="Times New Roman"/>
          <w:smallCaps/>
          <w:szCs w:val="22"/>
        </w:rPr>
        <w:instrText xml:space="preserve"> TC"</w:instrText>
      </w:r>
      <w:r w:rsidR="004A3544" w:rsidRPr="00A9075A">
        <w:rPr>
          <w:rFonts w:ascii="Times New Roman" w:hAnsi="Times New Roman"/>
          <w:bCs/>
          <w:iCs/>
          <w:szCs w:val="22"/>
        </w:rPr>
        <w:instrText xml:space="preserve"> </w:instrText>
      </w:r>
      <w:bookmarkStart w:id="113" w:name="_Toc529944386"/>
      <w:bookmarkStart w:id="114" w:name="_Toc106671776"/>
      <w:r w:rsidR="004A3544" w:rsidRPr="00A9075A">
        <w:rPr>
          <w:rFonts w:ascii="Times New Roman" w:hAnsi="Times New Roman"/>
          <w:bCs/>
          <w:iCs/>
          <w:szCs w:val="22"/>
        </w:rPr>
        <w:instrText>JURY LEAVE</w:instrText>
      </w:r>
      <w:bookmarkEnd w:id="113"/>
      <w:bookmarkEnd w:id="114"/>
      <w:r w:rsidR="004A3544" w:rsidRPr="00A9075A">
        <w:rPr>
          <w:rFonts w:ascii="Times New Roman" w:hAnsi="Times New Roman"/>
          <w:smallCaps/>
          <w:szCs w:val="22"/>
        </w:rPr>
        <w:instrText xml:space="preserve"> "\l 2 </w:instrText>
      </w:r>
      <w:r w:rsidR="004A3544" w:rsidRPr="00A9075A">
        <w:rPr>
          <w:rFonts w:ascii="Times New Roman" w:hAnsi="Times New Roman"/>
          <w:smallCaps/>
          <w:szCs w:val="22"/>
        </w:rPr>
        <w:fldChar w:fldCharType="end"/>
      </w:r>
      <w:r w:rsidR="004A3544" w:rsidRPr="00A9075A">
        <w:rPr>
          <w:rFonts w:ascii="Times New Roman" w:hAnsi="Times New Roman"/>
          <w:szCs w:val="22"/>
        </w:rPr>
        <w:t>.</w:t>
      </w:r>
      <w:r w:rsidR="004A3544" w:rsidRPr="00E54BA5">
        <w:rPr>
          <w:rFonts w:ascii="Times New Roman" w:hAnsi="Times New Roman"/>
        </w:rPr>
        <w:t xml:space="preserve">  A regular or </w:t>
      </w:r>
      <w:r w:rsidR="00911611">
        <w:rPr>
          <w:rFonts w:ascii="Times New Roman" w:hAnsi="Times New Roman"/>
        </w:rPr>
        <w:t>probationary</w:t>
      </w:r>
      <w:r w:rsidR="004A3544" w:rsidRPr="00E54BA5">
        <w:rPr>
          <w:rFonts w:ascii="Times New Roman" w:hAnsi="Times New Roman"/>
        </w:rPr>
        <w:t xml:space="preserve"> employee may be granted leave with full pay when        performing jury duty or when required to serve as a witness in any municipal, county, state, or federal court, or before an administrative tribunal.  Any compensation, including travel and expense allowance, received by the employee must be turned back to Lehi </w:t>
      </w:r>
      <w:r w:rsidR="00A82B82">
        <w:rPr>
          <w:rFonts w:ascii="Times New Roman" w:hAnsi="Times New Roman"/>
        </w:rPr>
        <w:t>City</w:t>
      </w:r>
      <w:r w:rsidR="004A3544" w:rsidRPr="00E54BA5">
        <w:rPr>
          <w:rFonts w:ascii="Times New Roman" w:hAnsi="Times New Roman"/>
        </w:rPr>
        <w:t>.  Paid leave will not be granted when the employee is serving as his own witness in financial and related suits that he has initiated</w:t>
      </w:r>
      <w:r w:rsidR="00242B89">
        <w:rPr>
          <w:rFonts w:ascii="Times New Roman" w:hAnsi="Times New Roman"/>
        </w:rPr>
        <w:t xml:space="preserve"> or in suits that have no connection with his employment duties. </w:t>
      </w:r>
    </w:p>
    <w:p w:rsidR="00A9075A" w:rsidRPr="00E54BA5" w:rsidRDefault="00A9075A" w:rsidP="00A9075A">
      <w:pPr>
        <w:pStyle w:val="ListParagraph"/>
        <w:contextualSpacing w:val="0"/>
        <w:rPr>
          <w:rFonts w:ascii="Times New Roman" w:hAnsi="Times New Roman"/>
        </w:rPr>
      </w:pPr>
    </w:p>
    <w:p w:rsidR="00C56E13" w:rsidRPr="00C56E13" w:rsidRDefault="00A9075A" w:rsidP="00C56E13">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56E13">
        <w:rPr>
          <w:rFonts w:ascii="Times New Roman" w:hAnsi="Times New Roman"/>
          <w:bCs/>
          <w:iCs/>
          <w:szCs w:val="22"/>
        </w:rPr>
        <w:t>Administrative Leave</w:t>
      </w:r>
      <w:r w:rsidR="004A3544" w:rsidRPr="00C56E13">
        <w:rPr>
          <w:rFonts w:ascii="Times New Roman" w:hAnsi="Times New Roman"/>
          <w:smallCaps/>
          <w:szCs w:val="22"/>
        </w:rPr>
        <w:fldChar w:fldCharType="begin"/>
      </w:r>
      <w:r w:rsidR="004A3544" w:rsidRPr="00C56E13">
        <w:rPr>
          <w:rFonts w:ascii="Times New Roman" w:hAnsi="Times New Roman"/>
          <w:smallCaps/>
          <w:szCs w:val="22"/>
        </w:rPr>
        <w:instrText xml:space="preserve"> TC"</w:instrText>
      </w:r>
      <w:r w:rsidR="004A3544" w:rsidRPr="00C56E13">
        <w:rPr>
          <w:rFonts w:ascii="Times New Roman" w:hAnsi="Times New Roman"/>
          <w:bCs/>
          <w:iCs/>
          <w:szCs w:val="22"/>
        </w:rPr>
        <w:instrText xml:space="preserve"> </w:instrText>
      </w:r>
      <w:bookmarkStart w:id="115" w:name="_Toc529944387"/>
      <w:bookmarkStart w:id="116" w:name="_Toc106671777"/>
      <w:r w:rsidR="004A3544" w:rsidRPr="00C56E13">
        <w:rPr>
          <w:rFonts w:ascii="Times New Roman" w:hAnsi="Times New Roman"/>
          <w:bCs/>
          <w:iCs/>
          <w:szCs w:val="22"/>
        </w:rPr>
        <w:instrText>ADMINISTRATIVE LEAVE</w:instrText>
      </w:r>
      <w:bookmarkEnd w:id="115"/>
      <w:bookmarkEnd w:id="116"/>
      <w:r w:rsidR="004A3544" w:rsidRPr="00C56E13">
        <w:rPr>
          <w:rFonts w:ascii="Times New Roman" w:hAnsi="Times New Roman"/>
          <w:smallCaps/>
          <w:szCs w:val="22"/>
        </w:rPr>
        <w:instrText xml:space="preserve"> "\l 2 </w:instrText>
      </w:r>
      <w:r w:rsidR="004A3544" w:rsidRPr="00C56E13">
        <w:rPr>
          <w:rFonts w:ascii="Times New Roman" w:hAnsi="Times New Roman"/>
          <w:smallCaps/>
          <w:szCs w:val="22"/>
        </w:rPr>
        <w:fldChar w:fldCharType="end"/>
      </w:r>
      <w:r w:rsidR="004A3544" w:rsidRPr="00C56E13">
        <w:rPr>
          <w:rFonts w:ascii="Times New Roman" w:hAnsi="Times New Roman"/>
          <w:szCs w:val="22"/>
        </w:rPr>
        <w:t>.</w:t>
      </w:r>
      <w:r w:rsidR="004A3544" w:rsidRPr="00C56E13">
        <w:rPr>
          <w:rFonts w:ascii="Times New Roman" w:hAnsi="Times New Roman"/>
        </w:rPr>
        <w:t xml:space="preserve">  A regular or </w:t>
      </w:r>
      <w:r w:rsidR="00911611" w:rsidRPr="00C56E13">
        <w:rPr>
          <w:rFonts w:ascii="Times New Roman" w:hAnsi="Times New Roman"/>
        </w:rPr>
        <w:t>probationary</w:t>
      </w:r>
      <w:r w:rsidR="004A3544" w:rsidRPr="00C56E13">
        <w:rPr>
          <w:rFonts w:ascii="Times New Roman" w:hAnsi="Times New Roman"/>
        </w:rPr>
        <w:t xml:space="preserve"> employee may be granted administrative leave with pay to perform authorized duties in connection with Lehi </w:t>
      </w:r>
      <w:r w:rsidR="00A82B82" w:rsidRPr="00C56E13">
        <w:rPr>
          <w:rFonts w:ascii="Times New Roman" w:hAnsi="Times New Roman"/>
        </w:rPr>
        <w:t>City</w:t>
      </w:r>
      <w:r w:rsidR="004A3544" w:rsidRPr="00C56E13">
        <w:rPr>
          <w:rFonts w:ascii="Times New Roman" w:hAnsi="Times New Roman"/>
        </w:rPr>
        <w:t xml:space="preserve"> business, attend trade or </w:t>
      </w:r>
    </w:p>
    <w:p w:rsidR="00C56E13" w:rsidRPr="00C56E13" w:rsidRDefault="00C56E13" w:rsidP="00C56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C56E13" w:rsidRPr="00E54BA5" w:rsidRDefault="00C56E13" w:rsidP="00C56E13">
      <w:pPr>
        <w:pStyle w:val="Header"/>
        <w:spacing w:after="120"/>
        <w:ind w:left="360"/>
        <w:rPr>
          <w:rFonts w:ascii="Times New Roman" w:hAnsi="Times New Roman"/>
          <w:b/>
          <w:sz w:val="24"/>
          <w:szCs w:val="24"/>
        </w:rPr>
      </w:pPr>
      <w:r w:rsidRPr="00E54BA5">
        <w:rPr>
          <w:rFonts w:ascii="Times New Roman" w:hAnsi="Times New Roman"/>
          <w:b/>
          <w:sz w:val="24"/>
          <w:szCs w:val="24"/>
        </w:rPr>
        <w:lastRenderedPageBreak/>
        <w:t>Section IV: Leave</w:t>
      </w:r>
    </w:p>
    <w:p w:rsidR="00C56E13" w:rsidRPr="00E54BA5" w:rsidRDefault="00C56E13" w:rsidP="00C56E13">
      <w:pPr>
        <w:pStyle w:val="Header"/>
        <w:ind w:left="360"/>
        <w:rPr>
          <w:rFonts w:ascii="Times New Roman" w:hAnsi="Times New Roman"/>
          <w:sz w:val="24"/>
          <w:szCs w:val="24"/>
        </w:rPr>
      </w:pPr>
      <w:r w:rsidRPr="00FB2CDF">
        <w:rPr>
          <w:rFonts w:ascii="Times New Roman" w:hAnsi="Times New Roman"/>
          <w:b/>
          <w:noProof/>
          <w:sz w:val="24"/>
          <w:szCs w:val="24"/>
        </w:rPr>
        <mc:AlternateContent>
          <mc:Choice Requires="wps">
            <w:drawing>
              <wp:anchor distT="0" distB="0" distL="114300" distR="114300" simplePos="0" relativeHeight="252197888" behindDoc="0" locked="0" layoutInCell="1" allowOverlap="1" wp14:anchorId="3793D4B8" wp14:editId="3D54661E">
                <wp:simplePos x="0" y="0"/>
                <wp:positionH relativeFrom="column">
                  <wp:posOffset>-457200</wp:posOffset>
                </wp:positionH>
                <wp:positionV relativeFrom="paragraph">
                  <wp:posOffset>194310</wp:posOffset>
                </wp:positionV>
                <wp:extent cx="6755765" cy="0"/>
                <wp:effectExtent l="0" t="19050" r="6985" b="19050"/>
                <wp:wrapNone/>
                <wp:docPr id="20" name="Straight Connector 20"/>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z-index:252197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" strokecolor="black [3040]" strokeweight="2.25pt"/>
            </w:pict>
          </mc:Fallback>
        </mc:AlternateContent>
      </w:r>
      <w:r w:rsidRPr="00E54BA5">
        <w:rPr>
          <w:rFonts w:ascii="Times New Roman" w:hAnsi="Times New Roman"/>
          <w:b/>
          <w:sz w:val="24"/>
          <w:szCs w:val="24"/>
        </w:rPr>
        <w:t>Subject: Leaves of Absence</w:t>
      </w:r>
    </w:p>
    <w:p w:rsidR="00C56E13" w:rsidRPr="00C56E13" w:rsidRDefault="00C56E13" w:rsidP="00C56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A95DB2" w:rsidRPr="00C56E13" w:rsidRDefault="004A3544" w:rsidP="00C56E13">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C56E13">
        <w:rPr>
          <w:rFonts w:ascii="Times New Roman" w:hAnsi="Times New Roman"/>
        </w:rPr>
        <w:t xml:space="preserve">professional meetings which relate to official duties, participate in recognized and authorized training programs, or facilitate the needs of Lehi </w:t>
      </w:r>
      <w:r w:rsidR="00A82B82" w:rsidRPr="00C56E13">
        <w:rPr>
          <w:rFonts w:ascii="Times New Roman" w:hAnsi="Times New Roman"/>
        </w:rPr>
        <w:t>City</w:t>
      </w:r>
      <w:r w:rsidRPr="00C56E13">
        <w:rPr>
          <w:rFonts w:ascii="Times New Roman" w:hAnsi="Times New Roman"/>
        </w:rPr>
        <w:t>.</w:t>
      </w:r>
    </w:p>
    <w:p w:rsidR="00A95DB2" w:rsidRPr="008C3D1B" w:rsidRDefault="00A95DB2" w:rsidP="00A95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BD68A0" w:rsidRPr="00A95DB2" w:rsidRDefault="004A3544" w:rsidP="00527ED6">
      <w:pPr>
        <w:pStyle w:val="Heading3"/>
        <w:ind w:left="720" w:hanging="360"/>
        <w:rPr>
          <w:b w:val="0"/>
          <w:sz w:val="22"/>
          <w:szCs w:val="22"/>
        </w:rPr>
      </w:pPr>
      <w:r w:rsidRPr="00A95DB2">
        <w:rPr>
          <w:b w:val="0"/>
          <w:sz w:val="22"/>
          <w:szCs w:val="22"/>
        </w:rPr>
        <w:t>11.</w:t>
      </w:r>
      <w:r w:rsidRPr="00A95DB2">
        <w:rPr>
          <w:b w:val="0"/>
          <w:sz w:val="22"/>
          <w:szCs w:val="22"/>
        </w:rPr>
        <w:tab/>
      </w:r>
      <w:r w:rsidRPr="00A95DB2">
        <w:rPr>
          <w:b w:val="0"/>
          <w:bCs w:val="0"/>
          <w:iCs/>
          <w:sz w:val="22"/>
          <w:szCs w:val="22"/>
        </w:rPr>
        <w:t>F</w:t>
      </w:r>
      <w:r w:rsidR="00A9075A" w:rsidRPr="00A95DB2">
        <w:rPr>
          <w:b w:val="0"/>
          <w:bCs w:val="0"/>
          <w:iCs/>
          <w:sz w:val="22"/>
          <w:szCs w:val="22"/>
        </w:rPr>
        <w:t>uneral Leave</w:t>
      </w:r>
      <w:r w:rsidRPr="00A95DB2">
        <w:rPr>
          <w:b w:val="0"/>
          <w:smallCaps/>
          <w:sz w:val="22"/>
          <w:szCs w:val="22"/>
        </w:rPr>
        <w:fldChar w:fldCharType="begin"/>
      </w:r>
      <w:r w:rsidRPr="00A95DB2">
        <w:rPr>
          <w:b w:val="0"/>
          <w:smallCaps/>
          <w:sz w:val="22"/>
          <w:szCs w:val="22"/>
        </w:rPr>
        <w:instrText xml:space="preserve"> TC"</w:instrText>
      </w:r>
      <w:r w:rsidRPr="00A95DB2">
        <w:rPr>
          <w:b w:val="0"/>
          <w:bCs w:val="0"/>
          <w:iCs/>
          <w:sz w:val="22"/>
          <w:szCs w:val="22"/>
        </w:rPr>
        <w:instrText xml:space="preserve"> </w:instrText>
      </w:r>
      <w:bookmarkStart w:id="117" w:name="_Toc529944388"/>
      <w:bookmarkStart w:id="118" w:name="_Toc106671778"/>
      <w:r w:rsidRPr="00A95DB2">
        <w:rPr>
          <w:b w:val="0"/>
          <w:bCs w:val="0"/>
          <w:iCs/>
          <w:sz w:val="22"/>
          <w:szCs w:val="22"/>
        </w:rPr>
        <w:instrText>FUNERAL LEAVE</w:instrText>
      </w:r>
      <w:bookmarkEnd w:id="117"/>
      <w:bookmarkEnd w:id="118"/>
      <w:r w:rsidRPr="00A95DB2">
        <w:rPr>
          <w:b w:val="0"/>
          <w:smallCaps/>
          <w:sz w:val="22"/>
          <w:szCs w:val="22"/>
        </w:rPr>
        <w:instrText xml:space="preserve"> "\l 2 </w:instrText>
      </w:r>
      <w:r w:rsidRPr="00A95DB2">
        <w:rPr>
          <w:b w:val="0"/>
          <w:smallCaps/>
          <w:sz w:val="22"/>
          <w:szCs w:val="22"/>
        </w:rPr>
        <w:fldChar w:fldCharType="end"/>
      </w:r>
      <w:r w:rsidR="00BD68A0" w:rsidRPr="00A95DB2">
        <w:rPr>
          <w:b w:val="0"/>
          <w:sz w:val="22"/>
          <w:szCs w:val="22"/>
        </w:rPr>
        <w:t xml:space="preserve"> for an Immediate Family Member.  When a death occurs in an employee’s immediate family, the City Administrator or designee shall grant all regular full time employees to take up to three (3) days off with pay to attend the funeral, make funeral arrangements, or settle the affairs of the deceased. The City Administrator or designee may require verification of the need for the leave, especially in the event when out-of-state travel is not necessary.  Such leave shall not be charged against accrued sick or annual leave.</w:t>
      </w:r>
      <w:r w:rsidR="00527ED6" w:rsidRPr="00A95DB2">
        <w:rPr>
          <w:b w:val="0"/>
          <w:sz w:val="22"/>
          <w:szCs w:val="22"/>
        </w:rPr>
        <w:t xml:space="preserve">  </w:t>
      </w:r>
      <w:r w:rsidR="00BD68A0" w:rsidRPr="00A95DB2">
        <w:rPr>
          <w:b w:val="0"/>
          <w:sz w:val="22"/>
          <w:szCs w:val="22"/>
        </w:rPr>
        <w:t>Immediate family members are defined as an employee’s spouse, parents, stepparents, siblings, children, stepchildren, grandparents, spouse’s grandparents, father-in-law, mother-in-law, brother-in-law, sister-in-law, son-in-law, daughter-in-law, uncle, aunt, or grandchild.</w:t>
      </w:r>
    </w:p>
    <w:p w:rsidR="00A9075A" w:rsidRPr="007E300D" w:rsidRDefault="00A9075A" w:rsidP="00A95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b/>
          <w:szCs w:val="22"/>
        </w:rPr>
      </w:pPr>
    </w:p>
    <w:p w:rsidR="004A3544" w:rsidRPr="00E54BA5" w:rsidRDefault="004A3544" w:rsidP="00A90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imes New Roman" w:hAnsi="Times New Roman"/>
        </w:rPr>
      </w:pPr>
      <w:r w:rsidRPr="00E54BA5">
        <w:rPr>
          <w:rFonts w:ascii="Times New Roman" w:hAnsi="Times New Roman"/>
        </w:rPr>
        <w:t>12.</w:t>
      </w:r>
      <w:r w:rsidRPr="00E54BA5">
        <w:rPr>
          <w:rFonts w:ascii="Times New Roman" w:hAnsi="Times New Roman"/>
        </w:rPr>
        <w:tab/>
      </w:r>
      <w:r w:rsidRPr="00A9075A">
        <w:rPr>
          <w:rFonts w:ascii="Times New Roman" w:hAnsi="Times New Roman"/>
          <w:bCs/>
          <w:iCs/>
          <w:szCs w:val="22"/>
        </w:rPr>
        <w:t>L</w:t>
      </w:r>
      <w:r w:rsidR="00A9075A">
        <w:rPr>
          <w:rFonts w:ascii="Times New Roman" w:hAnsi="Times New Roman"/>
          <w:bCs/>
          <w:iCs/>
          <w:szCs w:val="22"/>
        </w:rPr>
        <w:t>eave Without Pay</w:t>
      </w:r>
      <w:r w:rsidRPr="00A9075A">
        <w:rPr>
          <w:rFonts w:ascii="Times New Roman" w:hAnsi="Times New Roman"/>
          <w:smallCaps/>
          <w:szCs w:val="22"/>
        </w:rPr>
        <w:fldChar w:fldCharType="begin"/>
      </w:r>
      <w:r w:rsidRPr="00A9075A">
        <w:rPr>
          <w:rFonts w:ascii="Times New Roman" w:hAnsi="Times New Roman"/>
          <w:smallCaps/>
          <w:szCs w:val="22"/>
        </w:rPr>
        <w:instrText xml:space="preserve"> TC"</w:instrText>
      </w:r>
      <w:r w:rsidRPr="00A9075A">
        <w:rPr>
          <w:rFonts w:ascii="Times New Roman" w:hAnsi="Times New Roman"/>
          <w:bCs/>
          <w:iCs/>
          <w:szCs w:val="22"/>
        </w:rPr>
        <w:instrText xml:space="preserve"> </w:instrText>
      </w:r>
      <w:bookmarkStart w:id="119" w:name="_Toc529944389"/>
      <w:bookmarkStart w:id="120" w:name="_Toc106671779"/>
      <w:r w:rsidRPr="00A9075A">
        <w:rPr>
          <w:rFonts w:ascii="Times New Roman" w:hAnsi="Times New Roman"/>
          <w:bCs/>
          <w:iCs/>
          <w:szCs w:val="22"/>
        </w:rPr>
        <w:instrText>LEAVE WITHOUT PAY</w:instrText>
      </w:r>
      <w:bookmarkEnd w:id="119"/>
      <w:bookmarkEnd w:id="120"/>
      <w:r w:rsidRPr="00A9075A">
        <w:rPr>
          <w:rFonts w:ascii="Times New Roman" w:hAnsi="Times New Roman"/>
          <w:smallCaps/>
          <w:szCs w:val="22"/>
        </w:rPr>
        <w:instrText xml:space="preserve"> "\l 2 </w:instrText>
      </w:r>
      <w:r w:rsidRPr="00A9075A">
        <w:rPr>
          <w:rFonts w:ascii="Times New Roman" w:hAnsi="Times New Roman"/>
          <w:smallCaps/>
          <w:szCs w:val="22"/>
        </w:rPr>
        <w:fldChar w:fldCharType="end"/>
      </w:r>
      <w:r w:rsidRPr="00A9075A">
        <w:rPr>
          <w:rFonts w:ascii="Times New Roman" w:hAnsi="Times New Roman"/>
          <w:szCs w:val="22"/>
        </w:rPr>
        <w:t>.</w:t>
      </w:r>
      <w:r w:rsidRPr="00E54BA5">
        <w:rPr>
          <w:rFonts w:ascii="Times New Roman" w:hAnsi="Times New Roman"/>
        </w:rPr>
        <w:t xml:space="preserve">  </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7E300D" w:rsidRDefault="004A3544" w:rsidP="008E4999">
      <w:pPr>
        <w:pStyle w:val="ListParagraph"/>
        <w:numPr>
          <w:ilvl w:val="0"/>
          <w:numId w:val="10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A9075A">
        <w:rPr>
          <w:rFonts w:ascii="Times New Roman" w:hAnsi="Times New Roman"/>
        </w:rPr>
        <w:t xml:space="preserve">Upon recommendation of the </w:t>
      </w:r>
      <w:r w:rsidR="00A82B82">
        <w:rPr>
          <w:rFonts w:ascii="Times New Roman" w:hAnsi="Times New Roman"/>
        </w:rPr>
        <w:t>City</w:t>
      </w:r>
      <w:r w:rsidRPr="00A9075A">
        <w:rPr>
          <w:rFonts w:ascii="Times New Roman" w:hAnsi="Times New Roman"/>
        </w:rPr>
        <w:t xml:space="preserve"> Administ</w:t>
      </w:r>
      <w:r w:rsidRPr="005877F6">
        <w:rPr>
          <w:rFonts w:ascii="Times New Roman" w:hAnsi="Times New Roman"/>
        </w:rPr>
        <w:t>rator, an</w:t>
      </w:r>
      <w:r w:rsidRPr="00A9075A">
        <w:rPr>
          <w:rFonts w:ascii="Times New Roman" w:hAnsi="Times New Roman"/>
        </w:rPr>
        <w:t xml:space="preserve"> employee may be granted leave without pay for a specified period of time, not to exceed one (1) year.  At the expiration of a leave without pay, the employee shall return to the same position, where feasible, or to a similar position.  Failure of the employee to report promptly at the expiration of such leave without pay shall be considered a resignation without notice.</w:t>
      </w:r>
    </w:p>
    <w:p w:rsidR="007E300D" w:rsidRDefault="007E300D" w:rsidP="007E300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rsidR="007E300D" w:rsidRDefault="007E300D" w:rsidP="008E4999">
      <w:pPr>
        <w:pStyle w:val="ListParagraph"/>
        <w:numPr>
          <w:ilvl w:val="0"/>
          <w:numId w:val="10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7E300D">
        <w:rPr>
          <w:rFonts w:ascii="Times New Roman" w:hAnsi="Times New Roman"/>
        </w:rPr>
        <w:t>A leave with</w:t>
      </w:r>
      <w:r w:rsidR="004A3544" w:rsidRPr="007E300D">
        <w:rPr>
          <w:rFonts w:ascii="Times New Roman" w:hAnsi="Times New Roman"/>
        </w:rPr>
        <w:t>out pay shall not constitute a break in service.  However, during leave without pay in excess of thirty (30) calendar days, vacation leave, sick leave, and time toward annual performance evaluation shall not accrue.</w:t>
      </w:r>
      <w:r w:rsidR="00824A49">
        <w:rPr>
          <w:rFonts w:ascii="Times New Roman" w:hAnsi="Times New Roman"/>
        </w:rPr>
        <w:t xml:space="preserve">  The Utah Retirement System will be sent a leave notification form.  No retirement credit is allowed during leave without pay.  Retirement will be reinstated when employee is no longer on leave.</w:t>
      </w:r>
    </w:p>
    <w:p w:rsidR="007E300D" w:rsidRPr="007E300D" w:rsidRDefault="007E300D" w:rsidP="007E300D">
      <w:pPr>
        <w:pStyle w:val="ListParagraph"/>
        <w:rPr>
          <w:rFonts w:ascii="Times New Roman" w:hAnsi="Times New Roman"/>
        </w:rPr>
      </w:pPr>
    </w:p>
    <w:p w:rsidR="00242B89" w:rsidRDefault="004A3544" w:rsidP="008E4999">
      <w:pPr>
        <w:pStyle w:val="ListParagraph"/>
        <w:numPr>
          <w:ilvl w:val="0"/>
          <w:numId w:val="10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7E300D">
        <w:rPr>
          <w:rFonts w:ascii="Times New Roman" w:hAnsi="Times New Roman"/>
        </w:rPr>
        <w:t xml:space="preserve">Leave without pay </w:t>
      </w:r>
      <w:r w:rsidR="00242B89">
        <w:rPr>
          <w:rFonts w:ascii="Times New Roman" w:hAnsi="Times New Roman"/>
        </w:rPr>
        <w:t>may</w:t>
      </w:r>
      <w:r w:rsidRPr="007E300D">
        <w:rPr>
          <w:rFonts w:ascii="Times New Roman" w:hAnsi="Times New Roman"/>
        </w:rPr>
        <w:t xml:space="preserve"> be granted</w:t>
      </w:r>
      <w:r w:rsidR="00242B89">
        <w:rPr>
          <w:rFonts w:ascii="Times New Roman" w:hAnsi="Times New Roman"/>
        </w:rPr>
        <w:t>:</w:t>
      </w:r>
    </w:p>
    <w:p w:rsidR="00A95DB2" w:rsidRPr="00A95DB2" w:rsidRDefault="00A95DB2" w:rsidP="00A95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E300D" w:rsidRDefault="00A95DB2" w:rsidP="008E4999">
      <w:pPr>
        <w:pStyle w:val="ListParagraph"/>
        <w:numPr>
          <w:ilvl w:val="1"/>
          <w:numId w:val="10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Pr>
          <w:rFonts w:ascii="Times New Roman" w:hAnsi="Times New Roman"/>
        </w:rPr>
        <w:t>F</w:t>
      </w:r>
      <w:r w:rsidR="004A3544" w:rsidRPr="007E300D">
        <w:rPr>
          <w:rFonts w:ascii="Times New Roman" w:hAnsi="Times New Roman"/>
        </w:rPr>
        <w:t xml:space="preserve">or education purposes when the employee's course of study will be of direct benefit to Lehi </w:t>
      </w:r>
      <w:r w:rsidR="00A82B82">
        <w:rPr>
          <w:rFonts w:ascii="Times New Roman" w:hAnsi="Times New Roman"/>
        </w:rPr>
        <w:t>City</w:t>
      </w:r>
      <w:r w:rsidR="004A3544" w:rsidRPr="007E300D">
        <w:rPr>
          <w:rFonts w:ascii="Times New Roman" w:hAnsi="Times New Roman"/>
        </w:rPr>
        <w:t>, their absence will not be a hardship for their department, and the employee agrees to return to work at the end of the leave without pay period.</w:t>
      </w:r>
    </w:p>
    <w:p w:rsidR="007E300D" w:rsidRDefault="004A3544" w:rsidP="008E4999">
      <w:pPr>
        <w:pStyle w:val="ListParagraph"/>
        <w:numPr>
          <w:ilvl w:val="1"/>
          <w:numId w:val="10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7E300D">
        <w:rPr>
          <w:rFonts w:ascii="Times New Roman" w:hAnsi="Times New Roman"/>
        </w:rPr>
        <w:t>To attend funerals not covered by the funeral leave policy.</w:t>
      </w:r>
    </w:p>
    <w:p w:rsidR="007E300D" w:rsidRDefault="004A3544" w:rsidP="008E4999">
      <w:pPr>
        <w:pStyle w:val="ListParagraph"/>
        <w:numPr>
          <w:ilvl w:val="1"/>
          <w:numId w:val="10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7E300D">
        <w:rPr>
          <w:rFonts w:ascii="Times New Roman" w:hAnsi="Times New Roman"/>
        </w:rPr>
        <w:t>To attend to an ill or injured member of the employee's immediate family when such  absence is FMLA qualified.</w:t>
      </w:r>
    </w:p>
    <w:p w:rsidR="007E300D" w:rsidRPr="007E300D" w:rsidRDefault="007E300D" w:rsidP="007E300D">
      <w:pPr>
        <w:pStyle w:val="ListParagraph"/>
        <w:rPr>
          <w:rFonts w:ascii="Times New Roman" w:hAnsi="Times New Roman"/>
        </w:rPr>
      </w:pPr>
    </w:p>
    <w:p w:rsidR="004A3544" w:rsidRPr="007E300D" w:rsidRDefault="004A3544" w:rsidP="008E4999">
      <w:pPr>
        <w:pStyle w:val="ListParagraph"/>
        <w:numPr>
          <w:ilvl w:val="0"/>
          <w:numId w:val="10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7E300D">
        <w:rPr>
          <w:rFonts w:ascii="Times New Roman" w:hAnsi="Times New Roman"/>
        </w:rPr>
        <w:t xml:space="preserve">Employees are expected to apply for </w:t>
      </w:r>
      <w:r w:rsidR="00824A49">
        <w:rPr>
          <w:rFonts w:ascii="Times New Roman" w:hAnsi="Times New Roman"/>
        </w:rPr>
        <w:t>leave</w:t>
      </w:r>
      <w:r w:rsidRPr="007E300D">
        <w:rPr>
          <w:rFonts w:ascii="Times New Roman" w:hAnsi="Times New Roman"/>
        </w:rPr>
        <w:t xml:space="preserve"> in advance and in writing, giving as much detail about the absence as is necessary so that the</w:t>
      </w:r>
      <w:r w:rsidR="009D5132">
        <w:rPr>
          <w:rFonts w:ascii="Times New Roman" w:hAnsi="Times New Roman"/>
        </w:rPr>
        <w:t xml:space="preserve"> </w:t>
      </w:r>
      <w:r w:rsidR="00A82B82">
        <w:rPr>
          <w:rFonts w:ascii="Times New Roman" w:hAnsi="Times New Roman"/>
        </w:rPr>
        <w:t>City</w:t>
      </w:r>
      <w:r w:rsidRPr="007E300D">
        <w:rPr>
          <w:rFonts w:ascii="Times New Roman" w:hAnsi="Times New Roman"/>
        </w:rPr>
        <w:t xml:space="preserve"> Administrator, or designee, may decide whether the leave without pay is warranted.</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7E300D" w:rsidRDefault="004A3544" w:rsidP="00A95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imes New Roman" w:hAnsi="Times New Roman"/>
        </w:rPr>
      </w:pPr>
      <w:r w:rsidRPr="00E54BA5">
        <w:rPr>
          <w:rFonts w:ascii="Times New Roman" w:hAnsi="Times New Roman"/>
        </w:rPr>
        <w:t>13.</w:t>
      </w:r>
      <w:r w:rsidRPr="00E54BA5">
        <w:rPr>
          <w:rFonts w:ascii="Times New Roman" w:hAnsi="Times New Roman"/>
        </w:rPr>
        <w:tab/>
      </w:r>
      <w:r w:rsidRPr="00A9075A">
        <w:rPr>
          <w:rFonts w:ascii="Times New Roman" w:hAnsi="Times New Roman"/>
          <w:bCs/>
          <w:iCs/>
          <w:szCs w:val="22"/>
        </w:rPr>
        <w:t>D</w:t>
      </w:r>
      <w:r w:rsidR="007E300D">
        <w:rPr>
          <w:rFonts w:ascii="Times New Roman" w:hAnsi="Times New Roman"/>
          <w:bCs/>
          <w:iCs/>
          <w:szCs w:val="22"/>
        </w:rPr>
        <w:t>ocumentation of Leave</w:t>
      </w:r>
      <w:r w:rsidRPr="00A9075A">
        <w:rPr>
          <w:rFonts w:ascii="Times New Roman" w:hAnsi="Times New Roman"/>
          <w:smallCaps/>
          <w:szCs w:val="22"/>
        </w:rPr>
        <w:fldChar w:fldCharType="begin"/>
      </w:r>
      <w:r w:rsidRPr="00A9075A">
        <w:rPr>
          <w:rFonts w:ascii="Times New Roman" w:hAnsi="Times New Roman"/>
          <w:smallCaps/>
          <w:szCs w:val="22"/>
        </w:rPr>
        <w:instrText xml:space="preserve"> TC"</w:instrText>
      </w:r>
      <w:r w:rsidRPr="00A9075A">
        <w:rPr>
          <w:rFonts w:ascii="Times New Roman" w:hAnsi="Times New Roman"/>
          <w:bCs/>
          <w:iCs/>
          <w:szCs w:val="22"/>
        </w:rPr>
        <w:instrText xml:space="preserve"> </w:instrText>
      </w:r>
      <w:bookmarkStart w:id="121" w:name="_Toc529944390"/>
      <w:bookmarkStart w:id="122" w:name="_Toc106671780"/>
      <w:r w:rsidRPr="00A9075A">
        <w:rPr>
          <w:rFonts w:ascii="Times New Roman" w:hAnsi="Times New Roman"/>
          <w:bCs/>
          <w:iCs/>
          <w:szCs w:val="22"/>
        </w:rPr>
        <w:instrText>LEAVE DOCUMENTATION</w:instrText>
      </w:r>
      <w:bookmarkEnd w:id="121"/>
      <w:bookmarkEnd w:id="122"/>
      <w:r w:rsidRPr="00A9075A">
        <w:rPr>
          <w:rFonts w:ascii="Times New Roman" w:hAnsi="Times New Roman"/>
          <w:smallCaps/>
          <w:szCs w:val="22"/>
        </w:rPr>
        <w:instrText xml:space="preserve"> "\l 2 </w:instrText>
      </w:r>
      <w:r w:rsidRPr="00A9075A">
        <w:rPr>
          <w:rFonts w:ascii="Times New Roman" w:hAnsi="Times New Roman"/>
          <w:smallCaps/>
          <w:szCs w:val="22"/>
        </w:rPr>
        <w:fldChar w:fldCharType="end"/>
      </w:r>
      <w:r w:rsidRPr="00A9075A">
        <w:rPr>
          <w:rFonts w:ascii="Times New Roman" w:hAnsi="Times New Roman"/>
          <w:szCs w:val="22"/>
        </w:rPr>
        <w:t>.</w:t>
      </w:r>
      <w:r w:rsidRPr="00E54BA5">
        <w:rPr>
          <w:rFonts w:ascii="Times New Roman" w:hAnsi="Times New Roman"/>
        </w:rPr>
        <w:t xml:space="preserve">  Some of the above absences must be supported by a copy of the official paperwork causing the absence.  Such paperwork must be submitted to the </w:t>
      </w:r>
      <w:r w:rsidR="00824A49">
        <w:rPr>
          <w:rFonts w:ascii="Times New Roman" w:hAnsi="Times New Roman"/>
        </w:rPr>
        <w:t xml:space="preserve">Human Resources </w:t>
      </w:r>
      <w:r w:rsidR="00C76B61">
        <w:rPr>
          <w:rFonts w:ascii="Times New Roman" w:hAnsi="Times New Roman"/>
        </w:rPr>
        <w:t xml:space="preserve">Office </w:t>
      </w:r>
      <w:r w:rsidR="00824A49">
        <w:rPr>
          <w:rFonts w:ascii="Times New Roman" w:hAnsi="Times New Roman"/>
        </w:rPr>
        <w:t xml:space="preserve">as soon as possible.  </w:t>
      </w:r>
      <w:r w:rsidR="005A3E55">
        <w:rPr>
          <w:rFonts w:ascii="Times New Roman" w:hAnsi="Times New Roman"/>
        </w:rPr>
        <w:t xml:space="preserve">The </w:t>
      </w:r>
      <w:r w:rsidR="00824A49">
        <w:rPr>
          <w:rFonts w:ascii="Times New Roman" w:hAnsi="Times New Roman"/>
        </w:rPr>
        <w:t xml:space="preserve">Human Resources </w:t>
      </w:r>
      <w:r w:rsidR="005A3E55">
        <w:rPr>
          <w:rFonts w:ascii="Times New Roman" w:hAnsi="Times New Roman"/>
        </w:rPr>
        <w:t xml:space="preserve">Office </w:t>
      </w:r>
      <w:r w:rsidR="00824A49">
        <w:rPr>
          <w:rFonts w:ascii="Times New Roman" w:hAnsi="Times New Roman"/>
        </w:rPr>
        <w:t>may request that the employee supply additional information in writing to support the absence.</w:t>
      </w:r>
    </w:p>
    <w:p w:rsidR="00816C88" w:rsidRDefault="00816C88" w:rsidP="007E300D">
      <w:pPr>
        <w:pStyle w:val="Header"/>
        <w:spacing w:after="120"/>
        <w:rPr>
          <w:rFonts w:ascii="Times New Roman" w:hAnsi="Times New Roman"/>
          <w:b/>
          <w:sz w:val="24"/>
          <w:szCs w:val="24"/>
        </w:rPr>
      </w:pPr>
    </w:p>
    <w:p w:rsidR="004A3544" w:rsidRPr="00E54BA5" w:rsidRDefault="009D5132" w:rsidP="00FB2CDF">
      <w:pPr>
        <w:pStyle w:val="Header"/>
        <w:sectPr w:rsidR="004A3544" w:rsidRPr="00E54BA5" w:rsidSect="000123D3">
          <w:headerReference w:type="default" r:id="rId34"/>
          <w:pgSz w:w="12240" w:h="15840"/>
          <w:pgMar w:top="1440" w:right="1440" w:bottom="1440" w:left="1440" w:header="432" w:footer="720" w:gutter="0"/>
          <w:pgNumType w:start="1"/>
          <w:cols w:space="720"/>
          <w:docGrid w:linePitch="360"/>
        </w:sectPr>
      </w:pPr>
      <w:r>
        <w:rPr>
          <w:rFonts w:ascii="Times New Roman" w:hAnsi="Times New Roman"/>
        </w:rPr>
        <w:t xml:space="preserve"> </w:t>
      </w:r>
    </w:p>
    <w:p w:rsidR="008D7790" w:rsidRPr="00E05DA3" w:rsidRDefault="008D7790" w:rsidP="008D4C0C">
      <w:pPr>
        <w:pStyle w:val="Heading2"/>
        <w:spacing w:after="120"/>
        <w:rPr>
          <w:sz w:val="24"/>
          <w:szCs w:val="24"/>
        </w:rPr>
      </w:pPr>
      <w:bookmarkStart w:id="123" w:name="_Toc311123176"/>
      <w:r w:rsidRPr="00E05DA3">
        <w:rPr>
          <w:sz w:val="24"/>
          <w:szCs w:val="24"/>
        </w:rPr>
        <w:lastRenderedPageBreak/>
        <w:t>Section V: Employer Benefits</w:t>
      </w:r>
      <w:bookmarkEnd w:id="123"/>
    </w:p>
    <w:bookmarkStart w:id="124" w:name="_Toc311123177"/>
    <w:p w:rsidR="004A3544" w:rsidRPr="00E54BA5" w:rsidRDefault="004A3544" w:rsidP="008D4C0C">
      <w:pPr>
        <w:pStyle w:val="Heading3"/>
      </w:pPr>
      <w:r w:rsidRPr="00E54BA5">
        <w:rPr>
          <w:noProof/>
        </w:rPr>
        <mc:AlternateContent>
          <mc:Choice Requires="wps">
            <w:drawing>
              <wp:anchor distT="0" distB="0" distL="114300" distR="114300" simplePos="0" relativeHeight="251856896" behindDoc="0" locked="0" layoutInCell="1" allowOverlap="1" wp14:anchorId="13972E5D" wp14:editId="29DA6E3E">
                <wp:simplePos x="0" y="0"/>
                <wp:positionH relativeFrom="column">
                  <wp:posOffset>-457200</wp:posOffset>
                </wp:positionH>
                <wp:positionV relativeFrom="paragraph">
                  <wp:posOffset>194310</wp:posOffset>
                </wp:positionV>
                <wp:extent cx="6755765" cy="0"/>
                <wp:effectExtent l="0" t="19050" r="6985" b="19050"/>
                <wp:wrapNone/>
                <wp:docPr id="755" name="Straight Connector 755"/>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55" o:spid="_x0000_s1026" style="position:absolute;z-index:251856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" strokecolor="black [3040]" strokeweight="2.25pt"/>
            </w:pict>
          </mc:Fallback>
        </mc:AlternateContent>
      </w:r>
      <w:r w:rsidRPr="00E54BA5">
        <w:t>Subject: Benefits</w:t>
      </w:r>
      <w:bookmarkEnd w:id="124"/>
    </w:p>
    <w:p w:rsidR="004A3544" w:rsidRPr="00E54BA5" w:rsidRDefault="004A3544" w:rsidP="008D4C0C">
      <w:pPr>
        <w:pStyle w:val="Header"/>
        <w:rPr>
          <w:rFonts w:ascii="Times New Roman" w:hAnsi="Times New Roman"/>
        </w:rPr>
      </w:pPr>
    </w:p>
    <w:p w:rsidR="0086624D" w:rsidRDefault="0086624D" w:rsidP="00866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sidRPr="00A9075A">
        <w:rPr>
          <w:rFonts w:ascii="Times New Roman" w:hAnsi="Times New Roman"/>
          <w:u w:val="single"/>
        </w:rPr>
        <w:t>Policy Purpose Statement</w:t>
      </w:r>
      <w:r w:rsidRPr="00E54BA5">
        <w:rPr>
          <w:rFonts w:ascii="Times New Roman" w:hAnsi="Times New Roman"/>
        </w:rPr>
        <w:t xml:space="preserve"> </w:t>
      </w:r>
    </w:p>
    <w:p w:rsidR="0086624D" w:rsidRPr="0086624D" w:rsidRDefault="0086624D" w:rsidP="0086624D">
      <w:pPr>
        <w:rPr>
          <w:rFonts w:ascii="Times New Roman" w:hAnsi="Times New Roman"/>
          <w:szCs w:val="22"/>
        </w:rPr>
      </w:pPr>
      <w:r w:rsidRPr="0086624D">
        <w:rPr>
          <w:rFonts w:ascii="Times New Roman" w:hAnsi="Times New Roman"/>
          <w:szCs w:val="22"/>
        </w:rPr>
        <w:t xml:space="preserve">This </w:t>
      </w:r>
      <w:r>
        <w:rPr>
          <w:rFonts w:ascii="Times New Roman" w:hAnsi="Times New Roman"/>
          <w:szCs w:val="22"/>
        </w:rPr>
        <w:t xml:space="preserve">policy </w:t>
      </w:r>
      <w:r w:rsidRPr="0086624D">
        <w:rPr>
          <w:rFonts w:ascii="Times New Roman" w:hAnsi="Times New Roman"/>
          <w:szCs w:val="22"/>
        </w:rPr>
        <w:t>section highlight</w:t>
      </w:r>
      <w:r>
        <w:rPr>
          <w:rFonts w:ascii="Times New Roman" w:hAnsi="Times New Roman"/>
          <w:szCs w:val="22"/>
        </w:rPr>
        <w:t>s</w:t>
      </w:r>
      <w:r w:rsidRPr="0086624D">
        <w:rPr>
          <w:rFonts w:ascii="Times New Roman" w:hAnsi="Times New Roman"/>
          <w:szCs w:val="22"/>
        </w:rPr>
        <w:t xml:space="preserve"> some features of </w:t>
      </w:r>
      <w:r>
        <w:rPr>
          <w:rFonts w:ascii="Times New Roman" w:hAnsi="Times New Roman"/>
          <w:szCs w:val="22"/>
        </w:rPr>
        <w:t>the</w:t>
      </w:r>
      <w:r w:rsidRPr="0086624D">
        <w:rPr>
          <w:rFonts w:ascii="Times New Roman" w:hAnsi="Times New Roman"/>
          <w:szCs w:val="22"/>
        </w:rPr>
        <w:t xml:space="preserve"> </w:t>
      </w:r>
      <w:r w:rsidR="00A82B82">
        <w:rPr>
          <w:rFonts w:ascii="Times New Roman" w:hAnsi="Times New Roman"/>
          <w:szCs w:val="22"/>
        </w:rPr>
        <w:t>City</w:t>
      </w:r>
      <w:r w:rsidRPr="0086624D">
        <w:rPr>
          <w:rFonts w:ascii="Times New Roman" w:hAnsi="Times New Roman"/>
          <w:szCs w:val="22"/>
        </w:rPr>
        <w:t xml:space="preserve">’s benefits programs. The group health, life, reimbursement, disability, and EAP programs, including contact information and instructions on how to enroll, are described in the Lehi </w:t>
      </w:r>
      <w:r w:rsidR="00A82B82">
        <w:rPr>
          <w:rFonts w:ascii="Times New Roman" w:hAnsi="Times New Roman"/>
          <w:szCs w:val="22"/>
        </w:rPr>
        <w:t>City</w:t>
      </w:r>
      <w:r w:rsidRPr="0086624D">
        <w:rPr>
          <w:rFonts w:ascii="Times New Roman" w:hAnsi="Times New Roman"/>
          <w:szCs w:val="22"/>
        </w:rPr>
        <w:t xml:space="preserve"> Employee Benefit Guide. Complete descriptions of these programs are also in the </w:t>
      </w:r>
      <w:r w:rsidR="00A82B82">
        <w:rPr>
          <w:rFonts w:ascii="Times New Roman" w:hAnsi="Times New Roman"/>
          <w:szCs w:val="22"/>
        </w:rPr>
        <w:t>City</w:t>
      </w:r>
      <w:r w:rsidRPr="0086624D">
        <w:rPr>
          <w:rFonts w:ascii="Times New Roman" w:hAnsi="Times New Roman"/>
          <w:szCs w:val="22"/>
        </w:rPr>
        <w:t xml:space="preserve">’s master insurance contracts which are maintained in the Human Resource Office. In the event of any contradiction between the information in this </w:t>
      </w:r>
      <w:r>
        <w:rPr>
          <w:rFonts w:ascii="Times New Roman" w:hAnsi="Times New Roman"/>
          <w:szCs w:val="22"/>
        </w:rPr>
        <w:t>section</w:t>
      </w:r>
      <w:r w:rsidRPr="0086624D">
        <w:rPr>
          <w:rFonts w:ascii="Times New Roman" w:hAnsi="Times New Roman"/>
          <w:szCs w:val="22"/>
        </w:rPr>
        <w:t xml:space="preserve"> and the information in the master contracts, the master contracts/documents shall govern. For complete information regarding any of the benefits programs, please contact </w:t>
      </w:r>
      <w:r w:rsidR="000C03F1">
        <w:rPr>
          <w:rFonts w:ascii="Times New Roman" w:hAnsi="Times New Roman"/>
          <w:szCs w:val="22"/>
        </w:rPr>
        <w:t xml:space="preserve">the </w:t>
      </w:r>
      <w:r w:rsidRPr="0086624D">
        <w:rPr>
          <w:rFonts w:ascii="Times New Roman" w:hAnsi="Times New Roman"/>
          <w:szCs w:val="22"/>
        </w:rPr>
        <w:t>Human Resource</w:t>
      </w:r>
      <w:r w:rsidR="000C03F1">
        <w:rPr>
          <w:rFonts w:ascii="Times New Roman" w:hAnsi="Times New Roman"/>
          <w:szCs w:val="22"/>
        </w:rPr>
        <w:t xml:space="preserve"> Office</w:t>
      </w:r>
      <w:r w:rsidRPr="0086624D">
        <w:rPr>
          <w:rFonts w:ascii="Times New Roman" w:hAnsi="Times New Roman"/>
          <w:szCs w:val="22"/>
        </w:rPr>
        <w:t xml:space="preserve">. </w:t>
      </w:r>
    </w:p>
    <w:p w:rsidR="0086624D" w:rsidRDefault="0086624D" w:rsidP="00866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86624D" w:rsidRDefault="0086624D" w:rsidP="0086624D">
      <w:pPr>
        <w:pStyle w:val="Header"/>
        <w:rPr>
          <w:rFonts w:ascii="Times New Roman" w:hAnsi="Times New Roman"/>
          <w:u w:val="single"/>
        </w:rPr>
      </w:pPr>
      <w:r w:rsidRPr="00A9075A">
        <w:rPr>
          <w:rFonts w:ascii="Times New Roman" w:hAnsi="Times New Roman"/>
          <w:u w:val="single"/>
        </w:rPr>
        <w:t>Policy Guidelines and Procedures</w:t>
      </w:r>
    </w:p>
    <w:p w:rsidR="004A3544" w:rsidRPr="00E54BA5" w:rsidRDefault="0086624D"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 w:val="20"/>
        </w:rPr>
      </w:pPr>
      <w:r>
        <w:rPr>
          <w:rFonts w:ascii="Times New Roman" w:hAnsi="Times New Roman"/>
        </w:rPr>
        <w:t xml:space="preserve">Lehi </w:t>
      </w:r>
      <w:r w:rsidR="00A82B82">
        <w:rPr>
          <w:rFonts w:ascii="Times New Roman" w:hAnsi="Times New Roman"/>
        </w:rPr>
        <w:t>City</w:t>
      </w:r>
      <w:r>
        <w:rPr>
          <w:rFonts w:ascii="Times New Roman" w:hAnsi="Times New Roman"/>
        </w:rPr>
        <w:t xml:space="preserve"> c</w:t>
      </w:r>
      <w:r w:rsidR="004A3544" w:rsidRPr="00E54BA5">
        <w:rPr>
          <w:rFonts w:ascii="Times New Roman" w:hAnsi="Times New Roman"/>
        </w:rPr>
        <w:t>urrently offers the following benefit package to all regular full</w:t>
      </w:r>
      <w:r>
        <w:rPr>
          <w:rFonts w:ascii="Times New Roman" w:hAnsi="Times New Roman"/>
        </w:rPr>
        <w:t>-</w:t>
      </w:r>
      <w:r w:rsidR="004A3544" w:rsidRPr="00E54BA5">
        <w:rPr>
          <w:rFonts w:ascii="Times New Roman" w:hAnsi="Times New Roman"/>
        </w:rPr>
        <w:t>time employees</w:t>
      </w:r>
      <w:r w:rsidR="0012550A">
        <w:rPr>
          <w:rFonts w:ascii="Times New Roman" w:hAnsi="Times New Roman"/>
        </w:rPr>
        <w:t xml:space="preserve"> and elected officials</w:t>
      </w:r>
      <w:r w:rsidR="004A3544" w:rsidRPr="00E54BA5">
        <w:rPr>
          <w:rFonts w:ascii="Times New Roman" w:hAnsi="Times New Roman"/>
        </w:rPr>
        <w:t>:</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E54BA5" w:rsidRDefault="004A3544" w:rsidP="00366FC7">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7E300D">
        <w:rPr>
          <w:rFonts w:ascii="Times New Roman" w:hAnsi="Times New Roman"/>
          <w:bCs/>
          <w:iCs/>
        </w:rPr>
        <w:t xml:space="preserve">Health </w:t>
      </w:r>
      <w:r w:rsidR="00C76B61">
        <w:rPr>
          <w:rFonts w:ascii="Times New Roman" w:hAnsi="Times New Roman"/>
          <w:bCs/>
          <w:iCs/>
        </w:rPr>
        <w:t xml:space="preserve">and Dental </w:t>
      </w:r>
      <w:r w:rsidRPr="007E300D">
        <w:rPr>
          <w:rFonts w:ascii="Times New Roman" w:hAnsi="Times New Roman"/>
          <w:bCs/>
          <w:iCs/>
        </w:rPr>
        <w:t>Insurance</w:t>
      </w:r>
      <w:r w:rsidRPr="007E300D">
        <w:rPr>
          <w:rFonts w:ascii="Times New Roman" w:hAnsi="Times New Roman"/>
          <w:smallCaps/>
        </w:rPr>
        <w:fldChar w:fldCharType="begin"/>
      </w:r>
      <w:r w:rsidRPr="007E300D">
        <w:rPr>
          <w:rFonts w:ascii="Times New Roman" w:hAnsi="Times New Roman"/>
          <w:smallCaps/>
        </w:rPr>
        <w:instrText xml:space="preserve"> TC"</w:instrText>
      </w:r>
      <w:r w:rsidRPr="007E300D">
        <w:rPr>
          <w:rFonts w:ascii="Times New Roman" w:hAnsi="Times New Roman"/>
          <w:bCs/>
          <w:iCs/>
        </w:rPr>
        <w:instrText xml:space="preserve"> </w:instrText>
      </w:r>
      <w:bookmarkStart w:id="125" w:name="_Toc529944367"/>
      <w:bookmarkStart w:id="126" w:name="_Toc106671757"/>
      <w:r w:rsidRPr="007E300D">
        <w:rPr>
          <w:rFonts w:ascii="Times New Roman" w:hAnsi="Times New Roman"/>
          <w:bCs/>
          <w:iCs/>
        </w:rPr>
        <w:instrText>HEALTH INSURANCE</w:instrText>
      </w:r>
      <w:bookmarkEnd w:id="125"/>
      <w:bookmarkEnd w:id="126"/>
      <w:r w:rsidRPr="007E300D">
        <w:rPr>
          <w:rFonts w:ascii="Times New Roman" w:hAnsi="Times New Roman"/>
          <w:smallCaps/>
        </w:rPr>
        <w:instrText xml:space="preserve"> "\l 2 </w:instrText>
      </w:r>
      <w:r w:rsidRPr="007E300D">
        <w:rPr>
          <w:rFonts w:ascii="Times New Roman" w:hAnsi="Times New Roman"/>
          <w:smallCaps/>
        </w:rPr>
        <w:fldChar w:fldCharType="end"/>
      </w:r>
      <w:r w:rsidR="007E300D">
        <w:rPr>
          <w:rFonts w:ascii="Times New Roman" w:hAnsi="Times New Roman"/>
        </w:rPr>
        <w:t xml:space="preserve">. </w:t>
      </w:r>
      <w:r w:rsidRPr="00E54BA5">
        <w:rPr>
          <w:rFonts w:ascii="Times New Roman" w:hAnsi="Times New Roman"/>
        </w:rPr>
        <w:t xml:space="preserve"> </w:t>
      </w:r>
      <w:r w:rsidR="009F7E15">
        <w:rPr>
          <w:rFonts w:ascii="Times New Roman" w:hAnsi="Times New Roman"/>
        </w:rPr>
        <w:t>E</w:t>
      </w:r>
      <w:r w:rsidRPr="00E54BA5">
        <w:rPr>
          <w:rFonts w:ascii="Times New Roman" w:hAnsi="Times New Roman"/>
        </w:rPr>
        <w:t>ligibility for participation upon hire requires that the employee will be working in a position that has the expectation of long-term employment (at least one year) and is classified as a regular fulltime employee working 40 hours per week</w:t>
      </w:r>
      <w:r w:rsidR="00C40A72">
        <w:rPr>
          <w:rFonts w:ascii="Times New Roman" w:hAnsi="Times New Roman"/>
        </w:rPr>
        <w:t xml:space="preserve"> or </w:t>
      </w:r>
      <w:r w:rsidR="0012550A">
        <w:rPr>
          <w:rFonts w:ascii="Times New Roman" w:hAnsi="Times New Roman"/>
        </w:rPr>
        <w:t xml:space="preserve">as </w:t>
      </w:r>
      <w:r w:rsidR="00C40A72">
        <w:rPr>
          <w:rFonts w:ascii="Times New Roman" w:hAnsi="Times New Roman"/>
        </w:rPr>
        <w:t>an elected official</w:t>
      </w:r>
      <w:r w:rsidRPr="00E54BA5">
        <w:rPr>
          <w:rFonts w:ascii="Times New Roman" w:hAnsi="Times New Roman"/>
        </w:rPr>
        <w:t xml:space="preserve">.  Partial cost for individual and family plans is paid by Lehi </w:t>
      </w:r>
      <w:r w:rsidR="00A82B82">
        <w:rPr>
          <w:rFonts w:ascii="Times New Roman" w:hAnsi="Times New Roman"/>
        </w:rPr>
        <w:t>City</w:t>
      </w:r>
      <w:r w:rsidRPr="00E54BA5">
        <w:rPr>
          <w:rFonts w:ascii="Times New Roman" w:hAnsi="Times New Roman"/>
        </w:rPr>
        <w:t xml:space="preserve"> as funding is available.</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4A3544" w:rsidRPr="00E54BA5" w:rsidRDefault="004A3544" w:rsidP="0086624D">
      <w:pPr>
        <w:tabs>
          <w:tab w:val="left" w:pos="0"/>
          <w:tab w:val="left" w:pos="2880"/>
          <w:tab w:val="left" w:pos="3600"/>
          <w:tab w:val="left" w:pos="4320"/>
          <w:tab w:val="left" w:pos="5040"/>
          <w:tab w:val="left" w:pos="5760"/>
          <w:tab w:val="left" w:pos="6480"/>
          <w:tab w:val="left" w:pos="7200"/>
          <w:tab w:val="left" w:pos="7920"/>
          <w:tab w:val="left" w:pos="8640"/>
          <w:tab w:val="left" w:pos="9360"/>
        </w:tabs>
        <w:ind w:left="1440" w:hanging="360"/>
        <w:rPr>
          <w:rFonts w:ascii="Times New Roman" w:hAnsi="Times New Roman"/>
        </w:rPr>
      </w:pPr>
      <w:r w:rsidRPr="00E54BA5">
        <w:rPr>
          <w:rFonts w:ascii="Times New Roman" w:hAnsi="Times New Roman"/>
        </w:rPr>
        <w:t>A.</w:t>
      </w:r>
      <w:r w:rsidRPr="00E54BA5">
        <w:rPr>
          <w:rFonts w:ascii="Times New Roman" w:hAnsi="Times New Roman"/>
        </w:rPr>
        <w:tab/>
        <w:t>Employees who are classified as regular</w:t>
      </w:r>
      <w:r w:rsidR="00CD5A76">
        <w:rPr>
          <w:rFonts w:ascii="Times New Roman" w:hAnsi="Times New Roman"/>
        </w:rPr>
        <w:t xml:space="preserve"> full-time</w:t>
      </w:r>
      <w:r w:rsidRPr="00E54BA5">
        <w:rPr>
          <w:rFonts w:ascii="Times New Roman" w:hAnsi="Times New Roman"/>
        </w:rPr>
        <w:t xml:space="preserve"> employees working 40 hours per week </w:t>
      </w:r>
      <w:r w:rsidR="00C40A72">
        <w:rPr>
          <w:rFonts w:ascii="Times New Roman" w:hAnsi="Times New Roman"/>
        </w:rPr>
        <w:t xml:space="preserve">or </w:t>
      </w:r>
      <w:r w:rsidR="0012550A">
        <w:rPr>
          <w:rFonts w:ascii="Times New Roman" w:hAnsi="Times New Roman"/>
        </w:rPr>
        <w:t xml:space="preserve">as </w:t>
      </w:r>
      <w:r w:rsidR="00C40A72">
        <w:rPr>
          <w:rFonts w:ascii="Times New Roman" w:hAnsi="Times New Roman"/>
        </w:rPr>
        <w:t xml:space="preserve">elected officials </w:t>
      </w:r>
      <w:r w:rsidRPr="00E54BA5">
        <w:rPr>
          <w:rFonts w:ascii="Times New Roman" w:hAnsi="Times New Roman"/>
        </w:rPr>
        <w:t>may to choose to sign a waiver not accepting health insurance and have ½ of the insurance premium they are eligible for put into a 401(k) account, with the 401(k) contribution not to exceed $425.00 per month as funding is available.</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rPr>
      </w:pPr>
    </w:p>
    <w:p w:rsidR="004A3544" w:rsidRPr="00E54BA5" w:rsidRDefault="004A3544" w:rsidP="0086624D">
      <w:pPr>
        <w:tabs>
          <w:tab w:val="left" w:pos="0"/>
          <w:tab w:val="left" w:pos="27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rFonts w:ascii="Times New Roman" w:hAnsi="Times New Roman"/>
        </w:rPr>
      </w:pPr>
      <w:r w:rsidRPr="00E54BA5">
        <w:rPr>
          <w:rFonts w:ascii="Times New Roman" w:hAnsi="Times New Roman"/>
        </w:rPr>
        <w:t>B.</w:t>
      </w:r>
      <w:r w:rsidRPr="00E54BA5">
        <w:rPr>
          <w:rFonts w:ascii="Times New Roman" w:hAnsi="Times New Roman"/>
        </w:rPr>
        <w:tab/>
        <w:t>Any employees working less than 40 hours per week and not classified as</w:t>
      </w:r>
      <w:r w:rsidR="00CD5A76">
        <w:rPr>
          <w:rFonts w:ascii="Times New Roman" w:hAnsi="Times New Roman"/>
        </w:rPr>
        <w:t xml:space="preserve"> full-time</w:t>
      </w:r>
      <w:r w:rsidRPr="00E54BA5">
        <w:rPr>
          <w:rFonts w:ascii="Times New Roman" w:hAnsi="Times New Roman"/>
        </w:rPr>
        <w:t xml:space="preserve"> </w:t>
      </w:r>
      <w:r w:rsidR="003D3E4A">
        <w:rPr>
          <w:rFonts w:ascii="Times New Roman" w:hAnsi="Times New Roman"/>
        </w:rPr>
        <w:t>regular</w:t>
      </w:r>
      <w:r w:rsidR="003D3E4A" w:rsidRPr="00E54BA5">
        <w:rPr>
          <w:rFonts w:ascii="Times New Roman" w:hAnsi="Times New Roman"/>
        </w:rPr>
        <w:t xml:space="preserve"> </w:t>
      </w:r>
      <w:r w:rsidRPr="00E54BA5">
        <w:rPr>
          <w:rFonts w:ascii="Times New Roman" w:hAnsi="Times New Roman"/>
        </w:rPr>
        <w:t>employee</w:t>
      </w:r>
      <w:r w:rsidR="009F7E15">
        <w:rPr>
          <w:rFonts w:ascii="Times New Roman" w:hAnsi="Times New Roman"/>
        </w:rPr>
        <w:t>s</w:t>
      </w:r>
      <w:r w:rsidR="00C40A72">
        <w:rPr>
          <w:rFonts w:ascii="Times New Roman" w:hAnsi="Times New Roman"/>
        </w:rPr>
        <w:t xml:space="preserve"> or </w:t>
      </w:r>
      <w:r w:rsidR="0012550A">
        <w:rPr>
          <w:rFonts w:ascii="Times New Roman" w:hAnsi="Times New Roman"/>
        </w:rPr>
        <w:t xml:space="preserve">as </w:t>
      </w:r>
      <w:r w:rsidR="00C40A72">
        <w:rPr>
          <w:rFonts w:ascii="Times New Roman" w:hAnsi="Times New Roman"/>
        </w:rPr>
        <w:t>elected official</w:t>
      </w:r>
      <w:r w:rsidR="00E36D73">
        <w:rPr>
          <w:rFonts w:ascii="Times New Roman" w:hAnsi="Times New Roman"/>
        </w:rPr>
        <w:t>s</w:t>
      </w:r>
      <w:r w:rsidRPr="00E54BA5">
        <w:rPr>
          <w:rFonts w:ascii="Times New Roman" w:hAnsi="Times New Roman"/>
        </w:rPr>
        <w:t xml:space="preserve"> receive no </w:t>
      </w:r>
      <w:r w:rsidR="00A82B82">
        <w:rPr>
          <w:rFonts w:ascii="Times New Roman" w:hAnsi="Times New Roman"/>
        </w:rPr>
        <w:t>City</w:t>
      </w:r>
      <w:r w:rsidRPr="00E54BA5">
        <w:rPr>
          <w:rFonts w:ascii="Times New Roman" w:hAnsi="Times New Roman"/>
        </w:rPr>
        <w:t xml:space="preserve"> paid insurance benefits.  </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DF03DB" w:rsidRDefault="004A3544" w:rsidP="00F40AEA">
      <w:pPr>
        <w:pStyle w:val="Header"/>
        <w:numPr>
          <w:ilvl w:val="0"/>
          <w:numId w:val="12"/>
        </w:numPr>
        <w:ind w:left="720"/>
        <w:rPr>
          <w:rFonts w:ascii="Times New Roman" w:hAnsi="Times New Roman"/>
        </w:rPr>
      </w:pPr>
      <w:r w:rsidRPr="007E300D">
        <w:rPr>
          <w:rFonts w:ascii="Times New Roman" w:hAnsi="Times New Roman"/>
          <w:bCs/>
          <w:iCs/>
        </w:rPr>
        <w:t>Retirement</w:t>
      </w:r>
      <w:r w:rsidRPr="007E300D">
        <w:rPr>
          <w:rFonts w:ascii="Times New Roman" w:hAnsi="Times New Roman"/>
          <w:smallCaps/>
        </w:rPr>
        <w:fldChar w:fldCharType="begin"/>
      </w:r>
      <w:r w:rsidRPr="007E300D">
        <w:rPr>
          <w:rFonts w:ascii="Times New Roman" w:hAnsi="Times New Roman"/>
          <w:smallCaps/>
        </w:rPr>
        <w:instrText xml:space="preserve"> TC"</w:instrText>
      </w:r>
      <w:r w:rsidRPr="007E300D">
        <w:rPr>
          <w:rFonts w:ascii="Times New Roman" w:hAnsi="Times New Roman"/>
          <w:bCs/>
          <w:iCs/>
        </w:rPr>
        <w:instrText xml:space="preserve"> </w:instrText>
      </w:r>
      <w:bookmarkStart w:id="127" w:name="_Toc529944368"/>
      <w:bookmarkStart w:id="128" w:name="_Toc106671758"/>
      <w:r w:rsidRPr="007E300D">
        <w:rPr>
          <w:rFonts w:ascii="Times New Roman" w:hAnsi="Times New Roman"/>
          <w:bCs/>
          <w:iCs/>
        </w:rPr>
        <w:instrText>RETIREMENT</w:instrText>
      </w:r>
      <w:bookmarkEnd w:id="127"/>
      <w:bookmarkEnd w:id="128"/>
      <w:r w:rsidRPr="007E300D">
        <w:rPr>
          <w:rFonts w:ascii="Times New Roman" w:hAnsi="Times New Roman"/>
          <w:smallCaps/>
        </w:rPr>
        <w:instrText xml:space="preserve"> "\l 2 </w:instrText>
      </w:r>
      <w:r w:rsidRPr="007E300D">
        <w:rPr>
          <w:rFonts w:ascii="Times New Roman" w:hAnsi="Times New Roman"/>
          <w:smallCaps/>
        </w:rPr>
        <w:fldChar w:fldCharType="end"/>
      </w:r>
      <w:r w:rsidR="007E300D">
        <w:rPr>
          <w:rFonts w:ascii="Times New Roman" w:hAnsi="Times New Roman"/>
        </w:rPr>
        <w:t xml:space="preserve">.  </w:t>
      </w:r>
      <w:r w:rsidRPr="00E54BA5">
        <w:rPr>
          <w:rFonts w:ascii="Times New Roman" w:hAnsi="Times New Roman"/>
        </w:rPr>
        <w:t xml:space="preserve">Utah State Retirement System Non-Contributory and Contributory Plans are available depending on position and enrollment date.  </w:t>
      </w:r>
    </w:p>
    <w:p w:rsidR="00816C88" w:rsidRDefault="00816C88" w:rsidP="00381EE3">
      <w:pPr>
        <w:pStyle w:val="Header"/>
        <w:ind w:left="720"/>
        <w:rPr>
          <w:rFonts w:ascii="Times New Roman" w:hAnsi="Times New Roman"/>
          <w:b/>
          <w:sz w:val="24"/>
          <w:szCs w:val="24"/>
        </w:rPr>
      </w:pPr>
    </w:p>
    <w:p w:rsidR="004A3544" w:rsidRPr="00E54BA5" w:rsidRDefault="00824A49" w:rsidP="00DF03DB">
      <w:pPr>
        <w:numPr>
          <w:ilvl w:val="0"/>
          <w:numId w:val="20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bCs/>
          <w:iCs/>
        </w:rPr>
        <w:t xml:space="preserve">Utah State Retirement and </w:t>
      </w:r>
      <w:r w:rsidR="004A3544" w:rsidRPr="007E300D">
        <w:rPr>
          <w:rFonts w:ascii="Times New Roman" w:hAnsi="Times New Roman"/>
          <w:bCs/>
          <w:iCs/>
        </w:rPr>
        <w:t>ICMA</w:t>
      </w:r>
      <w:r w:rsidR="004A3544" w:rsidRPr="007E300D">
        <w:rPr>
          <w:rFonts w:ascii="Times New Roman" w:hAnsi="Times New Roman"/>
        </w:rPr>
        <w:t xml:space="preserve"> 4</w:t>
      </w:r>
      <w:r w:rsidR="004A3544" w:rsidRPr="00E54BA5">
        <w:rPr>
          <w:rFonts w:ascii="Times New Roman" w:hAnsi="Times New Roman"/>
        </w:rPr>
        <w:t>01k</w:t>
      </w:r>
      <w:r>
        <w:rPr>
          <w:rFonts w:ascii="Times New Roman" w:hAnsi="Times New Roman"/>
        </w:rPr>
        <w:t>, 457,</w:t>
      </w:r>
      <w:r w:rsidR="004A3544" w:rsidRPr="00E54BA5">
        <w:rPr>
          <w:rFonts w:ascii="Times New Roman" w:hAnsi="Times New Roman"/>
        </w:rPr>
        <w:t xml:space="preserve"> and </w:t>
      </w:r>
      <w:r>
        <w:rPr>
          <w:rFonts w:ascii="Times New Roman" w:hAnsi="Times New Roman"/>
        </w:rPr>
        <w:t>Roth-</w:t>
      </w:r>
      <w:r w:rsidR="004A3544" w:rsidRPr="00E54BA5">
        <w:rPr>
          <w:rFonts w:ascii="Times New Roman" w:hAnsi="Times New Roman"/>
        </w:rPr>
        <w:t>Deferred Compensation Plans</w:t>
      </w:r>
      <w:r w:rsidR="004A3544" w:rsidRPr="00E54BA5">
        <w:rPr>
          <w:rFonts w:ascii="Times New Roman" w:hAnsi="Times New Roman"/>
          <w:b/>
          <w:smallCaps/>
        </w:rPr>
        <w:fldChar w:fldCharType="begin"/>
      </w:r>
      <w:r w:rsidR="004A3544" w:rsidRPr="00E54BA5">
        <w:rPr>
          <w:rFonts w:ascii="Times New Roman" w:hAnsi="Times New Roman"/>
          <w:b/>
          <w:smallCaps/>
        </w:rPr>
        <w:instrText xml:space="preserve"> TC"</w:instrText>
      </w:r>
      <w:r w:rsidR="004A3544" w:rsidRPr="00E54BA5">
        <w:rPr>
          <w:rFonts w:ascii="Times New Roman" w:hAnsi="Times New Roman"/>
          <w:b/>
          <w:bCs/>
          <w:iCs/>
        </w:rPr>
        <w:instrText xml:space="preserve"> </w:instrText>
      </w:r>
      <w:bookmarkStart w:id="129" w:name="_Toc529944369"/>
      <w:bookmarkStart w:id="130" w:name="_Toc106671759"/>
      <w:r w:rsidR="004A3544" w:rsidRPr="00E54BA5">
        <w:rPr>
          <w:rFonts w:ascii="Times New Roman" w:hAnsi="Times New Roman"/>
          <w:b/>
          <w:bCs/>
          <w:iCs/>
        </w:rPr>
        <w:instrText>SUPPLEMENTAL RETIREMENT PLANS</w:instrText>
      </w:r>
      <w:bookmarkEnd w:id="129"/>
      <w:bookmarkEnd w:id="130"/>
      <w:r w:rsidR="004A3544" w:rsidRPr="00E54BA5">
        <w:rPr>
          <w:rFonts w:ascii="Times New Roman" w:hAnsi="Times New Roman"/>
          <w:b/>
          <w:smallCaps/>
        </w:rPr>
        <w:instrText xml:space="preserve"> "\l 2 </w:instrText>
      </w:r>
      <w:r w:rsidR="004A3544" w:rsidRPr="00E54BA5">
        <w:rPr>
          <w:rFonts w:ascii="Times New Roman" w:hAnsi="Times New Roman"/>
          <w:b/>
          <w:smallCaps/>
        </w:rPr>
        <w:fldChar w:fldCharType="end"/>
      </w:r>
      <w:r w:rsidR="004A3544" w:rsidRPr="00E54BA5">
        <w:rPr>
          <w:rFonts w:ascii="Times New Roman" w:hAnsi="Times New Roman"/>
        </w:rPr>
        <w:t xml:space="preserve"> </w:t>
      </w:r>
      <w:r>
        <w:rPr>
          <w:rFonts w:ascii="Times New Roman" w:hAnsi="Times New Roman"/>
        </w:rPr>
        <w:t xml:space="preserve"> are available for benefited</w:t>
      </w:r>
      <w:r w:rsidR="004A3544" w:rsidRPr="00E54BA5">
        <w:rPr>
          <w:rFonts w:ascii="Times New Roman" w:hAnsi="Times New Roman"/>
        </w:rPr>
        <w:t xml:space="preserve"> </w:t>
      </w:r>
      <w:r w:rsidR="00A82B82">
        <w:rPr>
          <w:rFonts w:ascii="Times New Roman" w:hAnsi="Times New Roman"/>
        </w:rPr>
        <w:t>City</w:t>
      </w:r>
      <w:r w:rsidR="004A3544" w:rsidRPr="00E54BA5">
        <w:rPr>
          <w:rFonts w:ascii="Times New Roman" w:hAnsi="Times New Roman"/>
        </w:rPr>
        <w:t xml:space="preserve"> employees</w:t>
      </w:r>
      <w:r w:rsidR="00C40A72">
        <w:rPr>
          <w:rFonts w:ascii="Times New Roman" w:hAnsi="Times New Roman"/>
        </w:rPr>
        <w:t xml:space="preserve"> or elected officials</w:t>
      </w:r>
      <w:r w:rsidR="004A3544" w:rsidRPr="00E54BA5">
        <w:rPr>
          <w:rFonts w:ascii="Times New Roman" w:hAnsi="Times New Roman"/>
        </w:rPr>
        <w:t xml:space="preserve"> </w:t>
      </w:r>
      <w:r>
        <w:rPr>
          <w:rFonts w:ascii="Times New Roman" w:hAnsi="Times New Roman"/>
        </w:rPr>
        <w:t xml:space="preserve">to </w:t>
      </w:r>
      <w:r w:rsidR="004A3544" w:rsidRPr="00E54BA5">
        <w:rPr>
          <w:rFonts w:ascii="Times New Roman" w:hAnsi="Times New Roman"/>
        </w:rPr>
        <w:t xml:space="preserve">participate in via payroll deduction.  </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A3544" w:rsidRPr="00E54BA5" w:rsidRDefault="004A3544" w:rsidP="00DF03DB">
      <w:pPr>
        <w:numPr>
          <w:ilvl w:val="0"/>
          <w:numId w:val="20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E54BA5">
        <w:rPr>
          <w:rFonts w:ascii="Times New Roman" w:hAnsi="Times New Roman"/>
        </w:rPr>
        <w:t xml:space="preserve">FICA, Workers Compensation, Medicare and other required employee benefits programs are paid for by Lehi </w:t>
      </w:r>
      <w:r w:rsidR="00A82B82">
        <w:rPr>
          <w:rFonts w:ascii="Times New Roman" w:hAnsi="Times New Roman"/>
        </w:rPr>
        <w:t>City</w:t>
      </w:r>
      <w:r w:rsidRPr="00E54BA5">
        <w:rPr>
          <w:rFonts w:ascii="Times New Roman" w:hAnsi="Times New Roman"/>
        </w:rPr>
        <w:t xml:space="preserve"> in accordance with all applicable regulations.</w:t>
      </w:r>
    </w:p>
    <w:p w:rsidR="004A3544" w:rsidRPr="00E54BA5" w:rsidRDefault="004A3544"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86624D" w:rsidRDefault="004A3544" w:rsidP="00DF03DB">
      <w:pPr>
        <w:numPr>
          <w:ilvl w:val="0"/>
          <w:numId w:val="20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E54BA5">
        <w:rPr>
          <w:rFonts w:ascii="Times New Roman" w:hAnsi="Times New Roman"/>
        </w:rPr>
        <w:t xml:space="preserve">Flexible Benefit Program – Lehi </w:t>
      </w:r>
      <w:r w:rsidR="00A82B82">
        <w:rPr>
          <w:rFonts w:ascii="Times New Roman" w:hAnsi="Times New Roman"/>
        </w:rPr>
        <w:t>City</w:t>
      </w:r>
      <w:r w:rsidRPr="00E54BA5">
        <w:rPr>
          <w:rFonts w:ascii="Times New Roman" w:hAnsi="Times New Roman"/>
        </w:rPr>
        <w:t xml:space="preserve"> administers a flexible benefit program for medical and child care pre-tax deductions. This program is operated in accordance with all applicable rules and regulations.</w:t>
      </w:r>
    </w:p>
    <w:p w:rsidR="0086624D" w:rsidRDefault="0086624D" w:rsidP="00866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86624D" w:rsidRDefault="004A3544" w:rsidP="00DF03DB">
      <w:pPr>
        <w:numPr>
          <w:ilvl w:val="0"/>
          <w:numId w:val="20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6624D">
        <w:rPr>
          <w:rFonts w:ascii="Times New Roman" w:hAnsi="Times New Roman"/>
        </w:rPr>
        <w:t xml:space="preserve">Other programs may be available from time to time as approved by the </w:t>
      </w:r>
      <w:r w:rsidR="00A82B82">
        <w:rPr>
          <w:rFonts w:ascii="Times New Roman" w:hAnsi="Times New Roman"/>
        </w:rPr>
        <w:t>City</w:t>
      </w:r>
      <w:r w:rsidRPr="0086624D">
        <w:rPr>
          <w:rFonts w:ascii="Times New Roman" w:hAnsi="Times New Roman"/>
        </w:rPr>
        <w:t>. (For example, Cancer Insurance, Legal Services, Additional Life Insurance and so forth.)</w:t>
      </w:r>
      <w:r w:rsidR="009F7E15">
        <w:rPr>
          <w:rFonts w:ascii="Times New Roman" w:hAnsi="Times New Roman"/>
        </w:rPr>
        <w:t xml:space="preserve"> The</w:t>
      </w:r>
      <w:r w:rsidRPr="0086624D">
        <w:rPr>
          <w:rFonts w:ascii="Times New Roman" w:hAnsi="Times New Roman"/>
        </w:rPr>
        <w:t xml:space="preserve"> Employee has responsibility for </w:t>
      </w:r>
      <w:r w:rsidR="009F7E15">
        <w:rPr>
          <w:rFonts w:ascii="Times New Roman" w:hAnsi="Times New Roman"/>
        </w:rPr>
        <w:t xml:space="preserve">the </w:t>
      </w:r>
      <w:r w:rsidRPr="0086624D">
        <w:rPr>
          <w:rFonts w:ascii="Times New Roman" w:hAnsi="Times New Roman"/>
        </w:rPr>
        <w:t>entire premium.</w:t>
      </w:r>
    </w:p>
    <w:p w:rsidR="0086624D" w:rsidRDefault="0086624D" w:rsidP="00866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C56E13" w:rsidRPr="00C56E13" w:rsidRDefault="00070F01" w:rsidP="00DF03DB">
      <w:pPr>
        <w:numPr>
          <w:ilvl w:val="0"/>
          <w:numId w:val="20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6624D">
        <w:rPr>
          <w:rFonts w:ascii="Times New Roman" w:hAnsi="Times New Roman"/>
          <w:szCs w:val="22"/>
        </w:rPr>
        <w:t xml:space="preserve">Wellness Programs—Lehi </w:t>
      </w:r>
      <w:r w:rsidR="00A82B82">
        <w:rPr>
          <w:rFonts w:ascii="Times New Roman" w:hAnsi="Times New Roman"/>
          <w:szCs w:val="22"/>
        </w:rPr>
        <w:t>City</w:t>
      </w:r>
      <w:r w:rsidRPr="0086624D">
        <w:rPr>
          <w:rFonts w:ascii="Times New Roman" w:hAnsi="Times New Roman"/>
          <w:szCs w:val="22"/>
        </w:rPr>
        <w:t xml:space="preserve">’s wellness programs are designed to help </w:t>
      </w:r>
      <w:r w:rsidR="00D96BF1">
        <w:rPr>
          <w:rFonts w:ascii="Times New Roman" w:hAnsi="Times New Roman"/>
          <w:szCs w:val="22"/>
        </w:rPr>
        <w:t xml:space="preserve">employees </w:t>
      </w:r>
      <w:r w:rsidRPr="0086624D">
        <w:rPr>
          <w:rFonts w:ascii="Times New Roman" w:hAnsi="Times New Roman"/>
          <w:szCs w:val="22"/>
        </w:rPr>
        <w:t xml:space="preserve">stay physically fit and maintain good health.  These programs are paid for by the </w:t>
      </w:r>
      <w:r w:rsidR="00A82B82">
        <w:rPr>
          <w:rFonts w:ascii="Times New Roman" w:hAnsi="Times New Roman"/>
          <w:szCs w:val="22"/>
        </w:rPr>
        <w:t>City</w:t>
      </w:r>
      <w:r w:rsidRPr="0086624D">
        <w:rPr>
          <w:rFonts w:ascii="Times New Roman" w:hAnsi="Times New Roman"/>
          <w:szCs w:val="22"/>
        </w:rPr>
        <w:t xml:space="preserve"> and adm</w:t>
      </w:r>
      <w:r w:rsidR="000C03F1">
        <w:rPr>
          <w:rFonts w:ascii="Times New Roman" w:hAnsi="Times New Roman"/>
          <w:szCs w:val="22"/>
        </w:rPr>
        <w:t>inistered by the Human Resource</w:t>
      </w:r>
      <w:r w:rsidRPr="0086624D">
        <w:rPr>
          <w:rFonts w:ascii="Times New Roman" w:hAnsi="Times New Roman"/>
          <w:szCs w:val="22"/>
        </w:rPr>
        <w:t xml:space="preserve"> Office for </w:t>
      </w:r>
      <w:r w:rsidR="00D96BF1">
        <w:rPr>
          <w:rFonts w:ascii="Times New Roman" w:hAnsi="Times New Roman"/>
          <w:szCs w:val="22"/>
        </w:rPr>
        <w:t xml:space="preserve">their </w:t>
      </w:r>
      <w:r w:rsidRPr="0086624D">
        <w:rPr>
          <w:rFonts w:ascii="Times New Roman" w:hAnsi="Times New Roman"/>
          <w:szCs w:val="22"/>
        </w:rPr>
        <w:t xml:space="preserve">benefit.  These are always voluntary </w:t>
      </w:r>
    </w:p>
    <w:p w:rsidR="00C56E13" w:rsidRPr="00C56E13" w:rsidRDefault="00C56E13" w:rsidP="00C56E1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C56E13" w:rsidRPr="00E05DA3" w:rsidRDefault="00C56E13" w:rsidP="00C56E13">
      <w:pPr>
        <w:pStyle w:val="Heading2"/>
        <w:spacing w:after="120"/>
        <w:rPr>
          <w:sz w:val="24"/>
          <w:szCs w:val="24"/>
        </w:rPr>
      </w:pPr>
      <w:r w:rsidRPr="00E05DA3">
        <w:rPr>
          <w:sz w:val="24"/>
          <w:szCs w:val="24"/>
        </w:rPr>
        <w:lastRenderedPageBreak/>
        <w:t>Section V: Employer Benefits</w:t>
      </w:r>
    </w:p>
    <w:p w:rsidR="00C56E13" w:rsidRPr="00E54BA5" w:rsidRDefault="00C56E13" w:rsidP="00C56E13">
      <w:pPr>
        <w:pStyle w:val="Heading3"/>
      </w:pPr>
      <w:r w:rsidRPr="00E54BA5">
        <w:rPr>
          <w:noProof/>
        </w:rPr>
        <mc:AlternateContent>
          <mc:Choice Requires="wps">
            <w:drawing>
              <wp:anchor distT="0" distB="0" distL="114300" distR="114300" simplePos="0" relativeHeight="252199936" behindDoc="0" locked="0" layoutInCell="1" allowOverlap="1" wp14:anchorId="663A188C" wp14:editId="5DCC9A69">
                <wp:simplePos x="0" y="0"/>
                <wp:positionH relativeFrom="column">
                  <wp:posOffset>-457200</wp:posOffset>
                </wp:positionH>
                <wp:positionV relativeFrom="paragraph">
                  <wp:posOffset>194310</wp:posOffset>
                </wp:positionV>
                <wp:extent cx="6755765" cy="0"/>
                <wp:effectExtent l="0" t="19050" r="6985" b="19050"/>
                <wp:wrapNone/>
                <wp:docPr id="695" name="Straight Connector 695"/>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95" o:spid="_x0000_s1026" style="position:absolute;z-index:252199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N845L7DAQAAzAMAAA4AAAAAAAAAAAAA&#10;AAAALgIAAGRycy9lMm9Eb2MueG1sUEsBAi0AFAAGAAgAAAAhAJ7x+ajfAAAACQEAAA8AAAAAAAAA&#10;AAAAAAAAHQQAAGRycy9kb3ducmV2LnhtbFBLBQYAAAAABAAEAPMAAAApBQAAAAA=&#10;" strokecolor="black [3040]" strokeweight="2.25pt"/>
            </w:pict>
          </mc:Fallback>
        </mc:AlternateContent>
      </w:r>
      <w:r w:rsidRPr="00E54BA5">
        <w:t>Subject: Benefits</w:t>
      </w:r>
    </w:p>
    <w:p w:rsidR="00C56E13" w:rsidRPr="00C56E13" w:rsidRDefault="00C56E13" w:rsidP="00C56E1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E36D73" w:rsidRPr="00E36D73" w:rsidRDefault="00070F01" w:rsidP="00C56E1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86624D">
        <w:rPr>
          <w:rFonts w:ascii="Times New Roman" w:hAnsi="Times New Roman"/>
          <w:szCs w:val="22"/>
        </w:rPr>
        <w:t xml:space="preserve">programs in which all employees and elected officials may participate.  </w:t>
      </w:r>
      <w:r w:rsidR="00D96BF1">
        <w:rPr>
          <w:rFonts w:ascii="Times New Roman" w:hAnsi="Times New Roman"/>
          <w:szCs w:val="22"/>
        </w:rPr>
        <w:t>A</w:t>
      </w:r>
      <w:r w:rsidRPr="0086624D">
        <w:rPr>
          <w:rFonts w:ascii="Times New Roman" w:hAnsi="Times New Roman"/>
          <w:szCs w:val="22"/>
        </w:rPr>
        <w:t xml:space="preserve">wards </w:t>
      </w:r>
      <w:r w:rsidR="00D96BF1">
        <w:rPr>
          <w:rFonts w:ascii="Times New Roman" w:hAnsi="Times New Roman"/>
          <w:szCs w:val="22"/>
        </w:rPr>
        <w:t>may be given as a result of</w:t>
      </w:r>
      <w:r w:rsidRPr="0086624D">
        <w:rPr>
          <w:rFonts w:ascii="Times New Roman" w:hAnsi="Times New Roman"/>
          <w:szCs w:val="22"/>
        </w:rPr>
        <w:t xml:space="preserve"> participating in these periodic wellness p</w:t>
      </w:r>
      <w:r w:rsidR="00C56E13">
        <w:rPr>
          <w:rFonts w:ascii="Times New Roman" w:hAnsi="Times New Roman"/>
          <w:szCs w:val="22"/>
        </w:rPr>
        <w:t xml:space="preserve">rograms, which are defined once </w:t>
      </w:r>
      <w:r w:rsidRPr="0086624D">
        <w:rPr>
          <w:rFonts w:ascii="Times New Roman" w:hAnsi="Times New Roman"/>
          <w:szCs w:val="22"/>
        </w:rPr>
        <w:t>administered.  A flyer and/or email will be sent out to notify</w:t>
      </w:r>
      <w:r w:rsidR="009F7E15">
        <w:rPr>
          <w:rFonts w:ascii="Times New Roman" w:hAnsi="Times New Roman"/>
          <w:szCs w:val="22"/>
        </w:rPr>
        <w:t xml:space="preserve"> employees and elected officials </w:t>
      </w:r>
      <w:r w:rsidR="00D96BF1">
        <w:rPr>
          <w:rFonts w:ascii="Times New Roman" w:hAnsi="Times New Roman"/>
          <w:szCs w:val="22"/>
        </w:rPr>
        <w:t>at</w:t>
      </w:r>
      <w:r w:rsidRPr="0086624D">
        <w:rPr>
          <w:rFonts w:ascii="Times New Roman" w:hAnsi="Times New Roman"/>
          <w:szCs w:val="22"/>
        </w:rPr>
        <w:t xml:space="preserve"> the beginning of a new wellness program.  Requirements vary according to the program being offered.  However, eligibility for one program is not contingent upon participation in another program.</w:t>
      </w:r>
      <w:bookmarkStart w:id="131" w:name="_Toc241922132"/>
    </w:p>
    <w:p w:rsidR="0086624D" w:rsidRDefault="0086624D" w:rsidP="00153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070F01" w:rsidRPr="0086624D" w:rsidRDefault="00070F01" w:rsidP="00F40AEA">
      <w:pPr>
        <w:numPr>
          <w:ilvl w:val="0"/>
          <w:numId w:val="20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E36D73">
        <w:rPr>
          <w:rFonts w:ascii="Times New Roman" w:hAnsi="Times New Roman"/>
          <w:szCs w:val="22"/>
        </w:rPr>
        <w:t>Legacy Center Annual Membership</w:t>
      </w:r>
      <w:bookmarkEnd w:id="131"/>
      <w:r w:rsidRPr="00E36D73">
        <w:rPr>
          <w:rFonts w:ascii="Times New Roman" w:hAnsi="Times New Roman"/>
          <w:szCs w:val="22"/>
        </w:rPr>
        <w:t xml:space="preserve">—Every full-time employee </w:t>
      </w:r>
      <w:r w:rsidR="00C40A72" w:rsidRPr="00E36D73">
        <w:rPr>
          <w:rFonts w:ascii="Times New Roman" w:hAnsi="Times New Roman"/>
          <w:szCs w:val="22"/>
        </w:rPr>
        <w:t xml:space="preserve">and elected official </w:t>
      </w:r>
      <w:r w:rsidRPr="00153A36">
        <w:rPr>
          <w:rFonts w:ascii="Times New Roman" w:hAnsi="Times New Roman"/>
          <w:szCs w:val="22"/>
        </w:rPr>
        <w:t>may sign up to receive a Lehi Legacy Center annual membership</w:t>
      </w:r>
      <w:r w:rsidR="000D0EC0" w:rsidRPr="00153A36">
        <w:rPr>
          <w:rFonts w:ascii="Times New Roman" w:hAnsi="Times New Roman"/>
          <w:szCs w:val="22"/>
        </w:rPr>
        <w:t>, provided by the City,</w:t>
      </w:r>
      <w:r w:rsidRPr="00153A36">
        <w:rPr>
          <w:rFonts w:ascii="Times New Roman" w:hAnsi="Times New Roman"/>
          <w:szCs w:val="22"/>
        </w:rPr>
        <w:t xml:space="preserve"> for their family. For the purposes of this benefit, “family” refers only to those individuals who reside permanently within the home of the full-time employee who is issued the annual membership. The ability to supply this benefit is subject to available funds, Lehi </w:t>
      </w:r>
      <w:r w:rsidR="00A82B82" w:rsidRPr="00153A36">
        <w:rPr>
          <w:rFonts w:ascii="Times New Roman" w:hAnsi="Times New Roman"/>
          <w:szCs w:val="22"/>
        </w:rPr>
        <w:t>City</w:t>
      </w:r>
      <w:r w:rsidRPr="00153A36">
        <w:rPr>
          <w:rFonts w:ascii="Times New Roman" w:hAnsi="Times New Roman"/>
          <w:szCs w:val="22"/>
        </w:rPr>
        <w:t xml:space="preserve"> reserves the right to modify this benefit at any time.  For more information, or to sign up for </w:t>
      </w:r>
      <w:r w:rsidR="00D96BF1" w:rsidRPr="00153A36">
        <w:rPr>
          <w:rFonts w:ascii="Times New Roman" w:hAnsi="Times New Roman"/>
          <w:szCs w:val="22"/>
        </w:rPr>
        <w:t xml:space="preserve">an </w:t>
      </w:r>
      <w:r w:rsidRPr="00153A36">
        <w:rPr>
          <w:rFonts w:ascii="Times New Roman" w:hAnsi="Times New Roman"/>
          <w:szCs w:val="22"/>
        </w:rPr>
        <w:t xml:space="preserve">annual family membership, go to the registration desk at the Legacy Center or contact </w:t>
      </w:r>
      <w:r w:rsidR="000C03F1" w:rsidRPr="00153A36">
        <w:rPr>
          <w:rFonts w:ascii="Times New Roman" w:hAnsi="Times New Roman"/>
          <w:szCs w:val="22"/>
        </w:rPr>
        <w:t xml:space="preserve">the </w:t>
      </w:r>
      <w:r w:rsidRPr="00153A36">
        <w:rPr>
          <w:rFonts w:ascii="Times New Roman" w:hAnsi="Times New Roman"/>
          <w:szCs w:val="22"/>
        </w:rPr>
        <w:t>Human Resource</w:t>
      </w:r>
      <w:r w:rsidR="000C03F1" w:rsidRPr="00153A36">
        <w:rPr>
          <w:rFonts w:ascii="Times New Roman" w:hAnsi="Times New Roman"/>
          <w:szCs w:val="22"/>
        </w:rPr>
        <w:t xml:space="preserve"> Office</w:t>
      </w:r>
      <w:r w:rsidRPr="00153A36">
        <w:rPr>
          <w:rFonts w:ascii="Times New Roman" w:hAnsi="Times New Roman"/>
          <w:szCs w:val="22"/>
        </w:rPr>
        <w:t>.</w:t>
      </w:r>
    </w:p>
    <w:p w:rsidR="000B238C" w:rsidRPr="000B238C" w:rsidRDefault="000B238C" w:rsidP="00E36D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rsidR="004A3544" w:rsidRDefault="004A3544" w:rsidP="008D4C0C">
      <w:pPr>
        <w:rPr>
          <w:rFonts w:ascii="Times New Roman" w:hAnsi="Times New Roman"/>
        </w:rPr>
      </w:pPr>
    </w:p>
    <w:p w:rsidR="008A6E5E" w:rsidRDefault="008A6E5E" w:rsidP="008A6E5E">
      <w:pPr>
        <w:pStyle w:val="Heading3"/>
      </w:pPr>
    </w:p>
    <w:p w:rsidR="008A6E5E" w:rsidRDefault="008A6E5E" w:rsidP="008A6E5E"/>
    <w:p w:rsidR="008A6E5E" w:rsidRDefault="008A6E5E" w:rsidP="008A6E5E">
      <w:pPr>
        <w:pStyle w:val="Heading3"/>
      </w:pPr>
    </w:p>
    <w:p w:rsidR="008A6E5E" w:rsidRDefault="008A6E5E" w:rsidP="008A6E5E"/>
    <w:p w:rsidR="008A6E5E" w:rsidRDefault="008A6E5E" w:rsidP="008A6E5E">
      <w:pPr>
        <w:pStyle w:val="Heading3"/>
      </w:pPr>
    </w:p>
    <w:p w:rsidR="008A6E5E" w:rsidRDefault="008A6E5E" w:rsidP="008A6E5E"/>
    <w:p w:rsidR="008A6E5E" w:rsidRDefault="008A6E5E" w:rsidP="008A6E5E">
      <w:pPr>
        <w:sectPr w:rsidR="008A6E5E" w:rsidSect="00F40AEA">
          <w:headerReference w:type="default" r:id="rId35"/>
          <w:pgSz w:w="12240" w:h="15840" w:code="1"/>
          <w:pgMar w:top="1440" w:right="1440" w:bottom="1440" w:left="1440" w:header="432" w:footer="720" w:gutter="0"/>
          <w:pgNumType w:start="1"/>
          <w:cols w:space="720"/>
          <w:docGrid w:linePitch="360"/>
        </w:sectPr>
      </w:pPr>
      <w:bookmarkStart w:id="132" w:name="_GoBack"/>
      <w:bookmarkEnd w:id="132"/>
    </w:p>
    <w:p w:rsidR="008A6E5E" w:rsidRPr="00E05DA3" w:rsidRDefault="008A6E5E" w:rsidP="008A6E5E">
      <w:pPr>
        <w:pStyle w:val="Heading2"/>
        <w:spacing w:after="120"/>
        <w:rPr>
          <w:sz w:val="24"/>
          <w:szCs w:val="24"/>
        </w:rPr>
      </w:pPr>
      <w:r w:rsidRPr="00E05DA3">
        <w:rPr>
          <w:sz w:val="24"/>
          <w:szCs w:val="24"/>
        </w:rPr>
        <w:lastRenderedPageBreak/>
        <w:t>Section VI: Employee Conduct</w:t>
      </w:r>
    </w:p>
    <w:p w:rsidR="008A6E5E" w:rsidRPr="00E54BA5" w:rsidRDefault="008A6E5E" w:rsidP="008A6E5E">
      <w:pPr>
        <w:pStyle w:val="Heading3"/>
      </w:pPr>
      <w:r w:rsidRPr="00E54BA5">
        <w:rPr>
          <w:noProof/>
        </w:rPr>
        <mc:AlternateContent>
          <mc:Choice Requires="wps">
            <w:drawing>
              <wp:anchor distT="0" distB="0" distL="114300" distR="114300" simplePos="0" relativeHeight="252148736" behindDoc="0" locked="0" layoutInCell="1" allowOverlap="1" wp14:anchorId="263299E8" wp14:editId="7E472208">
                <wp:simplePos x="0" y="0"/>
                <wp:positionH relativeFrom="column">
                  <wp:posOffset>-457200</wp:posOffset>
                </wp:positionH>
                <wp:positionV relativeFrom="paragraph">
                  <wp:posOffset>194310</wp:posOffset>
                </wp:positionV>
                <wp:extent cx="6755765" cy="0"/>
                <wp:effectExtent l="0" t="19050" r="6985" b="19050"/>
                <wp:wrapNone/>
                <wp:docPr id="767" name="Straight Connector 767"/>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67" o:spid="_x0000_s1026" style="position:absolute;z-index:252148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HimneHDAQAAzAMAAA4AAAAAAAAAAAAA&#10;AAAALgIAAGRycy9lMm9Eb2MueG1sUEsBAi0AFAAGAAgAAAAhAJ7x+ajfAAAACQEAAA8AAAAAAAAA&#10;AAAAAAAAHQQAAGRycy9kb3ducmV2LnhtbFBLBQYAAAAABAAEAPMAAAApBQAAAAA=&#10;" strokecolor="black [3040]" strokeweight="2.25pt"/>
            </w:pict>
          </mc:Fallback>
        </mc:AlternateContent>
      </w:r>
      <w:r w:rsidRPr="00E54BA5">
        <w:t xml:space="preserve">Subject: Code of </w:t>
      </w:r>
      <w:r>
        <w:t>Ethics</w:t>
      </w:r>
    </w:p>
    <w:p w:rsidR="008A6E5E" w:rsidRDefault="008A6E5E" w:rsidP="008A6E5E">
      <w:pPr>
        <w:pStyle w:val="Header"/>
        <w:rPr>
          <w:rFonts w:ascii="Times New Roman" w:hAnsi="Times New Roman"/>
        </w:rPr>
      </w:pPr>
    </w:p>
    <w:p w:rsidR="008A6E5E" w:rsidRDefault="008A6E5E" w:rsidP="008A6E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sidRPr="00A9075A">
        <w:rPr>
          <w:rFonts w:ascii="Times New Roman" w:hAnsi="Times New Roman"/>
          <w:u w:val="single"/>
        </w:rPr>
        <w:t>Policy Purpose Statement</w:t>
      </w:r>
      <w:r w:rsidRPr="00E54BA5">
        <w:rPr>
          <w:rFonts w:ascii="Times New Roman" w:hAnsi="Times New Roman"/>
        </w:rPr>
        <w:t xml:space="preserve"> </w:t>
      </w:r>
    </w:p>
    <w:p w:rsidR="00FA3842" w:rsidRPr="008A6E5E" w:rsidRDefault="00FA3842" w:rsidP="00FA3842">
      <w:pPr>
        <w:rPr>
          <w:rFonts w:ascii="Times New Roman" w:hAnsi="Times New Roman"/>
          <w:szCs w:val="22"/>
        </w:rPr>
      </w:pPr>
      <w:r w:rsidRPr="008A6E5E">
        <w:rPr>
          <w:rFonts w:ascii="Times New Roman" w:hAnsi="Times New Roman"/>
        </w:rPr>
        <w:t xml:space="preserve">The purpose of this Code of Ethics is to strengthen the quality of government through ethical principles that govern the conduct of </w:t>
      </w:r>
      <w:r w:rsidR="00060CE3">
        <w:rPr>
          <w:rFonts w:ascii="Times New Roman" w:hAnsi="Times New Roman"/>
        </w:rPr>
        <w:t xml:space="preserve">Lehi </w:t>
      </w:r>
      <w:r w:rsidRPr="008A6E5E">
        <w:rPr>
          <w:rFonts w:ascii="Times New Roman" w:hAnsi="Times New Roman"/>
        </w:rPr>
        <w:t xml:space="preserve">City employees.   </w:t>
      </w:r>
    </w:p>
    <w:p w:rsidR="008A6E5E" w:rsidRDefault="008A6E5E" w:rsidP="008A6E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8A6E5E" w:rsidRDefault="008A6E5E" w:rsidP="008A6E5E">
      <w:pPr>
        <w:pStyle w:val="Header"/>
        <w:rPr>
          <w:rFonts w:ascii="Times New Roman" w:hAnsi="Times New Roman"/>
          <w:u w:val="single"/>
        </w:rPr>
      </w:pPr>
      <w:r w:rsidRPr="00A9075A">
        <w:rPr>
          <w:rFonts w:ascii="Times New Roman" w:hAnsi="Times New Roman"/>
          <w:u w:val="single"/>
        </w:rPr>
        <w:t>Policy Guidelines and Procedures</w:t>
      </w:r>
    </w:p>
    <w:p w:rsidR="008A6E5E" w:rsidRPr="008A6E5E" w:rsidRDefault="00060CE3" w:rsidP="008A6E5E">
      <w:pPr>
        <w:rPr>
          <w:rFonts w:ascii="Times New Roman" w:hAnsi="Times New Roman"/>
        </w:rPr>
      </w:pPr>
      <w:r>
        <w:rPr>
          <w:rFonts w:ascii="Times New Roman" w:hAnsi="Times New Roman"/>
        </w:rPr>
        <w:t xml:space="preserve">The employees of Lehi City </w:t>
      </w:r>
      <w:r w:rsidR="008A6E5E" w:rsidRPr="008A6E5E">
        <w:rPr>
          <w:rFonts w:ascii="Times New Roman" w:hAnsi="Times New Roman"/>
        </w:rPr>
        <w:t>are dedicated to providing services in a professional, h</w:t>
      </w:r>
      <w:r>
        <w:rPr>
          <w:rFonts w:ascii="Times New Roman" w:hAnsi="Times New Roman"/>
        </w:rPr>
        <w:t>onest, and efficient manner.  The employees</w:t>
      </w:r>
      <w:r w:rsidR="008A6E5E" w:rsidRPr="008A6E5E">
        <w:rPr>
          <w:rFonts w:ascii="Times New Roman" w:hAnsi="Times New Roman"/>
        </w:rPr>
        <w:t xml:space="preserve"> </w:t>
      </w:r>
      <w:r>
        <w:rPr>
          <w:rFonts w:ascii="Times New Roman" w:hAnsi="Times New Roman"/>
        </w:rPr>
        <w:t xml:space="preserve">should </w:t>
      </w:r>
      <w:r w:rsidR="008A6E5E" w:rsidRPr="008A6E5E">
        <w:rPr>
          <w:rFonts w:ascii="Times New Roman" w:hAnsi="Times New Roman"/>
        </w:rPr>
        <w:t>also strive to earn the public’s full confidence in City governme</w:t>
      </w:r>
      <w:r>
        <w:rPr>
          <w:rFonts w:ascii="Times New Roman" w:hAnsi="Times New Roman"/>
        </w:rPr>
        <w:t>nt.  The proper operation of this</w:t>
      </w:r>
      <w:r w:rsidR="008A6E5E" w:rsidRPr="008A6E5E">
        <w:rPr>
          <w:rFonts w:ascii="Times New Roman" w:hAnsi="Times New Roman"/>
        </w:rPr>
        <w:t xml:space="preserve"> local government requires that City employees be independent, impartial and accountable to the people they serve.  </w:t>
      </w:r>
      <w:r>
        <w:rPr>
          <w:rFonts w:ascii="Times New Roman" w:hAnsi="Times New Roman"/>
        </w:rPr>
        <w:t>The employees of Lehi City, wi</w:t>
      </w:r>
      <w:r w:rsidR="008A6E5E" w:rsidRPr="008A6E5E">
        <w:rPr>
          <w:rFonts w:ascii="Times New Roman" w:hAnsi="Times New Roman"/>
        </w:rPr>
        <w:t xml:space="preserve">ll each demonstrate the following core values </w:t>
      </w:r>
      <w:r>
        <w:rPr>
          <w:rFonts w:ascii="Times New Roman" w:hAnsi="Times New Roman"/>
        </w:rPr>
        <w:t>in serving</w:t>
      </w:r>
      <w:r w:rsidR="008A6E5E" w:rsidRPr="008A6E5E">
        <w:rPr>
          <w:rFonts w:ascii="Times New Roman" w:hAnsi="Times New Roman"/>
        </w:rPr>
        <w:t xml:space="preserve"> the publi</w:t>
      </w:r>
      <w:r>
        <w:rPr>
          <w:rFonts w:ascii="Times New Roman" w:hAnsi="Times New Roman"/>
        </w:rPr>
        <w:t>c in their</w:t>
      </w:r>
      <w:r w:rsidR="008A6E5E" w:rsidRPr="008A6E5E">
        <w:rPr>
          <w:rFonts w:ascii="Times New Roman" w:hAnsi="Times New Roman"/>
        </w:rPr>
        <w:t xml:space="preserve"> various positions:</w:t>
      </w:r>
    </w:p>
    <w:p w:rsidR="008A6E5E" w:rsidRPr="008A6E5E" w:rsidRDefault="008A6E5E" w:rsidP="008A6E5E">
      <w:pPr>
        <w:rPr>
          <w:rFonts w:ascii="Times New Roman" w:hAnsi="Times New Roman"/>
        </w:rPr>
      </w:pPr>
    </w:p>
    <w:p w:rsidR="008A6E5E" w:rsidRPr="00060CE3" w:rsidRDefault="008A6E5E" w:rsidP="008E4999">
      <w:pPr>
        <w:pStyle w:val="ListParagraph"/>
        <w:numPr>
          <w:ilvl w:val="0"/>
          <w:numId w:val="186"/>
        </w:numPr>
        <w:ind w:left="720"/>
        <w:rPr>
          <w:rFonts w:ascii="Times New Roman" w:hAnsi="Times New Roman"/>
        </w:rPr>
      </w:pPr>
      <w:r w:rsidRPr="00060CE3">
        <w:rPr>
          <w:rFonts w:ascii="Times New Roman" w:hAnsi="Times New Roman"/>
        </w:rPr>
        <w:t>Honesty</w:t>
      </w:r>
    </w:p>
    <w:p w:rsidR="008A6E5E" w:rsidRPr="00060CE3" w:rsidRDefault="008A6E5E" w:rsidP="008E4999">
      <w:pPr>
        <w:pStyle w:val="ListParagraph"/>
        <w:numPr>
          <w:ilvl w:val="1"/>
          <w:numId w:val="187"/>
        </w:numPr>
        <w:ind w:left="1440"/>
        <w:rPr>
          <w:rFonts w:ascii="Times New Roman" w:hAnsi="Times New Roman"/>
        </w:rPr>
      </w:pPr>
      <w:r w:rsidRPr="00060CE3">
        <w:rPr>
          <w:rFonts w:ascii="Times New Roman" w:hAnsi="Times New Roman"/>
        </w:rPr>
        <w:t>I will demonstrate integrity, and honesty in all that I do.</w:t>
      </w:r>
    </w:p>
    <w:p w:rsidR="008A6E5E" w:rsidRPr="00060CE3" w:rsidRDefault="008A6E5E" w:rsidP="008E4999">
      <w:pPr>
        <w:pStyle w:val="ListParagraph"/>
        <w:numPr>
          <w:ilvl w:val="1"/>
          <w:numId w:val="187"/>
        </w:numPr>
        <w:ind w:left="1440"/>
        <w:rPr>
          <w:rFonts w:ascii="Times New Roman" w:hAnsi="Times New Roman"/>
        </w:rPr>
      </w:pPr>
      <w:r w:rsidRPr="00060CE3">
        <w:rPr>
          <w:rFonts w:ascii="Times New Roman" w:hAnsi="Times New Roman"/>
        </w:rPr>
        <w:t>I will not accept or seek any gifts, gratuities, or personal favors for my public service that would impair my independence of judgment or my ability to make impartial decisions.</w:t>
      </w:r>
    </w:p>
    <w:p w:rsidR="008A6E5E" w:rsidRPr="00060CE3" w:rsidRDefault="008A6E5E" w:rsidP="008E4999">
      <w:pPr>
        <w:pStyle w:val="ListParagraph"/>
        <w:numPr>
          <w:ilvl w:val="1"/>
          <w:numId w:val="187"/>
        </w:numPr>
        <w:ind w:left="1440"/>
        <w:rPr>
          <w:rFonts w:ascii="Times New Roman" w:hAnsi="Times New Roman"/>
        </w:rPr>
      </w:pPr>
      <w:r w:rsidRPr="00060CE3">
        <w:rPr>
          <w:rFonts w:ascii="Times New Roman" w:hAnsi="Times New Roman"/>
        </w:rPr>
        <w:t>I will be mindful of how my actions may be perceived by others and avoid conflicts of interest.</w:t>
      </w:r>
    </w:p>
    <w:p w:rsidR="008A6E5E" w:rsidRPr="00060CE3" w:rsidRDefault="008A6E5E" w:rsidP="008E4999">
      <w:pPr>
        <w:pStyle w:val="ListParagraph"/>
        <w:numPr>
          <w:ilvl w:val="1"/>
          <w:numId w:val="187"/>
        </w:numPr>
        <w:ind w:left="1440"/>
        <w:rPr>
          <w:rFonts w:ascii="Times New Roman" w:hAnsi="Times New Roman"/>
        </w:rPr>
      </w:pPr>
      <w:r w:rsidRPr="00060CE3">
        <w:rPr>
          <w:rFonts w:ascii="Times New Roman" w:hAnsi="Times New Roman"/>
        </w:rPr>
        <w:t>I will be an advocate for an environment that promotes public trust.</w:t>
      </w:r>
    </w:p>
    <w:p w:rsidR="008A6E5E" w:rsidRPr="008A6E5E" w:rsidRDefault="008A6E5E" w:rsidP="00060CE3">
      <w:pPr>
        <w:ind w:left="1440" w:hanging="360"/>
        <w:rPr>
          <w:rFonts w:ascii="Times New Roman" w:hAnsi="Times New Roman"/>
        </w:rPr>
      </w:pPr>
    </w:p>
    <w:p w:rsidR="008A6E5E" w:rsidRPr="00060CE3" w:rsidRDefault="008A6E5E" w:rsidP="008E4999">
      <w:pPr>
        <w:pStyle w:val="ListParagraph"/>
        <w:numPr>
          <w:ilvl w:val="0"/>
          <w:numId w:val="186"/>
        </w:numPr>
        <w:ind w:left="720"/>
        <w:rPr>
          <w:rFonts w:ascii="Times New Roman" w:hAnsi="Times New Roman"/>
        </w:rPr>
      </w:pPr>
      <w:r w:rsidRPr="00060CE3">
        <w:rPr>
          <w:rFonts w:ascii="Times New Roman" w:hAnsi="Times New Roman"/>
        </w:rPr>
        <w:t>Professionalism</w:t>
      </w:r>
    </w:p>
    <w:p w:rsidR="008A6E5E" w:rsidRPr="00060CE3" w:rsidRDefault="008A6E5E" w:rsidP="008E4999">
      <w:pPr>
        <w:pStyle w:val="ListParagraph"/>
        <w:numPr>
          <w:ilvl w:val="0"/>
          <w:numId w:val="188"/>
        </w:numPr>
        <w:ind w:left="1440"/>
        <w:rPr>
          <w:rFonts w:ascii="Times New Roman" w:hAnsi="Times New Roman"/>
        </w:rPr>
      </w:pPr>
      <w:r w:rsidRPr="00060CE3">
        <w:rPr>
          <w:rFonts w:ascii="Times New Roman" w:hAnsi="Times New Roman"/>
        </w:rPr>
        <w:t>I will be punctual in my work hours and assignments.</w:t>
      </w:r>
    </w:p>
    <w:p w:rsidR="008A6E5E" w:rsidRPr="00060CE3" w:rsidRDefault="008A6E5E" w:rsidP="008E4999">
      <w:pPr>
        <w:pStyle w:val="ListParagraph"/>
        <w:numPr>
          <w:ilvl w:val="0"/>
          <w:numId w:val="188"/>
        </w:numPr>
        <w:ind w:left="1440"/>
        <w:rPr>
          <w:rFonts w:ascii="Times New Roman" w:hAnsi="Times New Roman"/>
        </w:rPr>
      </w:pPr>
      <w:r w:rsidRPr="00060CE3">
        <w:rPr>
          <w:rFonts w:ascii="Times New Roman" w:hAnsi="Times New Roman"/>
        </w:rPr>
        <w:t>I will use my work time and public resources wisely.</w:t>
      </w:r>
    </w:p>
    <w:p w:rsidR="008A6E5E" w:rsidRPr="00060CE3" w:rsidRDefault="008A6E5E" w:rsidP="008E4999">
      <w:pPr>
        <w:pStyle w:val="ListParagraph"/>
        <w:numPr>
          <w:ilvl w:val="0"/>
          <w:numId w:val="188"/>
        </w:numPr>
        <w:ind w:left="1440"/>
        <w:rPr>
          <w:rFonts w:ascii="Times New Roman" w:hAnsi="Times New Roman"/>
        </w:rPr>
      </w:pPr>
      <w:r w:rsidRPr="00060CE3">
        <w:rPr>
          <w:rFonts w:ascii="Times New Roman" w:hAnsi="Times New Roman"/>
        </w:rPr>
        <w:t>I will show an attitude of cooperation and teamwork as I work with other employees and with the public.</w:t>
      </w:r>
    </w:p>
    <w:p w:rsidR="008A6E5E" w:rsidRPr="00060CE3" w:rsidRDefault="008A6E5E" w:rsidP="008E4999">
      <w:pPr>
        <w:pStyle w:val="ListParagraph"/>
        <w:numPr>
          <w:ilvl w:val="0"/>
          <w:numId w:val="188"/>
        </w:numPr>
        <w:ind w:left="1440"/>
        <w:rPr>
          <w:rFonts w:ascii="Times New Roman" w:hAnsi="Times New Roman"/>
        </w:rPr>
      </w:pPr>
      <w:r w:rsidRPr="00060CE3">
        <w:rPr>
          <w:rFonts w:ascii="Times New Roman" w:hAnsi="Times New Roman"/>
        </w:rPr>
        <w:t>I will seek to improve my professional skills and enhance my job knowledge, and apply that knowledge and expertise to my assigned activities.</w:t>
      </w:r>
    </w:p>
    <w:p w:rsidR="008A6E5E" w:rsidRPr="00060CE3" w:rsidRDefault="008A6E5E" w:rsidP="008E4999">
      <w:pPr>
        <w:pStyle w:val="ListParagraph"/>
        <w:numPr>
          <w:ilvl w:val="0"/>
          <w:numId w:val="188"/>
        </w:numPr>
        <w:ind w:left="1440"/>
        <w:rPr>
          <w:rFonts w:ascii="Times New Roman" w:hAnsi="Times New Roman"/>
        </w:rPr>
      </w:pPr>
      <w:r w:rsidRPr="00060CE3">
        <w:rPr>
          <w:rFonts w:ascii="Times New Roman" w:hAnsi="Times New Roman"/>
        </w:rPr>
        <w:t>I will show competence in performing my duties.</w:t>
      </w:r>
    </w:p>
    <w:p w:rsidR="008A6E5E" w:rsidRPr="00060CE3" w:rsidRDefault="008A6E5E" w:rsidP="008E4999">
      <w:pPr>
        <w:pStyle w:val="ListParagraph"/>
        <w:numPr>
          <w:ilvl w:val="0"/>
          <w:numId w:val="188"/>
        </w:numPr>
        <w:ind w:left="1440"/>
        <w:rPr>
          <w:rFonts w:ascii="Times New Roman" w:hAnsi="Times New Roman"/>
        </w:rPr>
      </w:pPr>
      <w:r w:rsidRPr="00060CE3">
        <w:rPr>
          <w:rFonts w:ascii="Times New Roman" w:hAnsi="Times New Roman"/>
        </w:rPr>
        <w:t xml:space="preserve">I will be respectful and responsive to the public and my fellow employees as I perform my duties.  </w:t>
      </w:r>
    </w:p>
    <w:p w:rsidR="008A6E5E" w:rsidRPr="00060CE3" w:rsidRDefault="008A6E5E" w:rsidP="008E4999">
      <w:pPr>
        <w:pStyle w:val="ListParagraph"/>
        <w:numPr>
          <w:ilvl w:val="0"/>
          <w:numId w:val="188"/>
        </w:numPr>
        <w:ind w:left="1440"/>
        <w:rPr>
          <w:rFonts w:ascii="Times New Roman" w:hAnsi="Times New Roman"/>
        </w:rPr>
      </w:pPr>
      <w:r w:rsidRPr="00060CE3">
        <w:rPr>
          <w:rFonts w:ascii="Times New Roman" w:hAnsi="Times New Roman"/>
        </w:rPr>
        <w:t>I will be approachable and friendly.</w:t>
      </w:r>
    </w:p>
    <w:p w:rsidR="008A6E5E" w:rsidRPr="00060CE3" w:rsidRDefault="008A6E5E" w:rsidP="008E4999">
      <w:pPr>
        <w:pStyle w:val="ListParagraph"/>
        <w:numPr>
          <w:ilvl w:val="0"/>
          <w:numId w:val="188"/>
        </w:numPr>
        <w:ind w:left="1440"/>
        <w:rPr>
          <w:rFonts w:ascii="Times New Roman" w:hAnsi="Times New Roman"/>
        </w:rPr>
      </w:pPr>
      <w:r w:rsidRPr="00060CE3">
        <w:rPr>
          <w:rFonts w:ascii="Times New Roman" w:hAnsi="Times New Roman"/>
        </w:rPr>
        <w:t>I will be proactive, innovative, progressive, and forward thinking in my job.</w:t>
      </w:r>
    </w:p>
    <w:p w:rsidR="008A6E5E" w:rsidRPr="008A6E5E" w:rsidRDefault="008A6E5E" w:rsidP="00060CE3">
      <w:pPr>
        <w:ind w:left="1440" w:hanging="360"/>
        <w:rPr>
          <w:rFonts w:ascii="Times New Roman" w:hAnsi="Times New Roman"/>
        </w:rPr>
      </w:pPr>
    </w:p>
    <w:p w:rsidR="008A6E5E" w:rsidRPr="00060CE3" w:rsidRDefault="008A6E5E" w:rsidP="008E4999">
      <w:pPr>
        <w:pStyle w:val="ListParagraph"/>
        <w:numPr>
          <w:ilvl w:val="0"/>
          <w:numId w:val="186"/>
        </w:numPr>
        <w:ind w:left="720"/>
        <w:rPr>
          <w:rFonts w:ascii="Times New Roman" w:hAnsi="Times New Roman"/>
        </w:rPr>
      </w:pPr>
      <w:r w:rsidRPr="00060CE3">
        <w:rPr>
          <w:rFonts w:ascii="Times New Roman" w:hAnsi="Times New Roman"/>
        </w:rPr>
        <w:t>Accountability</w:t>
      </w:r>
    </w:p>
    <w:p w:rsidR="008A6E5E" w:rsidRPr="00060CE3" w:rsidRDefault="008A6E5E" w:rsidP="008E4999">
      <w:pPr>
        <w:pStyle w:val="ListParagraph"/>
        <w:numPr>
          <w:ilvl w:val="0"/>
          <w:numId w:val="189"/>
        </w:numPr>
        <w:ind w:left="1440"/>
        <w:rPr>
          <w:rFonts w:ascii="Times New Roman" w:hAnsi="Times New Roman"/>
        </w:rPr>
      </w:pPr>
      <w:r w:rsidRPr="00060CE3">
        <w:rPr>
          <w:rFonts w:ascii="Times New Roman" w:hAnsi="Times New Roman"/>
        </w:rPr>
        <w:t>I will uphold the City’s rules and policies in a transparent and consistent manner.</w:t>
      </w:r>
    </w:p>
    <w:p w:rsidR="008A6E5E" w:rsidRPr="00060CE3" w:rsidRDefault="008A6E5E" w:rsidP="008E4999">
      <w:pPr>
        <w:pStyle w:val="ListParagraph"/>
        <w:numPr>
          <w:ilvl w:val="0"/>
          <w:numId w:val="189"/>
        </w:numPr>
        <w:ind w:left="1440"/>
        <w:rPr>
          <w:rFonts w:ascii="Times New Roman" w:hAnsi="Times New Roman"/>
        </w:rPr>
      </w:pPr>
      <w:r w:rsidRPr="00060CE3">
        <w:rPr>
          <w:rFonts w:ascii="Times New Roman" w:hAnsi="Times New Roman"/>
        </w:rPr>
        <w:t>I will take responsibility for my actions and decisions.</w:t>
      </w:r>
    </w:p>
    <w:p w:rsidR="008A6E5E" w:rsidRPr="00060CE3" w:rsidRDefault="008A6E5E" w:rsidP="008E4999">
      <w:pPr>
        <w:pStyle w:val="ListParagraph"/>
        <w:numPr>
          <w:ilvl w:val="0"/>
          <w:numId w:val="189"/>
        </w:numPr>
        <w:ind w:left="1440"/>
        <w:rPr>
          <w:rFonts w:ascii="Times New Roman" w:hAnsi="Times New Roman"/>
        </w:rPr>
      </w:pPr>
      <w:r w:rsidRPr="00060CE3">
        <w:rPr>
          <w:rFonts w:ascii="Times New Roman" w:hAnsi="Times New Roman"/>
        </w:rPr>
        <w:t>I will do my part to ensure that the City’s business is conducted openly in a manner that allows the Citizens of Lehi to make informed judgments.</w:t>
      </w:r>
    </w:p>
    <w:p w:rsidR="008A6E5E" w:rsidRPr="008A6E5E" w:rsidRDefault="008A6E5E" w:rsidP="00060CE3">
      <w:pPr>
        <w:ind w:left="1440" w:hanging="360"/>
        <w:rPr>
          <w:rFonts w:ascii="Times New Roman" w:hAnsi="Times New Roman"/>
        </w:rPr>
      </w:pPr>
    </w:p>
    <w:p w:rsidR="008A6E5E" w:rsidRPr="00060CE3" w:rsidRDefault="008A6E5E" w:rsidP="008E4999">
      <w:pPr>
        <w:pStyle w:val="ListParagraph"/>
        <w:numPr>
          <w:ilvl w:val="0"/>
          <w:numId w:val="186"/>
        </w:numPr>
        <w:ind w:left="720"/>
        <w:rPr>
          <w:rFonts w:ascii="Times New Roman" w:hAnsi="Times New Roman"/>
        </w:rPr>
      </w:pPr>
      <w:r w:rsidRPr="00060CE3">
        <w:rPr>
          <w:rFonts w:ascii="Times New Roman" w:hAnsi="Times New Roman"/>
        </w:rPr>
        <w:t xml:space="preserve">Reporting of Violations.  Any employee may report a violation of this Code of Ethics to their immediate supervisor.  If the violation involves their immediate supervisor, the report can be given to the next highest supervisor as listed in the City’s organizational chart.  Employees may also discuss any potential violations with the City Administrator or </w:t>
      </w:r>
      <w:r w:rsidR="00853E51">
        <w:rPr>
          <w:rFonts w:ascii="Times New Roman" w:hAnsi="Times New Roman"/>
        </w:rPr>
        <w:t>designee</w:t>
      </w:r>
      <w:r w:rsidRPr="00060CE3">
        <w:rPr>
          <w:rFonts w:ascii="Times New Roman" w:hAnsi="Times New Roman"/>
        </w:rPr>
        <w:t>.  Lehi City has a non-retribution policy, so if a violation</w:t>
      </w:r>
      <w:r w:rsidR="00853E51">
        <w:rPr>
          <w:rFonts w:ascii="Times New Roman" w:hAnsi="Times New Roman"/>
        </w:rPr>
        <w:t xml:space="preserve"> is reported</w:t>
      </w:r>
      <w:r w:rsidRPr="00060CE3">
        <w:rPr>
          <w:rFonts w:ascii="Times New Roman" w:hAnsi="Times New Roman"/>
        </w:rPr>
        <w:t xml:space="preserve">, </w:t>
      </w:r>
      <w:r w:rsidR="00853E51">
        <w:rPr>
          <w:rFonts w:ascii="Times New Roman" w:hAnsi="Times New Roman"/>
        </w:rPr>
        <w:t>it</w:t>
      </w:r>
      <w:r w:rsidRPr="00060CE3">
        <w:rPr>
          <w:rFonts w:ascii="Times New Roman" w:hAnsi="Times New Roman"/>
        </w:rPr>
        <w:t xml:space="preserve"> will </w:t>
      </w:r>
      <w:r w:rsidR="00853E51">
        <w:rPr>
          <w:rFonts w:ascii="Times New Roman" w:hAnsi="Times New Roman"/>
        </w:rPr>
        <w:t xml:space="preserve">not </w:t>
      </w:r>
      <w:r w:rsidRPr="00060CE3">
        <w:rPr>
          <w:rFonts w:ascii="Times New Roman" w:hAnsi="Times New Roman"/>
        </w:rPr>
        <w:t xml:space="preserve">result in negative action toward </w:t>
      </w:r>
      <w:r w:rsidR="00853E51">
        <w:rPr>
          <w:rFonts w:ascii="Times New Roman" w:hAnsi="Times New Roman"/>
        </w:rPr>
        <w:t>the reporting employee</w:t>
      </w:r>
      <w:r w:rsidRPr="00060CE3">
        <w:rPr>
          <w:rFonts w:ascii="Times New Roman" w:hAnsi="Times New Roman"/>
        </w:rPr>
        <w:t>.  The City does not tolerate any negative job action or acts of retribution toward employees because of their reporting of violations of this Code.</w:t>
      </w:r>
    </w:p>
    <w:p w:rsidR="007E061B" w:rsidRPr="00E05DA3" w:rsidRDefault="007E061B" w:rsidP="007E061B">
      <w:pPr>
        <w:pStyle w:val="Heading2"/>
        <w:spacing w:after="120"/>
        <w:rPr>
          <w:sz w:val="24"/>
          <w:szCs w:val="24"/>
        </w:rPr>
      </w:pPr>
      <w:r w:rsidRPr="00E05DA3">
        <w:rPr>
          <w:sz w:val="24"/>
          <w:szCs w:val="24"/>
        </w:rPr>
        <w:lastRenderedPageBreak/>
        <w:t>Section VI: Employee Conduct</w:t>
      </w:r>
    </w:p>
    <w:p w:rsidR="007E061B" w:rsidRPr="00E54BA5" w:rsidRDefault="007E061B" w:rsidP="007E061B">
      <w:pPr>
        <w:pStyle w:val="Heading3"/>
      </w:pPr>
      <w:r w:rsidRPr="00E54BA5">
        <w:rPr>
          <w:noProof/>
        </w:rPr>
        <mc:AlternateContent>
          <mc:Choice Requires="wps">
            <w:drawing>
              <wp:anchor distT="0" distB="0" distL="114300" distR="114300" simplePos="0" relativeHeight="252150784" behindDoc="0" locked="0" layoutInCell="1" allowOverlap="1" wp14:anchorId="09F19B6C" wp14:editId="14E44425">
                <wp:simplePos x="0" y="0"/>
                <wp:positionH relativeFrom="column">
                  <wp:posOffset>-457200</wp:posOffset>
                </wp:positionH>
                <wp:positionV relativeFrom="paragraph">
                  <wp:posOffset>194310</wp:posOffset>
                </wp:positionV>
                <wp:extent cx="6755765" cy="0"/>
                <wp:effectExtent l="0" t="19050" r="6985" b="19050"/>
                <wp:wrapNone/>
                <wp:docPr id="775" name="Straight Connector 775"/>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75" o:spid="_x0000_s1026" style="position:absolute;z-index:252150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" strokecolor="black [3040]" strokeweight="2.25pt"/>
            </w:pict>
          </mc:Fallback>
        </mc:AlternateContent>
      </w:r>
      <w:r w:rsidRPr="00E54BA5">
        <w:t xml:space="preserve">Subject: Code of </w:t>
      </w:r>
      <w:r>
        <w:t>Ethics</w:t>
      </w:r>
    </w:p>
    <w:p w:rsidR="007E061B" w:rsidRDefault="007E061B" w:rsidP="007E061B">
      <w:pPr>
        <w:pStyle w:val="Header"/>
        <w:rPr>
          <w:rFonts w:ascii="Times New Roman" w:hAnsi="Times New Roman"/>
        </w:rPr>
      </w:pPr>
    </w:p>
    <w:p w:rsidR="008A6E5E" w:rsidRPr="00060CE3" w:rsidRDefault="008A6E5E" w:rsidP="00C3727D">
      <w:pPr>
        <w:pStyle w:val="ListParagraph"/>
        <w:numPr>
          <w:ilvl w:val="0"/>
          <w:numId w:val="186"/>
        </w:numPr>
        <w:ind w:left="720"/>
        <w:rPr>
          <w:rFonts w:ascii="Times New Roman" w:hAnsi="Times New Roman"/>
        </w:rPr>
      </w:pPr>
      <w:r w:rsidRPr="00060CE3">
        <w:rPr>
          <w:rFonts w:ascii="Times New Roman" w:hAnsi="Times New Roman"/>
        </w:rPr>
        <w:t>Implementation.  In order to ensure that all employees become, and remain familiar with the Code of Ethics, the following implementation strategies should be implemented:</w:t>
      </w:r>
    </w:p>
    <w:p w:rsidR="008A6E5E" w:rsidRPr="00060CE3" w:rsidRDefault="008A6E5E" w:rsidP="00C3727D">
      <w:pPr>
        <w:pStyle w:val="ListParagraph"/>
        <w:numPr>
          <w:ilvl w:val="0"/>
          <w:numId w:val="190"/>
        </w:numPr>
        <w:ind w:left="1440"/>
        <w:rPr>
          <w:rFonts w:ascii="Times New Roman" w:hAnsi="Times New Roman"/>
        </w:rPr>
      </w:pPr>
      <w:r w:rsidRPr="00060CE3">
        <w:rPr>
          <w:rFonts w:ascii="Times New Roman" w:hAnsi="Times New Roman"/>
        </w:rPr>
        <w:t>Following final approval of the Code of Ethics, a copy should be distributed by email to all employees.</w:t>
      </w:r>
    </w:p>
    <w:p w:rsidR="008A6E5E" w:rsidRPr="00060CE3" w:rsidRDefault="008A6E5E" w:rsidP="008E4999">
      <w:pPr>
        <w:pStyle w:val="ListParagraph"/>
        <w:numPr>
          <w:ilvl w:val="0"/>
          <w:numId w:val="190"/>
        </w:numPr>
        <w:ind w:left="1440"/>
        <w:rPr>
          <w:rFonts w:ascii="Times New Roman" w:hAnsi="Times New Roman"/>
        </w:rPr>
      </w:pPr>
      <w:r w:rsidRPr="00060CE3">
        <w:rPr>
          <w:rFonts w:ascii="Times New Roman" w:hAnsi="Times New Roman"/>
        </w:rPr>
        <w:t>The Code of Ethics should be posted on the City’s web site.</w:t>
      </w:r>
    </w:p>
    <w:p w:rsidR="008A6E5E" w:rsidRPr="00060CE3" w:rsidRDefault="008A6E5E" w:rsidP="008E4999">
      <w:pPr>
        <w:pStyle w:val="ListParagraph"/>
        <w:numPr>
          <w:ilvl w:val="0"/>
          <w:numId w:val="190"/>
        </w:numPr>
        <w:ind w:left="1440"/>
        <w:rPr>
          <w:rFonts w:ascii="Times New Roman" w:hAnsi="Times New Roman"/>
        </w:rPr>
      </w:pPr>
      <w:r w:rsidRPr="00060CE3">
        <w:rPr>
          <w:rFonts w:ascii="Times New Roman" w:hAnsi="Times New Roman"/>
        </w:rPr>
        <w:t>A discussion of the Code should be included as part of new employee orientations, employee training programs, and performance evaluations.</w:t>
      </w:r>
    </w:p>
    <w:p w:rsidR="008A6E5E" w:rsidRPr="00060CE3" w:rsidRDefault="008A6E5E" w:rsidP="008E4999">
      <w:pPr>
        <w:pStyle w:val="ListParagraph"/>
        <w:numPr>
          <w:ilvl w:val="0"/>
          <w:numId w:val="190"/>
        </w:numPr>
        <w:ind w:left="1440"/>
        <w:rPr>
          <w:rFonts w:ascii="Times New Roman" w:hAnsi="Times New Roman"/>
        </w:rPr>
      </w:pPr>
      <w:r w:rsidRPr="00060CE3">
        <w:rPr>
          <w:rFonts w:ascii="Times New Roman" w:hAnsi="Times New Roman"/>
        </w:rPr>
        <w:t>A copy of the Code of Ethics should be posted in all City buildings in a prominent location.</w:t>
      </w:r>
    </w:p>
    <w:p w:rsidR="008A6E5E" w:rsidRPr="00060CE3" w:rsidRDefault="008A6E5E" w:rsidP="008E4999">
      <w:pPr>
        <w:pStyle w:val="ListParagraph"/>
        <w:numPr>
          <w:ilvl w:val="0"/>
          <w:numId w:val="190"/>
        </w:numPr>
        <w:ind w:left="1440"/>
        <w:rPr>
          <w:rFonts w:ascii="Times New Roman" w:hAnsi="Times New Roman"/>
        </w:rPr>
      </w:pPr>
      <w:r w:rsidRPr="00060CE3">
        <w:rPr>
          <w:rFonts w:ascii="Times New Roman" w:hAnsi="Times New Roman"/>
        </w:rPr>
        <w:t>All City departments are encouraged to have periodic (quarterly) discussions regarding this Code of Ethics, and ethical scenarios.</w:t>
      </w:r>
    </w:p>
    <w:p w:rsidR="008A6E5E" w:rsidRPr="008A6E5E" w:rsidRDefault="008A6E5E" w:rsidP="008A6E5E">
      <w:pPr>
        <w:pStyle w:val="Header"/>
        <w:rPr>
          <w:rFonts w:ascii="Times New Roman" w:hAnsi="Times New Roman"/>
          <w:u w:val="single"/>
        </w:rPr>
        <w:sectPr w:rsidR="008A6E5E" w:rsidRPr="008A6E5E" w:rsidSect="000123D3">
          <w:headerReference w:type="default" r:id="rId36"/>
          <w:pgSz w:w="12240" w:h="15840"/>
          <w:pgMar w:top="1440" w:right="1440" w:bottom="1440" w:left="1440" w:header="432" w:footer="720" w:gutter="0"/>
          <w:pgNumType w:start="1"/>
          <w:cols w:space="720"/>
          <w:docGrid w:linePitch="360"/>
        </w:sectPr>
      </w:pPr>
    </w:p>
    <w:p w:rsidR="008D7790" w:rsidRPr="00E05DA3" w:rsidRDefault="008D7790" w:rsidP="008D4C0C">
      <w:pPr>
        <w:pStyle w:val="Heading2"/>
        <w:spacing w:after="120"/>
        <w:rPr>
          <w:sz w:val="24"/>
          <w:szCs w:val="24"/>
        </w:rPr>
      </w:pPr>
      <w:bookmarkStart w:id="133" w:name="_Toc311123178"/>
      <w:r w:rsidRPr="00E05DA3">
        <w:rPr>
          <w:sz w:val="24"/>
          <w:szCs w:val="24"/>
        </w:rPr>
        <w:lastRenderedPageBreak/>
        <w:t>Section VI: Employee Conduct</w:t>
      </w:r>
      <w:bookmarkEnd w:id="133"/>
    </w:p>
    <w:bookmarkStart w:id="134" w:name="_Toc311123179"/>
    <w:p w:rsidR="004B08F8" w:rsidRPr="00E54BA5" w:rsidRDefault="004B08F8" w:rsidP="008D4C0C">
      <w:pPr>
        <w:pStyle w:val="Heading3"/>
      </w:pPr>
      <w:r w:rsidRPr="00E54BA5">
        <w:rPr>
          <w:noProof/>
        </w:rPr>
        <mc:AlternateContent>
          <mc:Choice Requires="wps">
            <w:drawing>
              <wp:anchor distT="0" distB="0" distL="114300" distR="114300" simplePos="0" relativeHeight="251831296" behindDoc="0" locked="0" layoutInCell="1" allowOverlap="1" wp14:anchorId="141704FA" wp14:editId="5226B3E0">
                <wp:simplePos x="0" y="0"/>
                <wp:positionH relativeFrom="column">
                  <wp:posOffset>-457200</wp:posOffset>
                </wp:positionH>
                <wp:positionV relativeFrom="paragraph">
                  <wp:posOffset>194310</wp:posOffset>
                </wp:positionV>
                <wp:extent cx="6755765" cy="0"/>
                <wp:effectExtent l="0" t="19050" r="6985" b="19050"/>
                <wp:wrapNone/>
                <wp:docPr id="718" name="Straight Connector 718"/>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18" o:spid="_x0000_s1026" style="position:absolute;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NleG/XDAQAAzAMAAA4AAAAAAAAAAAAA&#10;AAAALgIAAGRycy9lMm9Eb2MueG1sUEsBAi0AFAAGAAgAAAAhAJ7x+ajfAAAACQEAAA8AAAAAAAAA&#10;AAAAAAAAHQQAAGRycy9kb3ducmV2LnhtbFBLBQYAAAAABAAEAPMAAAApBQAAAAA=&#10;" strokecolor="black [3040]" strokeweight="2.25pt"/>
            </w:pict>
          </mc:Fallback>
        </mc:AlternateContent>
      </w:r>
      <w:r w:rsidRPr="00E54BA5">
        <w:t>Subject: Code of Conduct</w:t>
      </w:r>
      <w:bookmarkEnd w:id="134"/>
    </w:p>
    <w:p w:rsidR="004B08F8" w:rsidRDefault="004B08F8" w:rsidP="008D4C0C">
      <w:pPr>
        <w:pStyle w:val="Header"/>
        <w:rPr>
          <w:rFonts w:ascii="Times New Roman" w:hAnsi="Times New Roman"/>
        </w:rPr>
      </w:pPr>
    </w:p>
    <w:p w:rsidR="0086624D" w:rsidRDefault="0086624D" w:rsidP="00866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sidRPr="00A9075A">
        <w:rPr>
          <w:rFonts w:ascii="Times New Roman" w:hAnsi="Times New Roman"/>
          <w:u w:val="single"/>
        </w:rPr>
        <w:t>Policy Purpose Statement</w:t>
      </w:r>
      <w:r w:rsidRPr="00E54BA5">
        <w:rPr>
          <w:rFonts w:ascii="Times New Roman" w:hAnsi="Times New Roman"/>
        </w:rPr>
        <w:t xml:space="preserve"> </w:t>
      </w:r>
    </w:p>
    <w:p w:rsidR="0086624D" w:rsidRPr="0086624D" w:rsidRDefault="0086624D" w:rsidP="0086624D">
      <w:pPr>
        <w:rPr>
          <w:rFonts w:ascii="Times New Roman" w:hAnsi="Times New Roman"/>
          <w:szCs w:val="22"/>
        </w:rPr>
      </w:pPr>
      <w:r w:rsidRPr="0086624D">
        <w:rPr>
          <w:rFonts w:ascii="Times New Roman" w:hAnsi="Times New Roman"/>
          <w:szCs w:val="22"/>
        </w:rPr>
        <w:t xml:space="preserve">This </w:t>
      </w:r>
      <w:r>
        <w:rPr>
          <w:rFonts w:ascii="Times New Roman" w:hAnsi="Times New Roman"/>
          <w:szCs w:val="22"/>
        </w:rPr>
        <w:t xml:space="preserve">policy </w:t>
      </w:r>
      <w:r w:rsidRPr="0086624D">
        <w:rPr>
          <w:rFonts w:ascii="Times New Roman" w:hAnsi="Times New Roman"/>
          <w:szCs w:val="22"/>
        </w:rPr>
        <w:t xml:space="preserve">section </w:t>
      </w:r>
      <w:r>
        <w:rPr>
          <w:rFonts w:ascii="Times New Roman" w:hAnsi="Times New Roman"/>
          <w:szCs w:val="22"/>
        </w:rPr>
        <w:t>sets forth standards of integrity, ethics and principles of public service and establishes work and employee conduct rules for employees.</w:t>
      </w:r>
    </w:p>
    <w:p w:rsidR="0086624D" w:rsidRDefault="0086624D" w:rsidP="00866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86624D" w:rsidRDefault="0086624D" w:rsidP="0086624D">
      <w:pPr>
        <w:pStyle w:val="Header"/>
        <w:rPr>
          <w:rFonts w:ascii="Times New Roman" w:hAnsi="Times New Roman"/>
          <w:u w:val="single"/>
        </w:rPr>
      </w:pPr>
      <w:r w:rsidRPr="00A9075A">
        <w:rPr>
          <w:rFonts w:ascii="Times New Roman" w:hAnsi="Times New Roman"/>
          <w:u w:val="single"/>
        </w:rPr>
        <w:t>Policy Guidelines and Procedures</w:t>
      </w:r>
    </w:p>
    <w:p w:rsidR="0086624D" w:rsidRPr="00E54BA5" w:rsidRDefault="0086624D" w:rsidP="008D4C0C">
      <w:pPr>
        <w:pStyle w:val="Header"/>
        <w:rPr>
          <w:rFonts w:ascii="Times New Roman" w:hAnsi="Times New Roman"/>
        </w:rPr>
      </w:pPr>
    </w:p>
    <w:p w:rsidR="0086624D" w:rsidRDefault="004B08F8" w:rsidP="008E4999">
      <w:pPr>
        <w:pStyle w:val="ListParagraph"/>
        <w:numPr>
          <w:ilvl w:val="0"/>
          <w:numId w:val="1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6624D">
        <w:rPr>
          <w:rFonts w:ascii="Times New Roman" w:hAnsi="Times New Roman"/>
          <w:bCs/>
          <w:iCs/>
          <w:szCs w:val="22"/>
        </w:rPr>
        <w:t>P</w:t>
      </w:r>
      <w:r w:rsidR="0086624D" w:rsidRPr="0086624D">
        <w:rPr>
          <w:rFonts w:ascii="Times New Roman" w:hAnsi="Times New Roman"/>
          <w:bCs/>
          <w:iCs/>
          <w:szCs w:val="22"/>
        </w:rPr>
        <w:t>rofessionalism</w:t>
      </w:r>
      <w:r w:rsidRPr="0086624D">
        <w:rPr>
          <w:rFonts w:ascii="Times New Roman" w:hAnsi="Times New Roman"/>
          <w:smallCaps/>
          <w:szCs w:val="22"/>
        </w:rPr>
        <w:fldChar w:fldCharType="begin"/>
      </w:r>
      <w:r w:rsidRPr="0086624D">
        <w:rPr>
          <w:rFonts w:ascii="Times New Roman" w:hAnsi="Times New Roman"/>
          <w:smallCaps/>
          <w:szCs w:val="22"/>
        </w:rPr>
        <w:instrText xml:space="preserve"> TC"</w:instrText>
      </w:r>
      <w:r w:rsidRPr="0086624D">
        <w:rPr>
          <w:rFonts w:ascii="Times New Roman" w:hAnsi="Times New Roman"/>
          <w:bCs/>
          <w:iCs/>
          <w:szCs w:val="22"/>
        </w:rPr>
        <w:instrText xml:space="preserve"> </w:instrText>
      </w:r>
      <w:bookmarkStart w:id="135" w:name="_Toc529944297"/>
      <w:bookmarkStart w:id="136" w:name="_Toc106671687"/>
      <w:r w:rsidRPr="0086624D">
        <w:rPr>
          <w:rFonts w:ascii="Times New Roman" w:hAnsi="Times New Roman"/>
          <w:bCs/>
          <w:iCs/>
          <w:szCs w:val="22"/>
        </w:rPr>
        <w:instrText>PROFESSIONALISM</w:instrText>
      </w:r>
      <w:bookmarkEnd w:id="135"/>
      <w:bookmarkEnd w:id="136"/>
      <w:r w:rsidRPr="0086624D">
        <w:rPr>
          <w:rFonts w:ascii="Times New Roman" w:hAnsi="Times New Roman"/>
          <w:smallCaps/>
          <w:szCs w:val="22"/>
        </w:rPr>
        <w:instrText xml:space="preserve"> "\l 2 </w:instrText>
      </w:r>
      <w:r w:rsidRPr="0086624D">
        <w:rPr>
          <w:rFonts w:ascii="Times New Roman" w:hAnsi="Times New Roman"/>
          <w:smallCaps/>
          <w:szCs w:val="22"/>
        </w:rPr>
        <w:fldChar w:fldCharType="end"/>
      </w:r>
      <w:r w:rsidRPr="0086624D">
        <w:rPr>
          <w:rFonts w:ascii="Times New Roman" w:hAnsi="Times New Roman"/>
          <w:szCs w:val="22"/>
        </w:rPr>
        <w:t>.</w:t>
      </w:r>
      <w:r w:rsidRPr="0086624D">
        <w:rPr>
          <w:rFonts w:ascii="Times New Roman" w:hAnsi="Times New Roman"/>
        </w:rPr>
        <w:t xml:space="preserve"> Lehi </w:t>
      </w:r>
      <w:r w:rsidR="00A82B82">
        <w:rPr>
          <w:rFonts w:ascii="Times New Roman" w:hAnsi="Times New Roman"/>
        </w:rPr>
        <w:t>City</w:t>
      </w:r>
      <w:r w:rsidRPr="0086624D">
        <w:rPr>
          <w:rFonts w:ascii="Times New Roman" w:hAnsi="Times New Roman"/>
        </w:rPr>
        <w:t xml:space="preserve"> is a professional association whose purpose, among others, is to provide professional services to its citizens.  Its employees must adhere to high standards of public service that emphasize professionalism, courtesy, and avoidance of even the appearance of illegal or unethical conduct.  Employees are required to</w:t>
      </w:r>
      <w:r w:rsidR="009F7E15">
        <w:rPr>
          <w:rFonts w:ascii="Times New Roman" w:hAnsi="Times New Roman"/>
        </w:rPr>
        <w:t xml:space="preserve"> efficiently</w:t>
      </w:r>
      <w:r w:rsidRPr="0086624D">
        <w:rPr>
          <w:rFonts w:ascii="Times New Roman" w:hAnsi="Times New Roman"/>
        </w:rPr>
        <w:t xml:space="preserve"> carry out the work items assigned as their responsibility, to maintain good moral conduct, and to do their part in maintaining good relationships with their supervisors and fellow employees, the public, and other employees and officials.</w:t>
      </w:r>
    </w:p>
    <w:p w:rsidR="0086624D" w:rsidRDefault="0086624D" w:rsidP="0086624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86624D" w:rsidRDefault="004B08F8" w:rsidP="008E4999">
      <w:pPr>
        <w:pStyle w:val="ListParagraph"/>
        <w:numPr>
          <w:ilvl w:val="0"/>
          <w:numId w:val="1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6624D">
        <w:rPr>
          <w:rFonts w:ascii="Times New Roman" w:hAnsi="Times New Roman"/>
          <w:bCs/>
          <w:iCs/>
          <w:szCs w:val="22"/>
        </w:rPr>
        <w:t>P</w:t>
      </w:r>
      <w:r w:rsidR="0086624D" w:rsidRPr="0086624D">
        <w:rPr>
          <w:rFonts w:ascii="Times New Roman" w:hAnsi="Times New Roman"/>
          <w:bCs/>
          <w:iCs/>
          <w:szCs w:val="22"/>
        </w:rPr>
        <w:t>rivileged Information</w:t>
      </w:r>
      <w:r w:rsidRPr="0086624D">
        <w:rPr>
          <w:rFonts w:ascii="Times New Roman" w:hAnsi="Times New Roman"/>
          <w:smallCaps/>
          <w:szCs w:val="22"/>
        </w:rPr>
        <w:fldChar w:fldCharType="begin"/>
      </w:r>
      <w:r w:rsidRPr="0086624D">
        <w:rPr>
          <w:rFonts w:ascii="Times New Roman" w:hAnsi="Times New Roman"/>
          <w:smallCaps/>
          <w:szCs w:val="22"/>
        </w:rPr>
        <w:instrText xml:space="preserve"> TC"</w:instrText>
      </w:r>
      <w:r w:rsidRPr="0086624D">
        <w:rPr>
          <w:rFonts w:ascii="Times New Roman" w:hAnsi="Times New Roman"/>
          <w:bCs/>
          <w:iCs/>
          <w:szCs w:val="22"/>
        </w:rPr>
        <w:instrText xml:space="preserve"> </w:instrText>
      </w:r>
      <w:bookmarkStart w:id="137" w:name="_Toc529944298"/>
      <w:bookmarkStart w:id="138" w:name="_Toc106671688"/>
      <w:r w:rsidRPr="0086624D">
        <w:rPr>
          <w:rFonts w:ascii="Times New Roman" w:hAnsi="Times New Roman"/>
          <w:bCs/>
          <w:iCs/>
          <w:szCs w:val="22"/>
        </w:rPr>
        <w:instrText>PRIVILEGED INFORMATION</w:instrText>
      </w:r>
      <w:bookmarkEnd w:id="137"/>
      <w:bookmarkEnd w:id="138"/>
      <w:r w:rsidRPr="0086624D">
        <w:rPr>
          <w:rFonts w:ascii="Times New Roman" w:hAnsi="Times New Roman"/>
          <w:smallCaps/>
          <w:szCs w:val="22"/>
        </w:rPr>
        <w:instrText xml:space="preserve"> "\l 2 </w:instrText>
      </w:r>
      <w:r w:rsidRPr="0086624D">
        <w:rPr>
          <w:rFonts w:ascii="Times New Roman" w:hAnsi="Times New Roman"/>
          <w:smallCaps/>
          <w:szCs w:val="22"/>
        </w:rPr>
        <w:fldChar w:fldCharType="end"/>
      </w:r>
      <w:r w:rsidRPr="0086624D">
        <w:rPr>
          <w:rFonts w:ascii="Times New Roman" w:hAnsi="Times New Roman"/>
          <w:szCs w:val="22"/>
        </w:rPr>
        <w:t xml:space="preserve">. </w:t>
      </w:r>
      <w:r w:rsidRPr="0086624D">
        <w:rPr>
          <w:rFonts w:ascii="Times New Roman" w:hAnsi="Times New Roman"/>
        </w:rPr>
        <w:t xml:space="preserve">Lehi </w:t>
      </w:r>
      <w:r w:rsidR="00A82B82">
        <w:rPr>
          <w:rFonts w:ascii="Times New Roman" w:hAnsi="Times New Roman"/>
        </w:rPr>
        <w:t>City</w:t>
      </w:r>
      <w:r w:rsidRPr="0086624D">
        <w:rPr>
          <w:rFonts w:ascii="Times New Roman" w:hAnsi="Times New Roman"/>
        </w:rPr>
        <w:t xml:space="preserve"> employees involved with information of significant public interest may not use this privileged information for personal gain, nor to benefit friends or acquaintances.  If an employee has an outside interest that could be affected by any Lehi </w:t>
      </w:r>
      <w:r w:rsidR="00A82B82">
        <w:rPr>
          <w:rFonts w:ascii="Times New Roman" w:hAnsi="Times New Roman"/>
        </w:rPr>
        <w:t>City</w:t>
      </w:r>
      <w:r w:rsidRPr="0086624D">
        <w:rPr>
          <w:rFonts w:ascii="Times New Roman" w:hAnsi="Times New Roman"/>
        </w:rPr>
        <w:t xml:space="preserve"> plan or activity, this situation must be reported to the </w:t>
      </w:r>
      <w:r w:rsidR="00A82B82">
        <w:rPr>
          <w:rFonts w:ascii="Times New Roman" w:hAnsi="Times New Roman"/>
        </w:rPr>
        <w:t>City</w:t>
      </w:r>
      <w:r w:rsidRPr="0086624D">
        <w:rPr>
          <w:rFonts w:ascii="Times New Roman" w:hAnsi="Times New Roman"/>
        </w:rPr>
        <w:t xml:space="preserve"> Administrator immediately.  Each employee is charged with the responsibility of ensuring that only information that should be made available to the general public is released as defined in the Government Records Access and Management Act.</w:t>
      </w:r>
    </w:p>
    <w:p w:rsidR="0086624D" w:rsidRPr="0086624D" w:rsidRDefault="0086624D" w:rsidP="0086624D">
      <w:pPr>
        <w:pStyle w:val="ListParagraph"/>
        <w:rPr>
          <w:rFonts w:ascii="Times New Roman" w:hAnsi="Times New Roman"/>
          <w:bCs/>
          <w:iCs/>
          <w:szCs w:val="22"/>
        </w:rPr>
      </w:pPr>
    </w:p>
    <w:p w:rsidR="0086624D" w:rsidRDefault="004B08F8" w:rsidP="008E4999">
      <w:pPr>
        <w:pStyle w:val="ListParagraph"/>
        <w:numPr>
          <w:ilvl w:val="0"/>
          <w:numId w:val="1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6624D">
        <w:rPr>
          <w:rFonts w:ascii="Times New Roman" w:hAnsi="Times New Roman"/>
          <w:bCs/>
          <w:iCs/>
          <w:szCs w:val="22"/>
        </w:rPr>
        <w:t>C</w:t>
      </w:r>
      <w:r w:rsidR="0086624D" w:rsidRPr="0086624D">
        <w:rPr>
          <w:rFonts w:ascii="Times New Roman" w:hAnsi="Times New Roman"/>
          <w:bCs/>
          <w:iCs/>
          <w:szCs w:val="22"/>
        </w:rPr>
        <w:t>onfidentiality</w:t>
      </w:r>
      <w:r w:rsidRPr="0086624D">
        <w:rPr>
          <w:rFonts w:ascii="Times New Roman" w:hAnsi="Times New Roman"/>
          <w:smallCaps/>
          <w:szCs w:val="22"/>
        </w:rPr>
        <w:fldChar w:fldCharType="begin"/>
      </w:r>
      <w:r w:rsidRPr="0086624D">
        <w:rPr>
          <w:rFonts w:ascii="Times New Roman" w:hAnsi="Times New Roman"/>
          <w:smallCaps/>
          <w:szCs w:val="22"/>
        </w:rPr>
        <w:instrText xml:space="preserve"> TC"</w:instrText>
      </w:r>
      <w:r w:rsidRPr="0086624D">
        <w:rPr>
          <w:rFonts w:ascii="Times New Roman" w:hAnsi="Times New Roman"/>
          <w:bCs/>
          <w:iCs/>
          <w:szCs w:val="22"/>
        </w:rPr>
        <w:instrText xml:space="preserve"> </w:instrText>
      </w:r>
      <w:bookmarkStart w:id="139" w:name="_Toc529944299"/>
      <w:bookmarkStart w:id="140" w:name="_Toc106671689"/>
      <w:r w:rsidRPr="0086624D">
        <w:rPr>
          <w:rFonts w:ascii="Times New Roman" w:hAnsi="Times New Roman"/>
          <w:bCs/>
          <w:iCs/>
          <w:szCs w:val="22"/>
        </w:rPr>
        <w:instrText>CONFIDENTIALITY</w:instrText>
      </w:r>
      <w:bookmarkEnd w:id="139"/>
      <w:bookmarkEnd w:id="140"/>
      <w:r w:rsidRPr="0086624D">
        <w:rPr>
          <w:rFonts w:ascii="Times New Roman" w:hAnsi="Times New Roman"/>
          <w:smallCaps/>
          <w:szCs w:val="22"/>
        </w:rPr>
        <w:instrText xml:space="preserve"> "\l 2 </w:instrText>
      </w:r>
      <w:r w:rsidRPr="0086624D">
        <w:rPr>
          <w:rFonts w:ascii="Times New Roman" w:hAnsi="Times New Roman"/>
          <w:smallCaps/>
          <w:szCs w:val="22"/>
        </w:rPr>
        <w:fldChar w:fldCharType="end"/>
      </w:r>
      <w:r w:rsidRPr="0086624D">
        <w:rPr>
          <w:rFonts w:ascii="Times New Roman" w:hAnsi="Times New Roman"/>
          <w:szCs w:val="22"/>
        </w:rPr>
        <w:t>.</w:t>
      </w:r>
      <w:r w:rsidRPr="0086624D">
        <w:rPr>
          <w:rFonts w:ascii="Times New Roman" w:hAnsi="Times New Roman"/>
        </w:rPr>
        <w:t xml:space="preserve">  Fellow employees have an unquestionable right to expect all personal information about themselves, their illness, their family and financial circumstances to be kept confidential.  Every employee has an obligation to protect this confidence.  Never discuss privileged information with others who are not authorized to receive it, either inside or outside the office.</w:t>
      </w:r>
    </w:p>
    <w:p w:rsidR="0086624D" w:rsidRPr="0086624D" w:rsidRDefault="0086624D" w:rsidP="0086624D">
      <w:pPr>
        <w:pStyle w:val="ListParagraph"/>
        <w:rPr>
          <w:rFonts w:ascii="Times New Roman" w:hAnsi="Times New Roman"/>
          <w:bCs/>
          <w:iCs/>
          <w:szCs w:val="22"/>
        </w:rPr>
      </w:pPr>
    </w:p>
    <w:p w:rsidR="0086624D" w:rsidRDefault="004B08F8" w:rsidP="008E4999">
      <w:pPr>
        <w:pStyle w:val="ListParagraph"/>
        <w:numPr>
          <w:ilvl w:val="0"/>
          <w:numId w:val="1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6624D">
        <w:rPr>
          <w:rFonts w:ascii="Times New Roman" w:hAnsi="Times New Roman"/>
          <w:bCs/>
          <w:iCs/>
          <w:szCs w:val="22"/>
        </w:rPr>
        <w:t>G</w:t>
      </w:r>
      <w:r w:rsidR="0086624D" w:rsidRPr="0086624D">
        <w:rPr>
          <w:rFonts w:ascii="Times New Roman" w:hAnsi="Times New Roman"/>
          <w:bCs/>
          <w:iCs/>
          <w:szCs w:val="22"/>
        </w:rPr>
        <w:t>ifts and Gratuities</w:t>
      </w:r>
      <w:r w:rsidRPr="0086624D">
        <w:rPr>
          <w:rFonts w:ascii="Times New Roman" w:hAnsi="Times New Roman"/>
          <w:smallCaps/>
          <w:szCs w:val="22"/>
        </w:rPr>
        <w:fldChar w:fldCharType="begin"/>
      </w:r>
      <w:r w:rsidRPr="0086624D">
        <w:rPr>
          <w:rFonts w:ascii="Times New Roman" w:hAnsi="Times New Roman"/>
          <w:smallCaps/>
          <w:szCs w:val="22"/>
        </w:rPr>
        <w:instrText xml:space="preserve"> TC"</w:instrText>
      </w:r>
      <w:r w:rsidRPr="0086624D">
        <w:rPr>
          <w:rFonts w:ascii="Times New Roman" w:hAnsi="Times New Roman"/>
          <w:bCs/>
          <w:iCs/>
          <w:szCs w:val="22"/>
        </w:rPr>
        <w:instrText xml:space="preserve"> </w:instrText>
      </w:r>
      <w:bookmarkStart w:id="141" w:name="_Toc529944300"/>
      <w:bookmarkStart w:id="142" w:name="_Toc106671690"/>
      <w:r w:rsidRPr="0086624D">
        <w:rPr>
          <w:rFonts w:ascii="Times New Roman" w:hAnsi="Times New Roman"/>
          <w:bCs/>
          <w:iCs/>
          <w:szCs w:val="22"/>
        </w:rPr>
        <w:instrText>GIFTS &amp; GRATUITIES</w:instrText>
      </w:r>
      <w:bookmarkEnd w:id="141"/>
      <w:bookmarkEnd w:id="142"/>
      <w:r w:rsidRPr="0086624D">
        <w:rPr>
          <w:rFonts w:ascii="Times New Roman" w:hAnsi="Times New Roman"/>
          <w:smallCaps/>
          <w:szCs w:val="22"/>
        </w:rPr>
        <w:instrText xml:space="preserve"> "\l 2 </w:instrText>
      </w:r>
      <w:r w:rsidRPr="0086624D">
        <w:rPr>
          <w:rFonts w:ascii="Times New Roman" w:hAnsi="Times New Roman"/>
          <w:smallCaps/>
          <w:szCs w:val="22"/>
        </w:rPr>
        <w:fldChar w:fldCharType="end"/>
      </w:r>
      <w:r w:rsidRPr="0086624D">
        <w:rPr>
          <w:rFonts w:ascii="Times New Roman" w:hAnsi="Times New Roman"/>
          <w:szCs w:val="22"/>
        </w:rPr>
        <w:t>.</w:t>
      </w:r>
      <w:r w:rsidRPr="0086624D">
        <w:rPr>
          <w:rFonts w:ascii="Times New Roman" w:hAnsi="Times New Roman"/>
        </w:rPr>
        <w:t xml:space="preserve">  Lehi </w:t>
      </w:r>
      <w:r w:rsidR="00A82B82">
        <w:rPr>
          <w:rFonts w:ascii="Times New Roman" w:hAnsi="Times New Roman"/>
        </w:rPr>
        <w:t>City</w:t>
      </w:r>
      <w:r w:rsidRPr="0086624D">
        <w:rPr>
          <w:rFonts w:ascii="Times New Roman" w:hAnsi="Times New Roman"/>
        </w:rPr>
        <w:t xml:space="preserve"> employees will not accept gifts or gratuities except under circumstances allowed by the Utah </w:t>
      </w:r>
      <w:r w:rsidR="006C7224">
        <w:rPr>
          <w:rFonts w:ascii="Times New Roman" w:hAnsi="Times New Roman"/>
        </w:rPr>
        <w:t xml:space="preserve">Municipal Officers’ and </w:t>
      </w:r>
      <w:r w:rsidRPr="0086624D">
        <w:rPr>
          <w:rFonts w:ascii="Times New Roman" w:hAnsi="Times New Roman"/>
        </w:rPr>
        <w:t>Employee</w:t>
      </w:r>
      <w:r w:rsidR="006C7224">
        <w:rPr>
          <w:rFonts w:ascii="Times New Roman" w:hAnsi="Times New Roman"/>
        </w:rPr>
        <w:t>s’</w:t>
      </w:r>
      <w:r w:rsidRPr="0086624D">
        <w:rPr>
          <w:rFonts w:ascii="Times New Roman" w:hAnsi="Times New Roman"/>
        </w:rPr>
        <w:t xml:space="preserve"> Ethics Act </w:t>
      </w:r>
      <w:r w:rsidR="006C7224">
        <w:rPr>
          <w:rFonts w:ascii="Times New Roman" w:hAnsi="Times New Roman"/>
        </w:rPr>
        <w:t>(10-3-1301 et al)</w:t>
      </w:r>
      <w:r w:rsidR="00FA3842" w:rsidRPr="00FA3842">
        <w:t xml:space="preserve"> </w:t>
      </w:r>
      <w:r w:rsidR="00FA3842" w:rsidRPr="00FA3842">
        <w:rPr>
          <w:rFonts w:ascii="Times New Roman" w:hAnsi="Times New Roman"/>
        </w:rPr>
        <w:t>, which allows an occasional nonpecuniary gift, having a value of not in excess of $50</w:t>
      </w:r>
      <w:r w:rsidRPr="0086624D">
        <w:rPr>
          <w:rFonts w:ascii="Times New Roman" w:hAnsi="Times New Roman"/>
        </w:rPr>
        <w:t xml:space="preserve">.  This paragraph should not be used to prevent the legitimate pursuit of contributions in support of various </w:t>
      </w:r>
      <w:r w:rsidR="00A82B82">
        <w:rPr>
          <w:rFonts w:ascii="Times New Roman" w:hAnsi="Times New Roman"/>
        </w:rPr>
        <w:t>City</w:t>
      </w:r>
      <w:r w:rsidRPr="0086624D">
        <w:rPr>
          <w:rFonts w:ascii="Times New Roman" w:hAnsi="Times New Roman"/>
        </w:rPr>
        <w:t xml:space="preserve"> programs by </w:t>
      </w:r>
      <w:r w:rsidR="00A82B82">
        <w:rPr>
          <w:rFonts w:ascii="Times New Roman" w:hAnsi="Times New Roman"/>
        </w:rPr>
        <w:t>City</w:t>
      </w:r>
      <w:r w:rsidRPr="0086624D">
        <w:rPr>
          <w:rFonts w:ascii="Times New Roman" w:hAnsi="Times New Roman"/>
        </w:rPr>
        <w:t xml:space="preserve"> Officials.</w:t>
      </w:r>
    </w:p>
    <w:p w:rsidR="0086624D" w:rsidRPr="0086624D" w:rsidRDefault="0086624D" w:rsidP="0086624D">
      <w:pPr>
        <w:pStyle w:val="ListParagraph"/>
        <w:rPr>
          <w:rFonts w:ascii="Times New Roman" w:hAnsi="Times New Roman"/>
          <w:bCs/>
          <w:iCs/>
          <w:szCs w:val="22"/>
        </w:rPr>
      </w:pPr>
    </w:p>
    <w:p w:rsidR="0086624D" w:rsidRPr="008C3D1B" w:rsidRDefault="004B08F8" w:rsidP="008E4999">
      <w:pPr>
        <w:pStyle w:val="ListParagraph"/>
        <w:numPr>
          <w:ilvl w:val="0"/>
          <w:numId w:val="1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C3D1B">
        <w:rPr>
          <w:rFonts w:ascii="Times New Roman" w:hAnsi="Times New Roman"/>
          <w:bCs/>
          <w:iCs/>
          <w:szCs w:val="22"/>
        </w:rPr>
        <w:t>A</w:t>
      </w:r>
      <w:r w:rsidR="0086624D" w:rsidRPr="008C3D1B">
        <w:rPr>
          <w:rFonts w:ascii="Times New Roman" w:hAnsi="Times New Roman"/>
          <w:bCs/>
          <w:iCs/>
          <w:szCs w:val="22"/>
        </w:rPr>
        <w:t>ttendance</w:t>
      </w:r>
      <w:r w:rsidRPr="008C3D1B">
        <w:rPr>
          <w:rFonts w:ascii="Times New Roman" w:hAnsi="Times New Roman"/>
          <w:smallCaps/>
          <w:szCs w:val="22"/>
        </w:rPr>
        <w:fldChar w:fldCharType="begin"/>
      </w:r>
      <w:r w:rsidRPr="008C3D1B">
        <w:rPr>
          <w:rFonts w:ascii="Times New Roman" w:hAnsi="Times New Roman"/>
          <w:smallCaps/>
          <w:szCs w:val="22"/>
        </w:rPr>
        <w:instrText xml:space="preserve"> TC"</w:instrText>
      </w:r>
      <w:r w:rsidRPr="008C3D1B">
        <w:rPr>
          <w:rFonts w:ascii="Times New Roman" w:hAnsi="Times New Roman"/>
          <w:bCs/>
          <w:iCs/>
          <w:szCs w:val="22"/>
        </w:rPr>
        <w:instrText xml:space="preserve"> </w:instrText>
      </w:r>
      <w:bookmarkStart w:id="143" w:name="_Toc529944301"/>
      <w:bookmarkStart w:id="144" w:name="_Toc106671691"/>
      <w:r w:rsidRPr="008C3D1B">
        <w:rPr>
          <w:rFonts w:ascii="Times New Roman" w:hAnsi="Times New Roman"/>
          <w:bCs/>
          <w:iCs/>
          <w:szCs w:val="22"/>
        </w:rPr>
        <w:instrText>ATTENDANCE</w:instrText>
      </w:r>
      <w:bookmarkEnd w:id="143"/>
      <w:bookmarkEnd w:id="144"/>
      <w:r w:rsidRPr="008C3D1B">
        <w:rPr>
          <w:rFonts w:ascii="Times New Roman" w:hAnsi="Times New Roman"/>
          <w:smallCaps/>
          <w:szCs w:val="22"/>
        </w:rPr>
        <w:instrText xml:space="preserve"> "\l 2 </w:instrText>
      </w:r>
      <w:r w:rsidRPr="008C3D1B">
        <w:rPr>
          <w:rFonts w:ascii="Times New Roman" w:hAnsi="Times New Roman"/>
          <w:smallCaps/>
          <w:szCs w:val="22"/>
        </w:rPr>
        <w:fldChar w:fldCharType="end"/>
      </w:r>
      <w:r w:rsidRPr="008C3D1B">
        <w:rPr>
          <w:rFonts w:ascii="Times New Roman" w:hAnsi="Times New Roman"/>
          <w:szCs w:val="22"/>
        </w:rPr>
        <w:t>.</w:t>
      </w:r>
      <w:r w:rsidRPr="008C3D1B">
        <w:rPr>
          <w:rFonts w:ascii="Times New Roman" w:hAnsi="Times New Roman"/>
        </w:rPr>
        <w:t xml:space="preserve">  Regular attendance and punctuality are essential to providing high quality work, service to customers, and to avoid extra work for fellow employees.  </w:t>
      </w:r>
      <w:r w:rsidR="00DC700C">
        <w:rPr>
          <w:rFonts w:ascii="Times New Roman" w:hAnsi="Times New Roman"/>
        </w:rPr>
        <w:t>Therefore, e</w:t>
      </w:r>
      <w:r w:rsidR="00DC700C" w:rsidRPr="008C3D1B">
        <w:rPr>
          <w:rFonts w:ascii="Times New Roman" w:hAnsi="Times New Roman"/>
        </w:rPr>
        <w:t xml:space="preserve">mployees shall be in attendance at their work stations during normal working hours.  </w:t>
      </w:r>
      <w:r w:rsidR="00DC700C">
        <w:rPr>
          <w:rFonts w:ascii="Times New Roman" w:hAnsi="Times New Roman"/>
        </w:rPr>
        <w:t>W</w:t>
      </w:r>
      <w:r w:rsidRPr="008C3D1B">
        <w:rPr>
          <w:rFonts w:ascii="Times New Roman" w:hAnsi="Times New Roman"/>
        </w:rPr>
        <w:t>hen the employee is going to be late or will not be able to report to work, the employee must notify his/her Supervisor prior to the scheduled work time.  If the employee is ill or has an emergency, he/she should notify a Supervisor (immediate Supervisor preferred) as soon as possible on each day of absence.</w:t>
      </w:r>
    </w:p>
    <w:p w:rsidR="0086624D" w:rsidRPr="0086624D" w:rsidRDefault="0086624D" w:rsidP="0086624D">
      <w:pPr>
        <w:pStyle w:val="ListParagraph"/>
        <w:rPr>
          <w:rFonts w:ascii="Times New Roman" w:hAnsi="Times New Roman"/>
          <w:bCs/>
          <w:iCs/>
          <w:szCs w:val="22"/>
        </w:rPr>
      </w:pPr>
    </w:p>
    <w:p w:rsidR="0086624D" w:rsidRDefault="004B08F8" w:rsidP="008E4999">
      <w:pPr>
        <w:pStyle w:val="ListParagraph"/>
        <w:numPr>
          <w:ilvl w:val="0"/>
          <w:numId w:val="1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6624D">
        <w:rPr>
          <w:rFonts w:ascii="Times New Roman" w:hAnsi="Times New Roman"/>
          <w:bCs/>
          <w:iCs/>
          <w:szCs w:val="22"/>
        </w:rPr>
        <w:t>A</w:t>
      </w:r>
      <w:r w:rsidR="0086624D" w:rsidRPr="0086624D">
        <w:rPr>
          <w:rFonts w:ascii="Times New Roman" w:hAnsi="Times New Roman"/>
          <w:bCs/>
          <w:iCs/>
          <w:szCs w:val="22"/>
        </w:rPr>
        <w:t>ppearance</w:t>
      </w:r>
      <w:r w:rsidRPr="0086624D">
        <w:rPr>
          <w:rFonts w:ascii="Times New Roman" w:hAnsi="Times New Roman"/>
          <w:smallCaps/>
          <w:szCs w:val="22"/>
        </w:rPr>
        <w:fldChar w:fldCharType="begin"/>
      </w:r>
      <w:r w:rsidRPr="0086624D">
        <w:rPr>
          <w:rFonts w:ascii="Times New Roman" w:hAnsi="Times New Roman"/>
          <w:smallCaps/>
          <w:szCs w:val="22"/>
        </w:rPr>
        <w:instrText xml:space="preserve"> TC"</w:instrText>
      </w:r>
      <w:r w:rsidRPr="0086624D">
        <w:rPr>
          <w:rFonts w:ascii="Times New Roman" w:hAnsi="Times New Roman"/>
          <w:bCs/>
          <w:iCs/>
          <w:szCs w:val="22"/>
        </w:rPr>
        <w:instrText xml:space="preserve"> </w:instrText>
      </w:r>
      <w:bookmarkStart w:id="145" w:name="_Toc529944302"/>
      <w:bookmarkStart w:id="146" w:name="_Toc106671692"/>
      <w:r w:rsidRPr="0086624D">
        <w:rPr>
          <w:rFonts w:ascii="Times New Roman" w:hAnsi="Times New Roman"/>
          <w:bCs/>
          <w:iCs/>
          <w:szCs w:val="22"/>
        </w:rPr>
        <w:instrText>APPEARANCE</w:instrText>
      </w:r>
      <w:bookmarkEnd w:id="145"/>
      <w:bookmarkEnd w:id="146"/>
      <w:r w:rsidRPr="0086624D">
        <w:rPr>
          <w:rFonts w:ascii="Times New Roman" w:hAnsi="Times New Roman"/>
          <w:smallCaps/>
          <w:szCs w:val="22"/>
        </w:rPr>
        <w:instrText xml:space="preserve"> "\l 2 </w:instrText>
      </w:r>
      <w:r w:rsidRPr="0086624D">
        <w:rPr>
          <w:rFonts w:ascii="Times New Roman" w:hAnsi="Times New Roman"/>
          <w:smallCaps/>
          <w:szCs w:val="22"/>
        </w:rPr>
        <w:fldChar w:fldCharType="end"/>
      </w:r>
      <w:r w:rsidRPr="0086624D">
        <w:rPr>
          <w:rFonts w:ascii="Times New Roman" w:hAnsi="Times New Roman"/>
          <w:szCs w:val="22"/>
        </w:rPr>
        <w:t xml:space="preserve">.  </w:t>
      </w:r>
      <w:r w:rsidRPr="0086624D">
        <w:rPr>
          <w:rFonts w:ascii="Times New Roman" w:hAnsi="Times New Roman"/>
        </w:rPr>
        <w:t xml:space="preserve">The </w:t>
      </w:r>
      <w:r w:rsidR="00A82B82">
        <w:rPr>
          <w:rFonts w:ascii="Times New Roman" w:hAnsi="Times New Roman"/>
        </w:rPr>
        <w:t>City</w:t>
      </w:r>
      <w:r w:rsidRPr="0086624D">
        <w:rPr>
          <w:rFonts w:ascii="Times New Roman" w:hAnsi="Times New Roman"/>
        </w:rPr>
        <w:t xml:space="preserve"> reserves the right to expect its employees to present a favorable impression during any contact with the public.  All employees are expected to maintain a neat and clean personal appearance.  Standards of dress shall be appropriate to the job and the tasks to be accomplished.</w:t>
      </w:r>
    </w:p>
    <w:p w:rsidR="0086624D" w:rsidRPr="0086624D" w:rsidRDefault="0086624D" w:rsidP="0086624D">
      <w:pPr>
        <w:pStyle w:val="ListParagraph"/>
        <w:rPr>
          <w:rFonts w:ascii="Times New Roman" w:hAnsi="Times New Roman"/>
          <w:bCs/>
          <w:iCs/>
          <w:szCs w:val="22"/>
        </w:rPr>
      </w:pPr>
    </w:p>
    <w:p w:rsidR="00CA681E" w:rsidRDefault="00CA681E" w:rsidP="0086624D">
      <w:pPr>
        <w:pStyle w:val="Header"/>
        <w:spacing w:after="120"/>
        <w:rPr>
          <w:rFonts w:ascii="Times New Roman" w:hAnsi="Times New Roman"/>
          <w:b/>
          <w:sz w:val="24"/>
          <w:szCs w:val="24"/>
        </w:rPr>
      </w:pPr>
    </w:p>
    <w:p w:rsidR="0086624D" w:rsidRPr="00E54BA5" w:rsidRDefault="0086624D" w:rsidP="0086624D">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VI: Employee Conduct</w:t>
      </w:r>
    </w:p>
    <w:p w:rsidR="0086624D" w:rsidRPr="00E54BA5" w:rsidRDefault="0086624D" w:rsidP="0086624D">
      <w:pPr>
        <w:pStyle w:val="Header"/>
        <w:rPr>
          <w:rFonts w:ascii="Times New Roman" w:hAnsi="Times New Roman"/>
          <w:sz w:val="24"/>
          <w:szCs w:val="24"/>
        </w:rPr>
      </w:pPr>
      <w:r w:rsidRPr="00E54BA5">
        <w:rPr>
          <w:rFonts w:ascii="Times New Roman" w:hAnsi="Times New Roman"/>
          <w:b/>
          <w:noProof/>
          <w:sz w:val="24"/>
          <w:szCs w:val="24"/>
        </w:rPr>
        <mc:AlternateContent>
          <mc:Choice Requires="wps">
            <w:drawing>
              <wp:anchor distT="0" distB="0" distL="114300" distR="114300" simplePos="0" relativeHeight="251997184" behindDoc="0" locked="0" layoutInCell="1" allowOverlap="1" wp14:anchorId="31CF7609" wp14:editId="7EF0130E">
                <wp:simplePos x="0" y="0"/>
                <wp:positionH relativeFrom="column">
                  <wp:posOffset>-457200</wp:posOffset>
                </wp:positionH>
                <wp:positionV relativeFrom="paragraph">
                  <wp:posOffset>194310</wp:posOffset>
                </wp:positionV>
                <wp:extent cx="6755765" cy="0"/>
                <wp:effectExtent l="0" t="19050" r="6985" b="19050"/>
                <wp:wrapNone/>
                <wp:docPr id="719" name="Straight Connector 719"/>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19" o:spid="_x0000_s1026" style="position:absolute;z-index:25199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HwEro7DAQAAzAMAAA4AAAAAAAAAAAAA&#10;AAAALgIAAGRycy9lMm9Eb2MueG1sUEsBAi0AFAAGAAgAAAAhAJ7x+ajfAAAACQEAAA8AAAAAAAAA&#10;AAAAAAAAHQQAAGRycy9kb3ducmV2LnhtbFBLBQYAAAAABAAEAPMAAAApBQAAAAA=&#10;" strokecolor="black [3040]" strokeweight="2.25pt"/>
            </w:pict>
          </mc:Fallback>
        </mc:AlternateContent>
      </w:r>
      <w:r w:rsidRPr="00E54BA5">
        <w:rPr>
          <w:rFonts w:ascii="Times New Roman" w:hAnsi="Times New Roman"/>
          <w:b/>
          <w:sz w:val="24"/>
          <w:szCs w:val="24"/>
        </w:rPr>
        <w:t>Subject: Code of Conduct</w:t>
      </w:r>
    </w:p>
    <w:p w:rsidR="0086624D" w:rsidRPr="00E54BA5" w:rsidRDefault="0086624D" w:rsidP="0086624D">
      <w:pPr>
        <w:pStyle w:val="Header"/>
        <w:rPr>
          <w:rFonts w:ascii="Times New Roman" w:hAnsi="Times New Roman"/>
        </w:rPr>
      </w:pPr>
    </w:p>
    <w:p w:rsidR="0086624D" w:rsidRDefault="004B08F8" w:rsidP="008E4999">
      <w:pPr>
        <w:pStyle w:val="ListParagraph"/>
        <w:numPr>
          <w:ilvl w:val="0"/>
          <w:numId w:val="1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C3D1B">
        <w:rPr>
          <w:rFonts w:ascii="Times New Roman" w:hAnsi="Times New Roman"/>
          <w:bCs/>
          <w:iCs/>
          <w:szCs w:val="22"/>
        </w:rPr>
        <w:t>N</w:t>
      </w:r>
      <w:r w:rsidR="0086624D" w:rsidRPr="008C3D1B">
        <w:rPr>
          <w:rFonts w:ascii="Times New Roman" w:hAnsi="Times New Roman"/>
          <w:bCs/>
          <w:iCs/>
          <w:szCs w:val="22"/>
        </w:rPr>
        <w:t>on</w:t>
      </w:r>
      <w:r w:rsidRPr="008C3D1B">
        <w:rPr>
          <w:rFonts w:ascii="Times New Roman" w:hAnsi="Times New Roman"/>
          <w:bCs/>
          <w:iCs/>
          <w:szCs w:val="22"/>
        </w:rPr>
        <w:t>-</w:t>
      </w:r>
      <w:r w:rsidR="0086624D" w:rsidRPr="008C3D1B">
        <w:rPr>
          <w:rFonts w:ascii="Times New Roman" w:hAnsi="Times New Roman"/>
          <w:bCs/>
          <w:iCs/>
          <w:szCs w:val="22"/>
        </w:rPr>
        <w:t>Fraternization</w:t>
      </w:r>
      <w:r w:rsidRPr="008C3D1B">
        <w:rPr>
          <w:rFonts w:ascii="Times New Roman" w:hAnsi="Times New Roman"/>
          <w:bCs/>
          <w:iCs/>
          <w:szCs w:val="22"/>
        </w:rPr>
        <w:t>.</w:t>
      </w:r>
      <w:r w:rsidRPr="0086624D">
        <w:rPr>
          <w:rFonts w:ascii="Times New Roman" w:hAnsi="Times New Roman"/>
          <w:b/>
        </w:rPr>
        <w:t xml:space="preserve">  </w:t>
      </w:r>
      <w:r w:rsidRPr="0086624D">
        <w:rPr>
          <w:rFonts w:ascii="Times New Roman" w:hAnsi="Times New Roman"/>
        </w:rPr>
        <w:t>This policy provides guidelines and definitions to follow regarding relationships in the workplace. Employees should avoid situations where a conflict of interest may arise or where workplace relationships may result in claims of favoritism or harassment.</w:t>
      </w:r>
      <w:r w:rsidRPr="0086624D">
        <w:rPr>
          <w:rFonts w:ascii="Times New Roman" w:hAnsi="Times New Roman"/>
        </w:rPr>
        <w:br/>
      </w:r>
    </w:p>
    <w:p w:rsidR="004B08F8" w:rsidRPr="0086624D" w:rsidRDefault="004B08F8" w:rsidP="00866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6624D">
        <w:rPr>
          <w:rFonts w:ascii="Times New Roman" w:hAnsi="Times New Roman"/>
        </w:rPr>
        <w:t>Policy</w:t>
      </w:r>
      <w:r w:rsidR="0086624D" w:rsidRPr="0086624D">
        <w:rPr>
          <w:rFonts w:ascii="Times New Roman" w:hAnsi="Times New Roman"/>
        </w:rPr>
        <w:t xml:space="preserve">: </w:t>
      </w:r>
      <w:r w:rsidRPr="0086624D">
        <w:rPr>
          <w:rFonts w:ascii="Times New Roman" w:hAnsi="Times New Roman"/>
        </w:rPr>
        <w:br/>
        <w:t xml:space="preserve">Dating, request for dates and/or personal relationships between management and persons within their scope of influence are prohibited. </w:t>
      </w:r>
      <w:r w:rsidRPr="0086624D">
        <w:rPr>
          <w:rFonts w:ascii="Times New Roman" w:hAnsi="Times New Roman"/>
        </w:rPr>
        <w:br/>
      </w:r>
    </w:p>
    <w:p w:rsidR="004B08F8" w:rsidRPr="00E54BA5" w:rsidRDefault="004B08F8" w:rsidP="008D4C0C">
      <w:pPr>
        <w:ind w:left="720"/>
        <w:rPr>
          <w:rFonts w:ascii="Times New Roman" w:hAnsi="Times New Roman"/>
        </w:rPr>
      </w:pPr>
      <w:r w:rsidRPr="0086624D">
        <w:rPr>
          <w:rFonts w:ascii="Times New Roman" w:hAnsi="Times New Roman"/>
        </w:rPr>
        <w:t>Definitions</w:t>
      </w:r>
      <w:r w:rsidR="0086624D" w:rsidRPr="0086624D">
        <w:rPr>
          <w:rFonts w:ascii="Times New Roman" w:hAnsi="Times New Roman"/>
        </w:rPr>
        <w:t xml:space="preserve">: </w:t>
      </w:r>
      <w:r w:rsidRPr="0086624D">
        <w:rPr>
          <w:rFonts w:ascii="Times New Roman" w:hAnsi="Times New Roman"/>
        </w:rPr>
        <w:br/>
      </w:r>
      <w:r w:rsidRPr="00E54BA5">
        <w:rPr>
          <w:rFonts w:ascii="Times New Roman" w:hAnsi="Times New Roman"/>
        </w:rPr>
        <w:t>Management is defined as all exempt positions to include Manager, Supervisor, Trainer, Owner, etc.</w:t>
      </w:r>
      <w:r w:rsidRPr="00E54BA5">
        <w:rPr>
          <w:rFonts w:ascii="Times New Roman" w:hAnsi="Times New Roman"/>
        </w:rPr>
        <w:br/>
      </w:r>
      <w:r w:rsidRPr="00E54BA5">
        <w:rPr>
          <w:rFonts w:ascii="Times New Roman" w:hAnsi="Times New Roman"/>
        </w:rPr>
        <w:br/>
        <w:t xml:space="preserve">Scope of Influence includes the ability to affect salary, promotional status, performance appraisal content, work assignment, etc. If </w:t>
      </w:r>
      <w:r w:rsidR="00401E13">
        <w:rPr>
          <w:rFonts w:ascii="Times New Roman" w:hAnsi="Times New Roman"/>
        </w:rPr>
        <w:t>an employee is</w:t>
      </w:r>
      <w:r w:rsidRPr="00E54BA5">
        <w:rPr>
          <w:rFonts w:ascii="Times New Roman" w:hAnsi="Times New Roman"/>
        </w:rPr>
        <w:t xml:space="preserve"> unsure if </w:t>
      </w:r>
      <w:r w:rsidR="00401E13">
        <w:rPr>
          <w:rFonts w:ascii="Times New Roman" w:hAnsi="Times New Roman"/>
        </w:rPr>
        <w:t>they</w:t>
      </w:r>
      <w:r w:rsidRPr="00E54BA5">
        <w:rPr>
          <w:rFonts w:ascii="Times New Roman" w:hAnsi="Times New Roman"/>
        </w:rPr>
        <w:t xml:space="preserve"> fall within the scope of influen</w:t>
      </w:r>
      <w:r w:rsidR="000C03F1">
        <w:rPr>
          <w:rFonts w:ascii="Times New Roman" w:hAnsi="Times New Roman"/>
        </w:rPr>
        <w:t xml:space="preserve">ce of another person, </w:t>
      </w:r>
      <w:r w:rsidR="00401E13">
        <w:rPr>
          <w:rFonts w:ascii="Times New Roman" w:hAnsi="Times New Roman"/>
        </w:rPr>
        <w:t xml:space="preserve">they may </w:t>
      </w:r>
      <w:r w:rsidR="000C03F1">
        <w:rPr>
          <w:rFonts w:ascii="Times New Roman" w:hAnsi="Times New Roman"/>
        </w:rPr>
        <w:t xml:space="preserve">contact </w:t>
      </w:r>
      <w:r w:rsidR="00685ADF">
        <w:rPr>
          <w:rFonts w:ascii="Times New Roman" w:hAnsi="Times New Roman"/>
        </w:rPr>
        <w:t>the Human Resource Office</w:t>
      </w:r>
      <w:r w:rsidRPr="00E54BA5">
        <w:rPr>
          <w:rFonts w:ascii="Times New Roman" w:hAnsi="Times New Roman"/>
        </w:rPr>
        <w:t xml:space="preserve">. </w:t>
      </w:r>
    </w:p>
    <w:p w:rsidR="004B08F8" w:rsidRPr="00E54BA5" w:rsidRDefault="004B08F8" w:rsidP="008D4C0C">
      <w:pPr>
        <w:rPr>
          <w:rFonts w:ascii="Times New Roman" w:hAnsi="Times New Roman"/>
        </w:rPr>
      </w:pPr>
    </w:p>
    <w:p w:rsidR="004B08F8" w:rsidRPr="00E54BA5" w:rsidRDefault="004B08F8" w:rsidP="008D4C0C">
      <w:pPr>
        <w:rPr>
          <w:rFonts w:ascii="Times New Roman" w:hAnsi="Times New Roman"/>
        </w:rPr>
      </w:pPr>
      <w:r w:rsidRPr="00E54BA5">
        <w:rPr>
          <w:rFonts w:ascii="Times New Roman" w:hAnsi="Times New Roman"/>
        </w:rPr>
        <w:tab/>
        <w:t xml:space="preserve">If a relationship develops, the manager, supervisor or trainer involved is responsible to </w:t>
      </w:r>
      <w:r w:rsidRPr="00E54BA5">
        <w:rPr>
          <w:rFonts w:ascii="Times New Roman" w:hAnsi="Times New Roman"/>
        </w:rPr>
        <w:tab/>
        <w:t xml:space="preserve">immediately disclose the existence of the relationship in writing to his/her supervisor and </w:t>
      </w:r>
      <w:r w:rsidRPr="00E54BA5">
        <w:rPr>
          <w:rFonts w:ascii="Times New Roman" w:hAnsi="Times New Roman"/>
        </w:rPr>
        <w:tab/>
      </w:r>
      <w:r w:rsidR="000C03F1">
        <w:rPr>
          <w:rFonts w:ascii="Times New Roman" w:hAnsi="Times New Roman"/>
        </w:rPr>
        <w:t>department head</w:t>
      </w:r>
      <w:r w:rsidRPr="00E54BA5">
        <w:rPr>
          <w:rFonts w:ascii="Times New Roman" w:hAnsi="Times New Roman"/>
        </w:rPr>
        <w:t>.</w:t>
      </w:r>
    </w:p>
    <w:p w:rsidR="004B08F8" w:rsidRPr="00E54BA5" w:rsidRDefault="004B08F8" w:rsidP="008D4C0C">
      <w:pPr>
        <w:ind w:left="720"/>
        <w:rPr>
          <w:rFonts w:ascii="Times New Roman" w:hAnsi="Times New Roman"/>
        </w:rPr>
      </w:pPr>
      <w:r w:rsidRPr="00E54BA5">
        <w:rPr>
          <w:rFonts w:ascii="Times New Roman" w:hAnsi="Times New Roman"/>
        </w:rPr>
        <w:br/>
        <w:t xml:space="preserve">Failure to comply with this policy will result in disciplinary action up to and including termination. </w:t>
      </w:r>
    </w:p>
    <w:p w:rsidR="004B08F8" w:rsidRPr="00E54BA5" w:rsidRDefault="004B08F8" w:rsidP="008D4C0C">
      <w:pPr>
        <w:rPr>
          <w:rFonts w:ascii="Times New Roman" w:hAnsi="Times New Roman"/>
        </w:rPr>
      </w:pPr>
      <w:r w:rsidRPr="00E54BA5">
        <w:rPr>
          <w:rFonts w:ascii="Times New Roman" w:hAnsi="Times New Roman"/>
        </w:rPr>
        <w:tab/>
      </w:r>
    </w:p>
    <w:p w:rsidR="004B08F8" w:rsidRPr="00E54BA5" w:rsidRDefault="004B08F8" w:rsidP="008D4C0C">
      <w:pPr>
        <w:rPr>
          <w:rFonts w:ascii="Times New Roman" w:hAnsi="Times New Roman"/>
        </w:rPr>
      </w:pPr>
      <w:r w:rsidRPr="00E54BA5">
        <w:rPr>
          <w:rFonts w:ascii="Times New Roman" w:hAnsi="Times New Roman"/>
        </w:rPr>
        <w:tab/>
        <w:t xml:space="preserve">Employees who knowingly make false accusations </w:t>
      </w:r>
      <w:r w:rsidR="00794BE0">
        <w:rPr>
          <w:rFonts w:ascii="Times New Roman" w:hAnsi="Times New Roman"/>
        </w:rPr>
        <w:t xml:space="preserve">concerning fraternization </w:t>
      </w:r>
      <w:r w:rsidRPr="00E54BA5">
        <w:rPr>
          <w:rFonts w:ascii="Times New Roman" w:hAnsi="Times New Roman"/>
        </w:rPr>
        <w:t xml:space="preserve">may be disciplined </w:t>
      </w:r>
      <w:r w:rsidR="00794BE0">
        <w:rPr>
          <w:rFonts w:ascii="Times New Roman" w:hAnsi="Times New Roman"/>
        </w:rPr>
        <w:tab/>
      </w:r>
      <w:r w:rsidRPr="00E54BA5">
        <w:rPr>
          <w:rFonts w:ascii="Times New Roman" w:hAnsi="Times New Roman"/>
        </w:rPr>
        <w:t>up to and including termination</w:t>
      </w:r>
    </w:p>
    <w:p w:rsidR="004B08F8" w:rsidRPr="00E54BA5" w:rsidRDefault="004B08F8"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B08F8" w:rsidRPr="0086624D" w:rsidRDefault="004B08F8" w:rsidP="008E4999">
      <w:pPr>
        <w:pStyle w:val="ListParagraph"/>
        <w:numPr>
          <w:ilvl w:val="0"/>
          <w:numId w:val="1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6624D">
        <w:rPr>
          <w:rFonts w:ascii="Times New Roman" w:hAnsi="Times New Roman"/>
          <w:bCs/>
          <w:iCs/>
          <w:szCs w:val="22"/>
        </w:rPr>
        <w:t>P</w:t>
      </w:r>
      <w:r w:rsidR="0086624D" w:rsidRPr="0086624D">
        <w:rPr>
          <w:rFonts w:ascii="Times New Roman" w:hAnsi="Times New Roman"/>
          <w:bCs/>
          <w:iCs/>
          <w:szCs w:val="22"/>
        </w:rPr>
        <w:t xml:space="preserve">ersonal Use of Lehi </w:t>
      </w:r>
      <w:r w:rsidR="00A82B82">
        <w:rPr>
          <w:rFonts w:ascii="Times New Roman" w:hAnsi="Times New Roman"/>
          <w:bCs/>
          <w:iCs/>
          <w:szCs w:val="22"/>
        </w:rPr>
        <w:t>City</w:t>
      </w:r>
      <w:r w:rsidR="0086624D" w:rsidRPr="0086624D">
        <w:rPr>
          <w:rFonts w:ascii="Times New Roman" w:hAnsi="Times New Roman"/>
          <w:bCs/>
          <w:iCs/>
          <w:szCs w:val="22"/>
        </w:rPr>
        <w:t xml:space="preserve"> </w:t>
      </w:r>
      <w:r w:rsidR="0091026F">
        <w:rPr>
          <w:rFonts w:ascii="Times New Roman" w:hAnsi="Times New Roman"/>
          <w:bCs/>
          <w:iCs/>
          <w:szCs w:val="22"/>
        </w:rPr>
        <w:t>Property</w:t>
      </w:r>
      <w:r w:rsidRPr="0086624D">
        <w:rPr>
          <w:rFonts w:ascii="Times New Roman" w:hAnsi="Times New Roman"/>
          <w:smallCaps/>
          <w:szCs w:val="22"/>
        </w:rPr>
        <w:fldChar w:fldCharType="begin"/>
      </w:r>
      <w:r w:rsidRPr="0086624D">
        <w:rPr>
          <w:rFonts w:ascii="Times New Roman" w:hAnsi="Times New Roman"/>
          <w:smallCaps/>
          <w:szCs w:val="22"/>
        </w:rPr>
        <w:instrText xml:space="preserve"> TC"</w:instrText>
      </w:r>
      <w:r w:rsidRPr="0086624D">
        <w:rPr>
          <w:rFonts w:ascii="Times New Roman" w:hAnsi="Times New Roman"/>
          <w:bCs/>
          <w:iCs/>
          <w:szCs w:val="22"/>
        </w:rPr>
        <w:instrText xml:space="preserve"> </w:instrText>
      </w:r>
      <w:bookmarkStart w:id="147" w:name="_Toc529944303"/>
      <w:bookmarkStart w:id="148" w:name="_Toc106671693"/>
      <w:r w:rsidRPr="0086624D">
        <w:rPr>
          <w:rFonts w:ascii="Times New Roman" w:hAnsi="Times New Roman"/>
          <w:bCs/>
          <w:iCs/>
          <w:szCs w:val="22"/>
        </w:rPr>
        <w:instrText>PERSONAL USE OF OFFICE ITEMS</w:instrText>
      </w:r>
      <w:bookmarkEnd w:id="147"/>
      <w:bookmarkEnd w:id="148"/>
      <w:r w:rsidRPr="0086624D">
        <w:rPr>
          <w:rFonts w:ascii="Times New Roman" w:hAnsi="Times New Roman"/>
          <w:smallCaps/>
          <w:szCs w:val="22"/>
        </w:rPr>
        <w:instrText xml:space="preserve"> "\l 2 </w:instrText>
      </w:r>
      <w:r w:rsidRPr="0086624D">
        <w:rPr>
          <w:rFonts w:ascii="Times New Roman" w:hAnsi="Times New Roman"/>
          <w:smallCaps/>
          <w:szCs w:val="22"/>
        </w:rPr>
        <w:fldChar w:fldCharType="end"/>
      </w:r>
      <w:r w:rsidRPr="0086624D">
        <w:rPr>
          <w:rFonts w:ascii="Times New Roman" w:hAnsi="Times New Roman"/>
          <w:szCs w:val="22"/>
        </w:rPr>
        <w:t>.</w:t>
      </w:r>
      <w:r w:rsidRPr="0086624D">
        <w:rPr>
          <w:rFonts w:ascii="Times New Roman" w:hAnsi="Times New Roman"/>
        </w:rPr>
        <w:t xml:space="preserve"> </w:t>
      </w:r>
      <w:r w:rsidR="0091026F">
        <w:rPr>
          <w:rFonts w:ascii="Times New Roman" w:hAnsi="Times New Roman"/>
        </w:rPr>
        <w:t xml:space="preserve"> Employee</w:t>
      </w:r>
      <w:r w:rsidR="00387EE3">
        <w:rPr>
          <w:rFonts w:ascii="Times New Roman" w:hAnsi="Times New Roman"/>
        </w:rPr>
        <w:t xml:space="preserve">s shall not </w:t>
      </w:r>
      <w:r w:rsidR="00387EE3" w:rsidRPr="00387EE3">
        <w:rPr>
          <w:rFonts w:ascii="Times New Roman" w:hAnsi="Times New Roman"/>
          <w:szCs w:val="22"/>
        </w:rPr>
        <w:t xml:space="preserve">utilize Lehi City property for personal use or for use in </w:t>
      </w:r>
      <w:r w:rsidR="00A16A3C">
        <w:rPr>
          <w:rFonts w:ascii="Times New Roman" w:hAnsi="Times New Roman"/>
          <w:szCs w:val="22"/>
        </w:rPr>
        <w:t>non-city</w:t>
      </w:r>
      <w:r w:rsidR="00387EE3" w:rsidRPr="00387EE3">
        <w:rPr>
          <w:rFonts w:ascii="Times New Roman" w:hAnsi="Times New Roman"/>
          <w:szCs w:val="22"/>
        </w:rPr>
        <w:t xml:space="preserve"> activities such as personal business, home projects, etc.  Employees shall not borrow city equipment or use city services for any type of personal use or personal gain. Additionally, employees shall not utilize the city’s relationship with vendors or other organizations for the ordering of supplies, equipment, services, or</w:t>
      </w:r>
      <w:r w:rsidR="00A16A3C">
        <w:rPr>
          <w:rFonts w:ascii="Times New Roman" w:hAnsi="Times New Roman"/>
          <w:szCs w:val="22"/>
        </w:rPr>
        <w:t xml:space="preserve"> other commodities for non-city </w:t>
      </w:r>
      <w:r w:rsidR="00387EE3" w:rsidRPr="00387EE3">
        <w:rPr>
          <w:rFonts w:ascii="Times New Roman" w:hAnsi="Times New Roman"/>
          <w:szCs w:val="22"/>
        </w:rPr>
        <w:t>use, such as procuring office supplies, automotive parts or services, landscaping materials, construction supplies, or any other parts or services.</w:t>
      </w:r>
    </w:p>
    <w:p w:rsidR="004B08F8" w:rsidRPr="00E54BA5" w:rsidRDefault="009D5132" w:rsidP="008C3D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w:t>
      </w:r>
    </w:p>
    <w:p w:rsidR="002B698A" w:rsidRPr="008C3D1B" w:rsidRDefault="004B08F8" w:rsidP="008E4999">
      <w:pPr>
        <w:pStyle w:val="ListParagraph"/>
        <w:numPr>
          <w:ilvl w:val="0"/>
          <w:numId w:val="1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86624D">
        <w:rPr>
          <w:rFonts w:ascii="Times New Roman" w:hAnsi="Times New Roman"/>
        </w:rPr>
        <w:t xml:space="preserve">Postage Meters.  No employee shall be allowed to use Lehi </w:t>
      </w:r>
      <w:r w:rsidR="00A82B82">
        <w:rPr>
          <w:rFonts w:ascii="Times New Roman" w:hAnsi="Times New Roman"/>
        </w:rPr>
        <w:t>City</w:t>
      </w:r>
      <w:r w:rsidRPr="0086624D">
        <w:rPr>
          <w:rFonts w:ascii="Times New Roman" w:hAnsi="Times New Roman"/>
        </w:rPr>
        <w:t xml:space="preserve"> owned postage metering machines at any time for posting and mailing of any material of a </w:t>
      </w:r>
      <w:r w:rsidR="00A16A3C">
        <w:rPr>
          <w:rFonts w:ascii="Times New Roman" w:hAnsi="Times New Roman"/>
        </w:rPr>
        <w:t>non-city</w:t>
      </w:r>
      <w:r w:rsidRPr="0086624D">
        <w:rPr>
          <w:rFonts w:ascii="Times New Roman" w:hAnsi="Times New Roman"/>
        </w:rPr>
        <w:t xml:space="preserve"> nature.</w:t>
      </w:r>
    </w:p>
    <w:p w:rsidR="004B08F8" w:rsidRPr="00E54BA5" w:rsidRDefault="004B08F8" w:rsidP="008D4C0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B08F8" w:rsidRPr="0086624D" w:rsidRDefault="004B08F8" w:rsidP="008E4999">
      <w:pPr>
        <w:pStyle w:val="ListParagraph"/>
        <w:numPr>
          <w:ilvl w:val="0"/>
          <w:numId w:val="1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Cs w:val="22"/>
        </w:rPr>
      </w:pPr>
      <w:r w:rsidRPr="0086624D">
        <w:rPr>
          <w:rFonts w:ascii="Times New Roman" w:hAnsi="Times New Roman"/>
          <w:bCs/>
          <w:iCs/>
          <w:szCs w:val="22"/>
        </w:rPr>
        <w:t>T</w:t>
      </w:r>
      <w:r w:rsidR="0086624D" w:rsidRPr="0086624D">
        <w:rPr>
          <w:rFonts w:ascii="Times New Roman" w:hAnsi="Times New Roman"/>
          <w:bCs/>
          <w:iCs/>
          <w:szCs w:val="22"/>
        </w:rPr>
        <w:t>ime Cards</w:t>
      </w:r>
      <w:r w:rsidRPr="0086624D">
        <w:rPr>
          <w:rFonts w:ascii="Times New Roman" w:hAnsi="Times New Roman"/>
          <w:smallCaps/>
          <w:szCs w:val="22"/>
        </w:rPr>
        <w:fldChar w:fldCharType="begin"/>
      </w:r>
      <w:r w:rsidRPr="0086624D">
        <w:rPr>
          <w:rFonts w:ascii="Times New Roman" w:hAnsi="Times New Roman"/>
          <w:smallCaps/>
          <w:szCs w:val="22"/>
        </w:rPr>
        <w:instrText xml:space="preserve"> TC"</w:instrText>
      </w:r>
      <w:r w:rsidRPr="0086624D">
        <w:rPr>
          <w:rFonts w:ascii="Times New Roman" w:hAnsi="Times New Roman"/>
          <w:bCs/>
          <w:iCs/>
          <w:szCs w:val="22"/>
        </w:rPr>
        <w:instrText xml:space="preserve"> </w:instrText>
      </w:r>
      <w:bookmarkStart w:id="149" w:name="_Toc529944304"/>
      <w:bookmarkStart w:id="150" w:name="_Toc106671694"/>
      <w:r w:rsidRPr="0086624D">
        <w:rPr>
          <w:rFonts w:ascii="Times New Roman" w:hAnsi="Times New Roman"/>
          <w:bCs/>
          <w:iCs/>
          <w:szCs w:val="22"/>
        </w:rPr>
        <w:instrText>TIME CARDS</w:instrText>
      </w:r>
      <w:bookmarkEnd w:id="149"/>
      <w:bookmarkEnd w:id="150"/>
      <w:r w:rsidRPr="0086624D">
        <w:rPr>
          <w:rFonts w:ascii="Times New Roman" w:hAnsi="Times New Roman"/>
          <w:smallCaps/>
          <w:szCs w:val="22"/>
        </w:rPr>
        <w:instrText xml:space="preserve"> "\l 2 </w:instrText>
      </w:r>
      <w:r w:rsidRPr="0086624D">
        <w:rPr>
          <w:rFonts w:ascii="Times New Roman" w:hAnsi="Times New Roman"/>
          <w:smallCaps/>
          <w:szCs w:val="22"/>
        </w:rPr>
        <w:fldChar w:fldCharType="end"/>
      </w:r>
      <w:r w:rsidRPr="0086624D">
        <w:rPr>
          <w:rFonts w:ascii="Times New Roman" w:hAnsi="Times New Roman"/>
          <w:szCs w:val="22"/>
        </w:rPr>
        <w:t xml:space="preserve">.  </w:t>
      </w:r>
    </w:p>
    <w:p w:rsidR="004B08F8" w:rsidRPr="00E54BA5" w:rsidRDefault="004B08F8"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B08F8" w:rsidRDefault="004B08F8" w:rsidP="008E4999">
      <w:pPr>
        <w:pStyle w:val="ListParagraph"/>
        <w:numPr>
          <w:ilvl w:val="0"/>
          <w:numId w:val="1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6624D">
        <w:rPr>
          <w:rFonts w:ascii="Times New Roman" w:hAnsi="Times New Roman"/>
        </w:rPr>
        <w:t>All</w:t>
      </w:r>
      <w:r w:rsidR="00A16A3C">
        <w:rPr>
          <w:rFonts w:ascii="Times New Roman" w:hAnsi="Times New Roman"/>
        </w:rPr>
        <w:t xml:space="preserve"> hourly</w:t>
      </w:r>
      <w:r w:rsidRPr="0086624D">
        <w:rPr>
          <w:rFonts w:ascii="Times New Roman" w:hAnsi="Times New Roman"/>
        </w:rPr>
        <w:t xml:space="preserve"> employees of Lehi </w:t>
      </w:r>
      <w:r w:rsidR="00A82B82">
        <w:rPr>
          <w:rFonts w:ascii="Times New Roman" w:hAnsi="Times New Roman"/>
        </w:rPr>
        <w:t>City</w:t>
      </w:r>
      <w:r w:rsidRPr="0086624D">
        <w:rPr>
          <w:rFonts w:ascii="Times New Roman" w:hAnsi="Times New Roman"/>
        </w:rPr>
        <w:t xml:space="preserve"> </w:t>
      </w:r>
      <w:r w:rsidR="00A16A3C">
        <w:rPr>
          <w:rFonts w:ascii="Times New Roman" w:hAnsi="Times New Roman"/>
        </w:rPr>
        <w:t xml:space="preserve">subject to FLSA regulations </w:t>
      </w:r>
      <w:r w:rsidRPr="0086624D">
        <w:rPr>
          <w:rFonts w:ascii="Times New Roman" w:hAnsi="Times New Roman"/>
        </w:rPr>
        <w:t xml:space="preserve">are required to maintain an accurate and legible record of all their hours worked for Lehi </w:t>
      </w:r>
      <w:r w:rsidR="00A82B82">
        <w:rPr>
          <w:rFonts w:ascii="Times New Roman" w:hAnsi="Times New Roman"/>
        </w:rPr>
        <w:t>City</w:t>
      </w:r>
      <w:r w:rsidRPr="0086624D">
        <w:rPr>
          <w:rFonts w:ascii="Times New Roman" w:hAnsi="Times New Roman"/>
        </w:rPr>
        <w:t xml:space="preserve"> on time cards.  </w:t>
      </w:r>
    </w:p>
    <w:p w:rsidR="00A16A3C" w:rsidRDefault="00A16A3C" w:rsidP="00A16A3C">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rsidR="00A16A3C" w:rsidRPr="0086624D" w:rsidRDefault="00A16A3C" w:rsidP="008E4999">
      <w:pPr>
        <w:pStyle w:val="ListParagraph"/>
        <w:numPr>
          <w:ilvl w:val="0"/>
          <w:numId w:val="1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All salaried employees not subject to FLSA regulations are required to </w:t>
      </w:r>
      <w:r w:rsidR="00337AF0">
        <w:rPr>
          <w:rFonts w:ascii="Times New Roman" w:hAnsi="Times New Roman"/>
        </w:rPr>
        <w:t>maintain an accurate and legible time card of all leave hours used.  A time card shall be turned in, even if no leave time is used during the pay period.</w:t>
      </w:r>
    </w:p>
    <w:p w:rsidR="008D007E" w:rsidRDefault="008D007E" w:rsidP="008D007E">
      <w:pPr>
        <w:pStyle w:val="Header"/>
        <w:spacing w:after="120"/>
        <w:rPr>
          <w:rFonts w:ascii="Times New Roman" w:hAnsi="Times New Roman"/>
          <w:b/>
          <w:sz w:val="24"/>
          <w:szCs w:val="24"/>
        </w:rPr>
      </w:pPr>
    </w:p>
    <w:p w:rsidR="008D007E" w:rsidRPr="00E54BA5" w:rsidRDefault="008D007E" w:rsidP="008D007E">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VI: Employee Conduct</w:t>
      </w:r>
    </w:p>
    <w:p w:rsidR="008D007E" w:rsidRPr="00E54BA5" w:rsidRDefault="008D007E" w:rsidP="008D007E">
      <w:pPr>
        <w:pStyle w:val="Header"/>
        <w:rPr>
          <w:rFonts w:ascii="Times New Roman" w:hAnsi="Times New Roman"/>
          <w:sz w:val="24"/>
          <w:szCs w:val="24"/>
        </w:rPr>
      </w:pPr>
      <w:r w:rsidRPr="00FB2CDF">
        <w:rPr>
          <w:rFonts w:ascii="Times New Roman" w:hAnsi="Times New Roman"/>
          <w:b/>
          <w:noProof/>
          <w:sz w:val="24"/>
          <w:szCs w:val="24"/>
        </w:rPr>
        <mc:AlternateContent>
          <mc:Choice Requires="wps">
            <w:drawing>
              <wp:anchor distT="0" distB="0" distL="114300" distR="114300" simplePos="0" relativeHeight="252158976" behindDoc="0" locked="0" layoutInCell="1" allowOverlap="1" wp14:anchorId="5B17ED7B" wp14:editId="3FFE6904">
                <wp:simplePos x="0" y="0"/>
                <wp:positionH relativeFrom="column">
                  <wp:posOffset>-457200</wp:posOffset>
                </wp:positionH>
                <wp:positionV relativeFrom="paragraph">
                  <wp:posOffset>194310</wp:posOffset>
                </wp:positionV>
                <wp:extent cx="6755765" cy="0"/>
                <wp:effectExtent l="0" t="19050" r="6985" b="19050"/>
                <wp:wrapNone/>
                <wp:docPr id="55" name="Straight Connector 55"/>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5" o:spid="_x0000_s1026" style="position:absolute;z-index:252158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" strokecolor="black [3040]" strokeweight="2.25pt"/>
            </w:pict>
          </mc:Fallback>
        </mc:AlternateContent>
      </w:r>
      <w:r w:rsidRPr="00E54BA5">
        <w:rPr>
          <w:rFonts w:ascii="Times New Roman" w:hAnsi="Times New Roman"/>
          <w:b/>
          <w:sz w:val="24"/>
          <w:szCs w:val="24"/>
        </w:rPr>
        <w:t>Subject: Code of Conduct</w:t>
      </w:r>
    </w:p>
    <w:p w:rsidR="008D007E" w:rsidRPr="008C3D1B" w:rsidRDefault="008D007E" w:rsidP="008D00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4B08F8" w:rsidRPr="0086624D" w:rsidRDefault="004B08F8" w:rsidP="008E4999">
      <w:pPr>
        <w:pStyle w:val="ListParagraph"/>
        <w:numPr>
          <w:ilvl w:val="0"/>
          <w:numId w:val="1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6624D">
        <w:rPr>
          <w:rFonts w:ascii="Times New Roman" w:hAnsi="Times New Roman"/>
        </w:rPr>
        <w:t>Time cards will be signed and dated by the employee, and forwarded to the</w:t>
      </w:r>
      <w:r w:rsidR="009D5132">
        <w:rPr>
          <w:rFonts w:ascii="Times New Roman" w:hAnsi="Times New Roman"/>
        </w:rPr>
        <w:t xml:space="preserve"> </w:t>
      </w:r>
      <w:r w:rsidR="00A82B82">
        <w:rPr>
          <w:rFonts w:ascii="Times New Roman" w:hAnsi="Times New Roman"/>
        </w:rPr>
        <w:t>City</w:t>
      </w:r>
      <w:r w:rsidRPr="0086624D">
        <w:rPr>
          <w:rFonts w:ascii="Times New Roman" w:hAnsi="Times New Roman"/>
        </w:rPr>
        <w:t xml:space="preserve"> Administrator, or designee, as directed for review and payment.  </w:t>
      </w:r>
    </w:p>
    <w:p w:rsidR="004B08F8" w:rsidRPr="00E54BA5" w:rsidRDefault="004B08F8"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86624D" w:rsidRDefault="0086624D" w:rsidP="008E4999">
      <w:pPr>
        <w:pStyle w:val="ListParagraph"/>
        <w:numPr>
          <w:ilvl w:val="0"/>
          <w:numId w:val="1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6624D">
        <w:rPr>
          <w:rFonts w:ascii="Times New Roman" w:hAnsi="Times New Roman"/>
          <w:bCs/>
          <w:iCs/>
          <w:szCs w:val="22"/>
        </w:rPr>
        <w:t>Credit Cards</w:t>
      </w:r>
      <w:r w:rsidR="004B08F8" w:rsidRPr="0086624D">
        <w:rPr>
          <w:rFonts w:ascii="Times New Roman" w:hAnsi="Times New Roman"/>
          <w:smallCaps/>
          <w:szCs w:val="22"/>
        </w:rPr>
        <w:fldChar w:fldCharType="begin"/>
      </w:r>
      <w:r w:rsidR="004B08F8" w:rsidRPr="0086624D">
        <w:rPr>
          <w:rFonts w:ascii="Times New Roman" w:hAnsi="Times New Roman"/>
          <w:smallCaps/>
          <w:szCs w:val="22"/>
        </w:rPr>
        <w:instrText xml:space="preserve"> TC"</w:instrText>
      </w:r>
      <w:r w:rsidR="004B08F8" w:rsidRPr="0086624D">
        <w:rPr>
          <w:rFonts w:ascii="Times New Roman" w:hAnsi="Times New Roman"/>
          <w:bCs/>
          <w:iCs/>
          <w:szCs w:val="22"/>
        </w:rPr>
        <w:instrText xml:space="preserve"> </w:instrText>
      </w:r>
      <w:bookmarkStart w:id="151" w:name="_Toc529944305"/>
      <w:bookmarkStart w:id="152" w:name="_Toc106671695"/>
      <w:r w:rsidR="004B08F8" w:rsidRPr="0086624D">
        <w:rPr>
          <w:rFonts w:ascii="Times New Roman" w:hAnsi="Times New Roman"/>
          <w:bCs/>
          <w:iCs/>
          <w:szCs w:val="22"/>
        </w:rPr>
        <w:instrText>CREDIT CARDS</w:instrText>
      </w:r>
      <w:bookmarkEnd w:id="151"/>
      <w:bookmarkEnd w:id="152"/>
      <w:r w:rsidR="004B08F8" w:rsidRPr="0086624D">
        <w:rPr>
          <w:rFonts w:ascii="Times New Roman" w:hAnsi="Times New Roman"/>
          <w:smallCaps/>
          <w:szCs w:val="22"/>
        </w:rPr>
        <w:instrText xml:space="preserve"> "\l 2 </w:instrText>
      </w:r>
      <w:r w:rsidR="004B08F8" w:rsidRPr="0086624D">
        <w:rPr>
          <w:rFonts w:ascii="Times New Roman" w:hAnsi="Times New Roman"/>
          <w:smallCaps/>
          <w:szCs w:val="22"/>
        </w:rPr>
        <w:fldChar w:fldCharType="end"/>
      </w:r>
      <w:r w:rsidR="004B08F8" w:rsidRPr="0086624D">
        <w:rPr>
          <w:rFonts w:ascii="Times New Roman" w:hAnsi="Times New Roman"/>
          <w:szCs w:val="22"/>
        </w:rPr>
        <w:t>.</w:t>
      </w:r>
      <w:r w:rsidR="004B08F8" w:rsidRPr="0086624D">
        <w:rPr>
          <w:rFonts w:ascii="Times New Roman" w:hAnsi="Times New Roman"/>
        </w:rPr>
        <w:t xml:space="preserve">  Lehi </w:t>
      </w:r>
      <w:r w:rsidR="00A82B82">
        <w:rPr>
          <w:rFonts w:ascii="Times New Roman" w:hAnsi="Times New Roman"/>
        </w:rPr>
        <w:t>City</w:t>
      </w:r>
      <w:r w:rsidR="004B08F8" w:rsidRPr="0086624D">
        <w:rPr>
          <w:rFonts w:ascii="Times New Roman" w:hAnsi="Times New Roman"/>
        </w:rPr>
        <w:t xml:space="preserve"> credit cards shall be used for official business only, and shall not be used for the personal convenience of an employee.</w:t>
      </w:r>
    </w:p>
    <w:p w:rsidR="0086624D" w:rsidRDefault="0086624D" w:rsidP="0086624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EE2B3F" w:rsidRDefault="00337AF0" w:rsidP="008E4999">
      <w:pPr>
        <w:pStyle w:val="ListParagraph"/>
        <w:numPr>
          <w:ilvl w:val="0"/>
          <w:numId w:val="1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bCs/>
          <w:iCs/>
          <w:szCs w:val="22"/>
        </w:rPr>
        <w:t>Non-City</w:t>
      </w:r>
      <w:r w:rsidR="0086624D">
        <w:rPr>
          <w:rFonts w:ascii="Times New Roman" w:hAnsi="Times New Roman"/>
          <w:bCs/>
          <w:iCs/>
          <w:szCs w:val="22"/>
        </w:rPr>
        <w:t xml:space="preserve"> Activities</w:t>
      </w:r>
      <w:r w:rsidR="004B08F8" w:rsidRPr="0086624D">
        <w:rPr>
          <w:rFonts w:ascii="Times New Roman" w:hAnsi="Times New Roman"/>
          <w:smallCaps/>
          <w:szCs w:val="22"/>
        </w:rPr>
        <w:fldChar w:fldCharType="begin"/>
      </w:r>
      <w:r w:rsidR="004B08F8" w:rsidRPr="0086624D">
        <w:rPr>
          <w:rFonts w:ascii="Times New Roman" w:hAnsi="Times New Roman"/>
          <w:smallCaps/>
          <w:szCs w:val="22"/>
        </w:rPr>
        <w:instrText xml:space="preserve"> TC"</w:instrText>
      </w:r>
      <w:r w:rsidR="004B08F8" w:rsidRPr="0086624D">
        <w:rPr>
          <w:rFonts w:ascii="Times New Roman" w:hAnsi="Times New Roman"/>
          <w:bCs/>
          <w:iCs/>
          <w:szCs w:val="22"/>
        </w:rPr>
        <w:instrText xml:space="preserve"> </w:instrText>
      </w:r>
      <w:bookmarkStart w:id="153" w:name="_Toc529944306"/>
      <w:bookmarkStart w:id="154" w:name="_Toc106671696"/>
      <w:r w:rsidR="004B08F8" w:rsidRPr="0086624D">
        <w:rPr>
          <w:rFonts w:ascii="Times New Roman" w:hAnsi="Times New Roman"/>
          <w:bCs/>
          <w:iCs/>
          <w:szCs w:val="22"/>
        </w:rPr>
        <w:instrText>OUTSIDE ACTIVITIES</w:instrText>
      </w:r>
      <w:bookmarkEnd w:id="153"/>
      <w:bookmarkEnd w:id="154"/>
      <w:r w:rsidR="004B08F8" w:rsidRPr="0086624D">
        <w:rPr>
          <w:rFonts w:ascii="Times New Roman" w:hAnsi="Times New Roman"/>
          <w:smallCaps/>
          <w:szCs w:val="22"/>
        </w:rPr>
        <w:instrText xml:space="preserve"> "\l 2 </w:instrText>
      </w:r>
      <w:r w:rsidR="004B08F8" w:rsidRPr="0086624D">
        <w:rPr>
          <w:rFonts w:ascii="Times New Roman" w:hAnsi="Times New Roman"/>
          <w:smallCaps/>
          <w:szCs w:val="22"/>
        </w:rPr>
        <w:fldChar w:fldCharType="end"/>
      </w:r>
      <w:r w:rsidR="004B08F8" w:rsidRPr="0086624D">
        <w:rPr>
          <w:rFonts w:ascii="Times New Roman" w:hAnsi="Times New Roman"/>
          <w:szCs w:val="22"/>
        </w:rPr>
        <w:t>.</w:t>
      </w:r>
      <w:r w:rsidR="004B08F8" w:rsidRPr="0086624D">
        <w:rPr>
          <w:rFonts w:ascii="Times New Roman" w:hAnsi="Times New Roman"/>
        </w:rPr>
        <w:t xml:space="preserve"> Lehi </w:t>
      </w:r>
      <w:r w:rsidR="00A82B82">
        <w:rPr>
          <w:rFonts w:ascii="Times New Roman" w:hAnsi="Times New Roman"/>
        </w:rPr>
        <w:t>City</w:t>
      </w:r>
      <w:r w:rsidR="004B08F8" w:rsidRPr="0086624D">
        <w:rPr>
          <w:rFonts w:ascii="Times New Roman" w:hAnsi="Times New Roman"/>
        </w:rPr>
        <w:t xml:space="preserve"> employees shall not use Lehi </w:t>
      </w:r>
      <w:r w:rsidR="00A82B82">
        <w:rPr>
          <w:rFonts w:ascii="Times New Roman" w:hAnsi="Times New Roman"/>
        </w:rPr>
        <w:t>City</w:t>
      </w:r>
      <w:r w:rsidR="004B08F8" w:rsidRPr="0086624D">
        <w:rPr>
          <w:rFonts w:ascii="Times New Roman" w:hAnsi="Times New Roman"/>
        </w:rPr>
        <w:t xml:space="preserve"> owned property in support of outside interests and activities</w:t>
      </w:r>
      <w:r w:rsidR="007071CF">
        <w:rPr>
          <w:rFonts w:ascii="Times New Roman" w:hAnsi="Times New Roman"/>
        </w:rPr>
        <w:t>.</w:t>
      </w:r>
      <w:r w:rsidR="004B08F8" w:rsidRPr="0086624D">
        <w:rPr>
          <w:rFonts w:ascii="Times New Roman" w:hAnsi="Times New Roman"/>
        </w:rPr>
        <w:t xml:space="preserve">  Specifically, an employee who is involved in an outside </w:t>
      </w:r>
    </w:p>
    <w:p w:rsidR="00EE2B3F" w:rsidRDefault="00EE2B3F" w:rsidP="00337AF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4B08F8" w:rsidRPr="0086624D" w:rsidRDefault="004B08F8" w:rsidP="001D7218">
      <w:pPr>
        <w:pStyle w:val="ListParagraph"/>
        <w:numPr>
          <w:ilvl w:val="0"/>
          <w:numId w:val="1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86624D">
        <w:rPr>
          <w:rFonts w:ascii="Times New Roman" w:hAnsi="Times New Roman"/>
        </w:rPr>
        <w:t xml:space="preserve">activity such as a civic organization, church organization, committee unrelated to Lehi </w:t>
      </w:r>
      <w:r w:rsidR="00A82B82">
        <w:rPr>
          <w:rFonts w:ascii="Times New Roman" w:hAnsi="Times New Roman"/>
        </w:rPr>
        <w:t>City</w:t>
      </w:r>
      <w:r w:rsidRPr="0086624D">
        <w:rPr>
          <w:rFonts w:ascii="Times New Roman" w:hAnsi="Times New Roman"/>
        </w:rPr>
        <w:t xml:space="preserve"> business, public office, or service club, shall:</w:t>
      </w:r>
    </w:p>
    <w:p w:rsidR="004B08F8" w:rsidRPr="00E54BA5" w:rsidRDefault="004B08F8"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86624D" w:rsidRDefault="004B08F8" w:rsidP="008E4999">
      <w:pPr>
        <w:pStyle w:val="ListParagraph"/>
        <w:numPr>
          <w:ilvl w:val="0"/>
          <w:numId w:val="113"/>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rPr>
      </w:pPr>
      <w:r w:rsidRPr="0086624D">
        <w:rPr>
          <w:rFonts w:ascii="Times New Roman" w:hAnsi="Times New Roman"/>
        </w:rPr>
        <w:t xml:space="preserve">Pursue the </w:t>
      </w:r>
      <w:r w:rsidR="00677F54">
        <w:rPr>
          <w:rFonts w:ascii="Times New Roman" w:hAnsi="Times New Roman"/>
        </w:rPr>
        <w:t>non-City</w:t>
      </w:r>
      <w:r w:rsidR="00677F54" w:rsidRPr="0086624D">
        <w:rPr>
          <w:rFonts w:ascii="Times New Roman" w:hAnsi="Times New Roman"/>
        </w:rPr>
        <w:t xml:space="preserve"> </w:t>
      </w:r>
      <w:r w:rsidRPr="0086624D">
        <w:rPr>
          <w:rFonts w:ascii="Times New Roman" w:hAnsi="Times New Roman"/>
        </w:rPr>
        <w:t>activity on the employee's own time.</w:t>
      </w:r>
    </w:p>
    <w:p w:rsidR="0086624D" w:rsidRDefault="0086624D" w:rsidP="0086624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rPr>
      </w:pPr>
    </w:p>
    <w:p w:rsidR="0086624D" w:rsidRDefault="004B08F8" w:rsidP="008E4999">
      <w:pPr>
        <w:pStyle w:val="ListParagraph"/>
        <w:numPr>
          <w:ilvl w:val="0"/>
          <w:numId w:val="113"/>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rPr>
      </w:pPr>
      <w:r w:rsidRPr="0086624D">
        <w:rPr>
          <w:rFonts w:ascii="Times New Roman" w:hAnsi="Times New Roman"/>
        </w:rPr>
        <w:t xml:space="preserve">Pursue the </w:t>
      </w:r>
      <w:r w:rsidR="00677F54">
        <w:rPr>
          <w:rFonts w:ascii="Times New Roman" w:hAnsi="Times New Roman"/>
        </w:rPr>
        <w:t>non-City</w:t>
      </w:r>
      <w:r w:rsidRPr="0086624D">
        <w:rPr>
          <w:rFonts w:ascii="Times New Roman" w:hAnsi="Times New Roman"/>
        </w:rPr>
        <w:t xml:space="preserve"> activity away from Lehi </w:t>
      </w:r>
      <w:r w:rsidR="00A82B82">
        <w:rPr>
          <w:rFonts w:ascii="Times New Roman" w:hAnsi="Times New Roman"/>
        </w:rPr>
        <w:t>City</w:t>
      </w:r>
      <w:r w:rsidRPr="0086624D">
        <w:rPr>
          <w:rFonts w:ascii="Times New Roman" w:hAnsi="Times New Roman"/>
        </w:rPr>
        <w:t xml:space="preserve"> offices.</w:t>
      </w:r>
    </w:p>
    <w:p w:rsidR="0086624D" w:rsidRPr="0086624D" w:rsidRDefault="0086624D" w:rsidP="0086624D">
      <w:pPr>
        <w:pStyle w:val="ListParagraph"/>
        <w:rPr>
          <w:rFonts w:ascii="Times New Roman" w:hAnsi="Times New Roman"/>
        </w:rPr>
      </w:pPr>
    </w:p>
    <w:p w:rsidR="0086624D" w:rsidRDefault="004B08F8" w:rsidP="008E4999">
      <w:pPr>
        <w:pStyle w:val="ListParagraph"/>
        <w:numPr>
          <w:ilvl w:val="0"/>
          <w:numId w:val="113"/>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rPr>
      </w:pPr>
      <w:r w:rsidRPr="0086624D">
        <w:rPr>
          <w:rFonts w:ascii="Times New Roman" w:hAnsi="Times New Roman"/>
        </w:rPr>
        <w:t xml:space="preserve">Discourage any phone, mail or visitor contact related to the </w:t>
      </w:r>
      <w:r w:rsidR="00677F54">
        <w:rPr>
          <w:rFonts w:ascii="Times New Roman" w:hAnsi="Times New Roman"/>
        </w:rPr>
        <w:t>non-City</w:t>
      </w:r>
      <w:r w:rsidRPr="0086624D">
        <w:rPr>
          <w:rFonts w:ascii="Times New Roman" w:hAnsi="Times New Roman"/>
        </w:rPr>
        <w:t xml:space="preserve"> interest at Lehi </w:t>
      </w:r>
      <w:r w:rsidR="00A82B82">
        <w:rPr>
          <w:rFonts w:ascii="Times New Roman" w:hAnsi="Times New Roman"/>
        </w:rPr>
        <w:t>City</w:t>
      </w:r>
      <w:r w:rsidRPr="0086624D">
        <w:rPr>
          <w:rFonts w:ascii="Times New Roman" w:hAnsi="Times New Roman"/>
        </w:rPr>
        <w:t xml:space="preserve"> offices.</w:t>
      </w:r>
    </w:p>
    <w:p w:rsidR="0086624D" w:rsidRPr="00E54BA5" w:rsidRDefault="0086624D" w:rsidP="008D007E">
      <w:pPr>
        <w:pStyle w:val="Header"/>
        <w:rPr>
          <w:rFonts w:ascii="Times New Roman" w:hAnsi="Times New Roman"/>
        </w:rPr>
      </w:pPr>
    </w:p>
    <w:p w:rsidR="0086624D" w:rsidRDefault="004B08F8" w:rsidP="008E4999">
      <w:pPr>
        <w:pStyle w:val="ListParagraph"/>
        <w:numPr>
          <w:ilvl w:val="0"/>
          <w:numId w:val="113"/>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rPr>
      </w:pPr>
      <w:r w:rsidRPr="0086624D">
        <w:rPr>
          <w:rFonts w:ascii="Times New Roman" w:hAnsi="Times New Roman"/>
        </w:rPr>
        <w:t xml:space="preserve">Arrange for annual leave or compensatory time off in advance to pursue the </w:t>
      </w:r>
      <w:r w:rsidR="00677F54">
        <w:rPr>
          <w:rFonts w:ascii="Times New Roman" w:hAnsi="Times New Roman"/>
        </w:rPr>
        <w:t>non-City</w:t>
      </w:r>
      <w:r w:rsidRPr="0086624D">
        <w:rPr>
          <w:rFonts w:ascii="Times New Roman" w:hAnsi="Times New Roman"/>
        </w:rPr>
        <w:t xml:space="preserve"> interest during business hours.</w:t>
      </w:r>
    </w:p>
    <w:p w:rsidR="008D7790" w:rsidRDefault="008D7790" w:rsidP="0086624D">
      <w:pPr>
        <w:pStyle w:val="Header"/>
        <w:rPr>
          <w:rFonts w:ascii="Times New Roman" w:hAnsi="Times New Roman"/>
          <w:b/>
          <w:sz w:val="24"/>
          <w:szCs w:val="24"/>
        </w:rPr>
      </w:pPr>
    </w:p>
    <w:p w:rsidR="004B08F8" w:rsidRPr="0086624D" w:rsidRDefault="004B08F8" w:rsidP="008E4999">
      <w:pPr>
        <w:pStyle w:val="ListParagraph"/>
        <w:numPr>
          <w:ilvl w:val="0"/>
          <w:numId w:val="1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Cs w:val="22"/>
        </w:rPr>
      </w:pPr>
      <w:r w:rsidRPr="0086624D">
        <w:rPr>
          <w:rFonts w:ascii="Times New Roman" w:hAnsi="Times New Roman"/>
          <w:bCs/>
          <w:iCs/>
          <w:szCs w:val="22"/>
        </w:rPr>
        <w:t>P</w:t>
      </w:r>
      <w:r w:rsidR="0086624D">
        <w:rPr>
          <w:rFonts w:ascii="Times New Roman" w:hAnsi="Times New Roman"/>
          <w:bCs/>
          <w:iCs/>
          <w:szCs w:val="22"/>
        </w:rPr>
        <w:t>olitical Activity</w:t>
      </w:r>
      <w:r w:rsidRPr="0086624D">
        <w:rPr>
          <w:rFonts w:ascii="Times New Roman" w:hAnsi="Times New Roman"/>
          <w:smallCaps/>
          <w:szCs w:val="22"/>
        </w:rPr>
        <w:fldChar w:fldCharType="begin"/>
      </w:r>
      <w:r w:rsidRPr="0086624D">
        <w:rPr>
          <w:rFonts w:ascii="Times New Roman" w:hAnsi="Times New Roman"/>
          <w:smallCaps/>
          <w:szCs w:val="22"/>
        </w:rPr>
        <w:instrText xml:space="preserve"> TC"</w:instrText>
      </w:r>
      <w:r w:rsidRPr="0086624D">
        <w:rPr>
          <w:rFonts w:ascii="Times New Roman" w:hAnsi="Times New Roman"/>
          <w:bCs/>
          <w:iCs/>
          <w:szCs w:val="22"/>
        </w:rPr>
        <w:instrText xml:space="preserve"> </w:instrText>
      </w:r>
      <w:bookmarkStart w:id="155" w:name="_Toc529944307"/>
      <w:bookmarkStart w:id="156" w:name="_Toc106671697"/>
      <w:r w:rsidRPr="0086624D">
        <w:rPr>
          <w:rFonts w:ascii="Times New Roman" w:hAnsi="Times New Roman"/>
          <w:bCs/>
          <w:iCs/>
          <w:szCs w:val="22"/>
        </w:rPr>
        <w:instrText>POLITICAL ACTIVITY</w:instrText>
      </w:r>
      <w:bookmarkEnd w:id="155"/>
      <w:bookmarkEnd w:id="156"/>
      <w:r w:rsidRPr="0086624D">
        <w:rPr>
          <w:rFonts w:ascii="Times New Roman" w:hAnsi="Times New Roman"/>
          <w:smallCaps/>
          <w:szCs w:val="22"/>
        </w:rPr>
        <w:instrText xml:space="preserve"> "\l 2 </w:instrText>
      </w:r>
      <w:r w:rsidRPr="0086624D">
        <w:rPr>
          <w:rFonts w:ascii="Times New Roman" w:hAnsi="Times New Roman"/>
          <w:smallCaps/>
          <w:szCs w:val="22"/>
        </w:rPr>
        <w:fldChar w:fldCharType="end"/>
      </w:r>
      <w:r w:rsidRPr="0086624D">
        <w:rPr>
          <w:rFonts w:ascii="Times New Roman" w:hAnsi="Times New Roman"/>
          <w:szCs w:val="22"/>
        </w:rPr>
        <w:t>.</w:t>
      </w:r>
    </w:p>
    <w:p w:rsidR="004B08F8" w:rsidRPr="00E54BA5" w:rsidRDefault="004B08F8"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86624D" w:rsidRDefault="004B08F8" w:rsidP="008E4999">
      <w:pPr>
        <w:pStyle w:val="ListParagraph"/>
        <w:numPr>
          <w:ilvl w:val="0"/>
          <w:numId w:val="1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86624D">
        <w:rPr>
          <w:rFonts w:ascii="Times New Roman" w:hAnsi="Times New Roman"/>
        </w:rPr>
        <w:t>An employee shall not be coerced to support a political activity, whether funds or time are involved.</w:t>
      </w:r>
    </w:p>
    <w:p w:rsidR="0086624D" w:rsidRDefault="0086624D" w:rsidP="0086624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rsidR="0086624D" w:rsidRDefault="004B08F8" w:rsidP="008E4999">
      <w:pPr>
        <w:pStyle w:val="ListParagraph"/>
        <w:numPr>
          <w:ilvl w:val="0"/>
          <w:numId w:val="1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86624D">
        <w:rPr>
          <w:rFonts w:ascii="Times New Roman" w:hAnsi="Times New Roman"/>
        </w:rPr>
        <w:t>An employee shall not engage in political activity during work hours, unless on approved leave.</w:t>
      </w:r>
    </w:p>
    <w:p w:rsidR="0086624D" w:rsidRPr="0086624D" w:rsidRDefault="0086624D" w:rsidP="0086624D">
      <w:pPr>
        <w:pStyle w:val="ListParagraph"/>
        <w:rPr>
          <w:rFonts w:ascii="Times New Roman" w:hAnsi="Times New Roman"/>
        </w:rPr>
      </w:pPr>
    </w:p>
    <w:p w:rsidR="0086624D" w:rsidRDefault="004B08F8" w:rsidP="008E4999">
      <w:pPr>
        <w:pStyle w:val="ListParagraph"/>
        <w:numPr>
          <w:ilvl w:val="0"/>
          <w:numId w:val="1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86624D">
        <w:rPr>
          <w:rFonts w:ascii="Times New Roman" w:hAnsi="Times New Roman"/>
        </w:rPr>
        <w:t xml:space="preserve">An employee shall not use Lehi </w:t>
      </w:r>
      <w:r w:rsidR="00A82B82">
        <w:rPr>
          <w:rFonts w:ascii="Times New Roman" w:hAnsi="Times New Roman"/>
        </w:rPr>
        <w:t>City</w:t>
      </w:r>
      <w:r w:rsidRPr="0086624D">
        <w:rPr>
          <w:rFonts w:ascii="Times New Roman" w:hAnsi="Times New Roman"/>
        </w:rPr>
        <w:t xml:space="preserve"> owned equipment, supplies or resources, and other attendant expenses (diskettes, paper, computer online and access charges, etc.) when engaged in political activity.</w:t>
      </w:r>
    </w:p>
    <w:p w:rsidR="0086624D" w:rsidRPr="0086624D" w:rsidRDefault="0086624D" w:rsidP="0086624D">
      <w:pPr>
        <w:pStyle w:val="ListParagraph"/>
        <w:rPr>
          <w:rFonts w:ascii="Times New Roman" w:hAnsi="Times New Roman"/>
        </w:rPr>
      </w:pPr>
    </w:p>
    <w:p w:rsidR="0086624D" w:rsidRDefault="004B08F8" w:rsidP="008E4999">
      <w:pPr>
        <w:pStyle w:val="ListParagraph"/>
        <w:numPr>
          <w:ilvl w:val="0"/>
          <w:numId w:val="1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86624D">
        <w:rPr>
          <w:rFonts w:ascii="Times New Roman" w:hAnsi="Times New Roman"/>
        </w:rPr>
        <w:t>An employee shall not use, discriminate in favor of or against, any person or applicant for employment based on political activities.</w:t>
      </w:r>
    </w:p>
    <w:p w:rsidR="0086624D" w:rsidRPr="0086624D" w:rsidRDefault="0086624D" w:rsidP="0086624D">
      <w:pPr>
        <w:pStyle w:val="ListParagraph"/>
        <w:rPr>
          <w:rFonts w:ascii="Times New Roman" w:hAnsi="Times New Roman"/>
        </w:rPr>
      </w:pPr>
    </w:p>
    <w:p w:rsidR="004B08F8" w:rsidRPr="0086624D" w:rsidRDefault="004B08F8" w:rsidP="008E4999">
      <w:pPr>
        <w:pStyle w:val="ListParagraph"/>
        <w:numPr>
          <w:ilvl w:val="0"/>
          <w:numId w:val="1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86624D">
        <w:rPr>
          <w:rFonts w:ascii="Times New Roman" w:hAnsi="Times New Roman"/>
        </w:rPr>
        <w:t>An employee shall not use the employee's title or position while engaging in political activity.</w:t>
      </w:r>
    </w:p>
    <w:p w:rsidR="004B08F8" w:rsidRPr="00E54BA5" w:rsidRDefault="004B08F8"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b/>
        </w:rPr>
      </w:pPr>
    </w:p>
    <w:p w:rsidR="004B08F8" w:rsidRPr="0086624D" w:rsidRDefault="0086624D" w:rsidP="008E4999">
      <w:pPr>
        <w:pStyle w:val="ListParagraph"/>
        <w:numPr>
          <w:ilvl w:val="0"/>
          <w:numId w:val="1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Cs w:val="22"/>
        </w:rPr>
      </w:pPr>
      <w:r>
        <w:rPr>
          <w:rFonts w:ascii="Times New Roman" w:hAnsi="Times New Roman"/>
          <w:bCs/>
          <w:iCs/>
          <w:szCs w:val="22"/>
        </w:rPr>
        <w:t>Secondary Employment</w:t>
      </w:r>
      <w:r w:rsidR="004B08F8" w:rsidRPr="0086624D">
        <w:rPr>
          <w:rFonts w:ascii="Times New Roman" w:hAnsi="Times New Roman"/>
          <w:smallCaps/>
          <w:szCs w:val="22"/>
        </w:rPr>
        <w:fldChar w:fldCharType="begin"/>
      </w:r>
      <w:r w:rsidR="004B08F8" w:rsidRPr="0086624D">
        <w:rPr>
          <w:rFonts w:ascii="Times New Roman" w:hAnsi="Times New Roman"/>
          <w:smallCaps/>
          <w:szCs w:val="22"/>
        </w:rPr>
        <w:instrText xml:space="preserve"> TC"</w:instrText>
      </w:r>
      <w:r w:rsidR="004B08F8" w:rsidRPr="0086624D">
        <w:rPr>
          <w:rFonts w:ascii="Times New Roman" w:hAnsi="Times New Roman"/>
          <w:bCs/>
          <w:iCs/>
          <w:szCs w:val="22"/>
        </w:rPr>
        <w:instrText xml:space="preserve"> </w:instrText>
      </w:r>
      <w:bookmarkStart w:id="157" w:name="_Toc529944308"/>
      <w:bookmarkStart w:id="158" w:name="_Toc106671698"/>
      <w:r w:rsidR="004B08F8" w:rsidRPr="0086624D">
        <w:rPr>
          <w:rFonts w:ascii="Times New Roman" w:hAnsi="Times New Roman"/>
          <w:bCs/>
          <w:iCs/>
          <w:szCs w:val="22"/>
        </w:rPr>
        <w:instrText>SECONDARY EMPLOYMENT,</w:instrText>
      </w:r>
      <w:bookmarkEnd w:id="157"/>
      <w:bookmarkEnd w:id="158"/>
      <w:r w:rsidR="004B08F8" w:rsidRPr="0086624D">
        <w:rPr>
          <w:rFonts w:ascii="Times New Roman" w:hAnsi="Times New Roman"/>
          <w:bCs/>
          <w:iCs/>
          <w:szCs w:val="22"/>
        </w:rPr>
        <w:instrText xml:space="preserve"> “MOON LIGTHTING”</w:instrText>
      </w:r>
      <w:r w:rsidR="004B08F8" w:rsidRPr="0086624D">
        <w:rPr>
          <w:rFonts w:ascii="Times New Roman" w:hAnsi="Times New Roman"/>
          <w:smallCaps/>
          <w:szCs w:val="22"/>
        </w:rPr>
        <w:instrText xml:space="preserve"> "\l 2 </w:instrText>
      </w:r>
      <w:r w:rsidR="004B08F8" w:rsidRPr="0086624D">
        <w:rPr>
          <w:rFonts w:ascii="Times New Roman" w:hAnsi="Times New Roman"/>
          <w:smallCaps/>
          <w:szCs w:val="22"/>
        </w:rPr>
        <w:fldChar w:fldCharType="end"/>
      </w:r>
      <w:r w:rsidR="004B08F8" w:rsidRPr="0086624D">
        <w:rPr>
          <w:rFonts w:ascii="Times New Roman" w:hAnsi="Times New Roman"/>
          <w:szCs w:val="22"/>
        </w:rPr>
        <w:t>.</w:t>
      </w:r>
    </w:p>
    <w:p w:rsidR="004B08F8" w:rsidRPr="00E54BA5" w:rsidRDefault="004B08F8"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B08F8" w:rsidRPr="0086624D" w:rsidRDefault="004B08F8" w:rsidP="008E4999">
      <w:pPr>
        <w:pStyle w:val="ListParagraph"/>
        <w:numPr>
          <w:ilvl w:val="0"/>
          <w:numId w:val="1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6624D">
        <w:rPr>
          <w:rFonts w:ascii="Times New Roman" w:hAnsi="Times New Roman"/>
        </w:rPr>
        <w:t xml:space="preserve">Lehi </w:t>
      </w:r>
      <w:r w:rsidR="00A82B82">
        <w:rPr>
          <w:rFonts w:ascii="Times New Roman" w:hAnsi="Times New Roman"/>
        </w:rPr>
        <w:t>City</w:t>
      </w:r>
      <w:r w:rsidRPr="0086624D">
        <w:rPr>
          <w:rFonts w:ascii="Times New Roman" w:hAnsi="Times New Roman"/>
        </w:rPr>
        <w:t xml:space="preserve"> employment is primary.</w:t>
      </w:r>
    </w:p>
    <w:p w:rsidR="004B08F8" w:rsidRPr="00E54BA5" w:rsidRDefault="004B08F8"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8D007E" w:rsidRDefault="004B08F8" w:rsidP="008E4999">
      <w:pPr>
        <w:pStyle w:val="ListParagraph"/>
        <w:numPr>
          <w:ilvl w:val="0"/>
          <w:numId w:val="116"/>
        </w:num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6624D">
        <w:rPr>
          <w:rFonts w:ascii="Times New Roman" w:hAnsi="Times New Roman"/>
        </w:rPr>
        <w:t xml:space="preserve">Employment with Lehi </w:t>
      </w:r>
      <w:r w:rsidR="00A82B82">
        <w:rPr>
          <w:rFonts w:ascii="Times New Roman" w:hAnsi="Times New Roman"/>
        </w:rPr>
        <w:t>City</w:t>
      </w:r>
      <w:r w:rsidRPr="0086624D">
        <w:rPr>
          <w:rFonts w:ascii="Times New Roman" w:hAnsi="Times New Roman"/>
        </w:rPr>
        <w:t xml:space="preserve"> shall be the employee’s primary employment.  Lehi </w:t>
      </w:r>
      <w:r w:rsidR="00A82B82">
        <w:rPr>
          <w:rFonts w:ascii="Times New Roman" w:hAnsi="Times New Roman"/>
        </w:rPr>
        <w:t>City</w:t>
      </w:r>
      <w:r w:rsidRPr="0086624D">
        <w:rPr>
          <w:rFonts w:ascii="Times New Roman" w:hAnsi="Times New Roman"/>
        </w:rPr>
        <w:t xml:space="preserve"> employees are permitted to engage in secondary or outside employment under the following guidelines.  Outside employment must not be of a type that </w:t>
      </w:r>
    </w:p>
    <w:p w:rsidR="008D007E" w:rsidRPr="00E54BA5" w:rsidRDefault="008D007E" w:rsidP="008D007E">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VI: Employee Conduct</w:t>
      </w:r>
    </w:p>
    <w:p w:rsidR="008D007E" w:rsidRPr="00E54BA5" w:rsidRDefault="008D007E" w:rsidP="008D007E">
      <w:pPr>
        <w:pStyle w:val="Header"/>
        <w:rPr>
          <w:rFonts w:ascii="Times New Roman" w:hAnsi="Times New Roman"/>
          <w:sz w:val="24"/>
          <w:szCs w:val="24"/>
        </w:rPr>
      </w:pPr>
      <w:r w:rsidRPr="00FB2CDF">
        <w:rPr>
          <w:rFonts w:ascii="Times New Roman" w:hAnsi="Times New Roman"/>
          <w:b/>
          <w:noProof/>
          <w:sz w:val="24"/>
          <w:szCs w:val="24"/>
        </w:rPr>
        <mc:AlternateContent>
          <mc:Choice Requires="wps">
            <w:drawing>
              <wp:anchor distT="0" distB="0" distL="114300" distR="114300" simplePos="0" relativeHeight="252161024" behindDoc="0" locked="0" layoutInCell="1" allowOverlap="1" wp14:anchorId="1E0F966C" wp14:editId="570A6A26">
                <wp:simplePos x="0" y="0"/>
                <wp:positionH relativeFrom="column">
                  <wp:posOffset>-457200</wp:posOffset>
                </wp:positionH>
                <wp:positionV relativeFrom="paragraph">
                  <wp:posOffset>194310</wp:posOffset>
                </wp:positionV>
                <wp:extent cx="6755765" cy="0"/>
                <wp:effectExtent l="0" t="19050" r="6985" b="19050"/>
                <wp:wrapNone/>
                <wp:docPr id="57" name="Straight Connector 57"/>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7" o:spid="_x0000_s1026" style="position:absolute;z-index:252161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" strokecolor="black [3040]" strokeweight="2.25pt"/>
            </w:pict>
          </mc:Fallback>
        </mc:AlternateContent>
      </w:r>
      <w:r w:rsidRPr="00E54BA5">
        <w:rPr>
          <w:rFonts w:ascii="Times New Roman" w:hAnsi="Times New Roman"/>
          <w:b/>
          <w:sz w:val="24"/>
          <w:szCs w:val="24"/>
        </w:rPr>
        <w:t>Subject: Code of Conduct</w:t>
      </w:r>
    </w:p>
    <w:p w:rsidR="008D007E" w:rsidRPr="008C3D1B" w:rsidRDefault="008D007E" w:rsidP="008D007E">
      <w:pPr>
        <w:tabs>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4B08F8" w:rsidRPr="0086624D" w:rsidRDefault="004B08F8" w:rsidP="008D007E">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86624D">
        <w:rPr>
          <w:rFonts w:ascii="Times New Roman" w:hAnsi="Times New Roman"/>
        </w:rPr>
        <w:t xml:space="preserve">would reasonably give rise to criticism or suspicion of conflicting interests or duties.  </w:t>
      </w:r>
    </w:p>
    <w:p w:rsidR="004B08F8" w:rsidRPr="0086624D" w:rsidRDefault="004B08F8" w:rsidP="008E4999">
      <w:pPr>
        <w:pStyle w:val="ListParagraph"/>
        <w:numPr>
          <w:ilvl w:val="0"/>
          <w:numId w:val="116"/>
        </w:num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6624D">
        <w:rPr>
          <w:rFonts w:ascii="Times New Roman" w:hAnsi="Times New Roman"/>
        </w:rPr>
        <w:t xml:space="preserve">Employees are required to provide written notification to </w:t>
      </w:r>
      <w:r w:rsidR="007071CF">
        <w:rPr>
          <w:rFonts w:ascii="Times New Roman" w:hAnsi="Times New Roman"/>
        </w:rPr>
        <w:t>the employee’s department director</w:t>
      </w:r>
      <w:r w:rsidR="00552646">
        <w:rPr>
          <w:rFonts w:ascii="Times New Roman" w:hAnsi="Times New Roman"/>
        </w:rPr>
        <w:t xml:space="preserve"> and</w:t>
      </w:r>
      <w:r w:rsidR="007071CF">
        <w:rPr>
          <w:rFonts w:ascii="Times New Roman" w:hAnsi="Times New Roman"/>
        </w:rPr>
        <w:t xml:space="preserve"> </w:t>
      </w:r>
      <w:r w:rsidRPr="0086624D">
        <w:rPr>
          <w:rFonts w:ascii="Times New Roman" w:hAnsi="Times New Roman"/>
        </w:rPr>
        <w:t>the</w:t>
      </w:r>
      <w:r w:rsidR="009D5132">
        <w:rPr>
          <w:rFonts w:ascii="Times New Roman" w:hAnsi="Times New Roman"/>
        </w:rPr>
        <w:t xml:space="preserve"> </w:t>
      </w:r>
      <w:r w:rsidR="00A82B82">
        <w:rPr>
          <w:rFonts w:ascii="Times New Roman" w:hAnsi="Times New Roman"/>
        </w:rPr>
        <w:t>City</w:t>
      </w:r>
      <w:r w:rsidRPr="0086624D">
        <w:rPr>
          <w:rFonts w:ascii="Times New Roman" w:hAnsi="Times New Roman"/>
        </w:rPr>
        <w:t xml:space="preserve"> Administrator, or designee, using the Employee’s Notice of Secondary Employment</w:t>
      </w:r>
      <w:r w:rsidR="000D0EC0">
        <w:rPr>
          <w:rFonts w:ascii="Times New Roman" w:hAnsi="Times New Roman"/>
        </w:rPr>
        <w:t xml:space="preserve"> form</w:t>
      </w:r>
      <w:r w:rsidRPr="0086624D">
        <w:rPr>
          <w:rFonts w:ascii="Times New Roman" w:hAnsi="Times New Roman"/>
        </w:rPr>
        <w:t xml:space="preserve"> before starting any secondary or outside employment.  This notification should include the following information:</w:t>
      </w:r>
    </w:p>
    <w:p w:rsidR="0086624D" w:rsidRDefault="004B08F8" w:rsidP="008E4999">
      <w:pPr>
        <w:pStyle w:val="ListParagraph"/>
        <w:numPr>
          <w:ilvl w:val="0"/>
          <w:numId w:val="117"/>
        </w:numPr>
        <w:tabs>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6624D">
        <w:rPr>
          <w:rFonts w:ascii="Times New Roman" w:hAnsi="Times New Roman"/>
        </w:rPr>
        <w:t>The employer’s name, business name, and business address.</w:t>
      </w:r>
    </w:p>
    <w:p w:rsidR="0086624D" w:rsidRDefault="004B08F8" w:rsidP="008E4999">
      <w:pPr>
        <w:pStyle w:val="ListParagraph"/>
        <w:numPr>
          <w:ilvl w:val="0"/>
          <w:numId w:val="117"/>
        </w:numPr>
        <w:tabs>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6624D">
        <w:rPr>
          <w:rFonts w:ascii="Times New Roman" w:hAnsi="Times New Roman"/>
        </w:rPr>
        <w:t>A general overview of the type of business engaged in by the secondary employer.</w:t>
      </w:r>
    </w:p>
    <w:p w:rsidR="004B08F8" w:rsidRPr="0086624D" w:rsidRDefault="004B08F8" w:rsidP="008E4999">
      <w:pPr>
        <w:pStyle w:val="ListParagraph"/>
        <w:numPr>
          <w:ilvl w:val="0"/>
          <w:numId w:val="117"/>
        </w:numPr>
        <w:tabs>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6624D">
        <w:rPr>
          <w:rFonts w:ascii="Times New Roman" w:hAnsi="Times New Roman"/>
        </w:rPr>
        <w:t>The specific duties engaged in by the employee at their secondary employment.</w:t>
      </w:r>
    </w:p>
    <w:p w:rsidR="004B08F8" w:rsidRPr="00E54BA5" w:rsidRDefault="004B08F8"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B08F8" w:rsidRPr="0086624D" w:rsidRDefault="004B08F8" w:rsidP="008E4999">
      <w:pPr>
        <w:pStyle w:val="ListParagraph"/>
        <w:numPr>
          <w:ilvl w:val="0"/>
          <w:numId w:val="115"/>
        </w:num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6624D">
        <w:rPr>
          <w:rFonts w:ascii="Times New Roman" w:hAnsi="Times New Roman"/>
        </w:rPr>
        <w:t xml:space="preserve">Lehi </w:t>
      </w:r>
      <w:r w:rsidR="00A82B82">
        <w:rPr>
          <w:rFonts w:ascii="Times New Roman" w:hAnsi="Times New Roman"/>
        </w:rPr>
        <w:t>City</w:t>
      </w:r>
      <w:r w:rsidRPr="0086624D">
        <w:rPr>
          <w:rFonts w:ascii="Times New Roman" w:hAnsi="Times New Roman"/>
        </w:rPr>
        <w:t>’s approval process.</w:t>
      </w:r>
    </w:p>
    <w:p w:rsidR="004B08F8" w:rsidRPr="00E54BA5" w:rsidRDefault="004B08F8"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4B08F8" w:rsidRPr="009C16F0" w:rsidRDefault="004B08F8" w:rsidP="009C16F0">
      <w:pPr>
        <w:pStyle w:val="BlockText"/>
        <w:numPr>
          <w:ilvl w:val="0"/>
          <w:numId w:val="118"/>
        </w:numPr>
        <w:tabs>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rPr>
      </w:pPr>
      <w:r w:rsidRPr="009C16F0">
        <w:rPr>
          <w:rFonts w:ascii="Times New Roman" w:hAnsi="Times New Roman"/>
        </w:rPr>
        <w:t xml:space="preserve">The </w:t>
      </w:r>
      <w:r w:rsidR="00A82B82" w:rsidRPr="009C16F0">
        <w:rPr>
          <w:rFonts w:ascii="Times New Roman" w:hAnsi="Times New Roman"/>
        </w:rPr>
        <w:t>City</w:t>
      </w:r>
      <w:r w:rsidRPr="009C16F0">
        <w:rPr>
          <w:rFonts w:ascii="Times New Roman" w:hAnsi="Times New Roman"/>
        </w:rPr>
        <w:t xml:space="preserve"> Administrator, or designee, shall review the information contained in the Employee’s Notice of Secondary and determine whether the employee’s secondary employment is approved or denied</w:t>
      </w:r>
      <w:r w:rsidR="007071CF" w:rsidRPr="009C16F0">
        <w:rPr>
          <w:rFonts w:ascii="Times New Roman" w:hAnsi="Times New Roman"/>
        </w:rPr>
        <w:t>.</w:t>
      </w:r>
      <w:r w:rsidRPr="009C16F0">
        <w:rPr>
          <w:rFonts w:ascii="Times New Roman" w:hAnsi="Times New Roman"/>
        </w:rPr>
        <w:t xml:space="preserve"> Factors to consider include, but are not limited to, the following:</w:t>
      </w:r>
    </w:p>
    <w:p w:rsidR="0086624D" w:rsidRDefault="004B08F8" w:rsidP="008E4999">
      <w:pPr>
        <w:pStyle w:val="ListParagraph"/>
        <w:numPr>
          <w:ilvl w:val="0"/>
          <w:numId w:val="1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6624D">
        <w:rPr>
          <w:rFonts w:ascii="Times New Roman" w:hAnsi="Times New Roman"/>
        </w:rPr>
        <w:t xml:space="preserve">That the secondary employment reasonably articulates some factor or factors which could negatively impact their employment with Lehi </w:t>
      </w:r>
      <w:r w:rsidR="00A82B82">
        <w:rPr>
          <w:rFonts w:ascii="Times New Roman" w:hAnsi="Times New Roman"/>
        </w:rPr>
        <w:t>City</w:t>
      </w:r>
      <w:r w:rsidRPr="0086624D">
        <w:rPr>
          <w:rFonts w:ascii="Times New Roman" w:hAnsi="Times New Roman"/>
        </w:rPr>
        <w:t>.  For example, that the secondary employment could reasonably be expected to be too physically or mentally draining on the employee.</w:t>
      </w:r>
    </w:p>
    <w:p w:rsidR="0086624D" w:rsidRDefault="004B08F8" w:rsidP="008E4999">
      <w:pPr>
        <w:pStyle w:val="ListParagraph"/>
        <w:numPr>
          <w:ilvl w:val="0"/>
          <w:numId w:val="1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6624D">
        <w:rPr>
          <w:rFonts w:ascii="Times New Roman" w:hAnsi="Times New Roman"/>
        </w:rPr>
        <w:t xml:space="preserve">That the secondary employment could invoke a conflict of interest with their employment with Lehi </w:t>
      </w:r>
      <w:r w:rsidR="00A82B82">
        <w:rPr>
          <w:rFonts w:ascii="Times New Roman" w:hAnsi="Times New Roman"/>
        </w:rPr>
        <w:t>City</w:t>
      </w:r>
    </w:p>
    <w:p w:rsidR="0086624D" w:rsidRDefault="004B08F8" w:rsidP="008E4999">
      <w:pPr>
        <w:pStyle w:val="ListParagraph"/>
        <w:numPr>
          <w:ilvl w:val="0"/>
          <w:numId w:val="1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6624D">
        <w:rPr>
          <w:rFonts w:ascii="Times New Roman" w:hAnsi="Times New Roman"/>
        </w:rPr>
        <w:t>That the secondary employment is immoral or unethical.</w:t>
      </w:r>
    </w:p>
    <w:p w:rsidR="004B08F8" w:rsidRPr="0086624D" w:rsidRDefault="004B08F8" w:rsidP="008E4999">
      <w:pPr>
        <w:pStyle w:val="ListParagraph"/>
        <w:numPr>
          <w:ilvl w:val="0"/>
          <w:numId w:val="1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6624D">
        <w:rPr>
          <w:rFonts w:ascii="Times New Roman" w:hAnsi="Times New Roman"/>
        </w:rPr>
        <w:t>The recommendation of the immediate supervisor of the employee seeking approval for secondary employment.</w:t>
      </w:r>
    </w:p>
    <w:p w:rsidR="0086624D" w:rsidRDefault="004B08F8" w:rsidP="009C16F0">
      <w:pPr>
        <w:pStyle w:val="BlockText"/>
        <w:numPr>
          <w:ilvl w:val="0"/>
          <w:numId w:val="118"/>
        </w:numPr>
        <w:tabs>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rPr>
      </w:pPr>
      <w:r w:rsidRPr="00E54BA5">
        <w:rPr>
          <w:rFonts w:ascii="Times New Roman" w:hAnsi="Times New Roman"/>
        </w:rPr>
        <w:t>This decision shall be communicated in writing to the employee, using the same Employee’s Notice of Secondary Employment.  The employee</w:t>
      </w:r>
      <w:r w:rsidR="000D0EC0">
        <w:rPr>
          <w:rFonts w:ascii="Times New Roman" w:hAnsi="Times New Roman"/>
        </w:rPr>
        <w:t xml:space="preserve"> is expected to </w:t>
      </w:r>
      <w:r w:rsidRPr="0086624D">
        <w:rPr>
          <w:rFonts w:ascii="Times New Roman" w:hAnsi="Times New Roman"/>
        </w:rPr>
        <w:t>abide by th</w:t>
      </w:r>
      <w:r w:rsidR="000D0EC0">
        <w:rPr>
          <w:rFonts w:ascii="Times New Roman" w:hAnsi="Times New Roman"/>
        </w:rPr>
        <w:t>e final decision of the City Administrator</w:t>
      </w:r>
      <w:r w:rsidRPr="0086624D">
        <w:rPr>
          <w:rFonts w:ascii="Times New Roman" w:hAnsi="Times New Roman"/>
        </w:rPr>
        <w:t>.</w:t>
      </w:r>
    </w:p>
    <w:p w:rsidR="004B08F8" w:rsidRPr="00E54BA5" w:rsidRDefault="004B08F8" w:rsidP="008D4C0C">
      <w:pPr>
        <w:tabs>
          <w:tab w:val="left" w:pos="720"/>
        </w:tabs>
        <w:rPr>
          <w:rFonts w:ascii="Times New Roman" w:hAnsi="Times New Roman"/>
          <w:b/>
          <w:bCs/>
        </w:rPr>
        <w:sectPr w:rsidR="004B08F8" w:rsidRPr="00E54BA5" w:rsidSect="00C56E13">
          <w:headerReference w:type="default" r:id="rId37"/>
          <w:pgSz w:w="12240" w:h="15840"/>
          <w:pgMar w:top="1440" w:right="1440" w:bottom="1440" w:left="1440" w:header="432" w:footer="720" w:gutter="0"/>
          <w:cols w:space="720"/>
          <w:docGrid w:linePitch="360"/>
        </w:sectPr>
      </w:pPr>
    </w:p>
    <w:p w:rsidR="008D7790" w:rsidRPr="00E54BA5" w:rsidRDefault="008D7790" w:rsidP="008D4C0C">
      <w:pPr>
        <w:pStyle w:val="Header"/>
        <w:spacing w:after="120"/>
        <w:rPr>
          <w:rFonts w:ascii="Times New Roman" w:hAnsi="Times New Roman"/>
          <w:b/>
          <w:sz w:val="24"/>
          <w:szCs w:val="24"/>
        </w:rPr>
      </w:pPr>
      <w:bookmarkStart w:id="159" w:name="_Toc288750435"/>
      <w:bookmarkStart w:id="160" w:name="_Toc106671668"/>
      <w:bookmarkStart w:id="161" w:name="_Toc529945599"/>
      <w:bookmarkStart w:id="162" w:name="_Toc529945542"/>
      <w:bookmarkStart w:id="163" w:name="_Toc529944278"/>
      <w:bookmarkStart w:id="164" w:name="_Toc529941739"/>
      <w:bookmarkStart w:id="165" w:name="_Toc529941538"/>
      <w:bookmarkStart w:id="166" w:name="_Toc529941468"/>
      <w:bookmarkStart w:id="167" w:name="_Toc529937718"/>
      <w:bookmarkStart w:id="168" w:name="_Toc529937319"/>
      <w:bookmarkStart w:id="169" w:name="_Toc529936904"/>
      <w:bookmarkStart w:id="170" w:name="_Toc529935073"/>
      <w:bookmarkStart w:id="171" w:name="_Toc529891113"/>
      <w:bookmarkStart w:id="172" w:name="_Toc529890906"/>
      <w:bookmarkStart w:id="173" w:name="_Toc529890767"/>
      <w:bookmarkStart w:id="174" w:name="_Toc529890691"/>
      <w:bookmarkStart w:id="175" w:name="_Toc529890510"/>
      <w:bookmarkStart w:id="176" w:name="_Toc529790531"/>
      <w:bookmarkStart w:id="177" w:name="_Toc529790349"/>
      <w:bookmarkStart w:id="178" w:name="_Toc529789843"/>
      <w:bookmarkStart w:id="179" w:name="_Toc529789457"/>
      <w:bookmarkStart w:id="180" w:name="_Toc308443269"/>
      <w:r w:rsidRPr="00E54BA5">
        <w:rPr>
          <w:rFonts w:ascii="Times New Roman" w:hAnsi="Times New Roman"/>
          <w:b/>
          <w:sz w:val="24"/>
          <w:szCs w:val="24"/>
        </w:rPr>
        <w:lastRenderedPageBreak/>
        <w:t>Section VI: Employee Conduct</w:t>
      </w:r>
    </w:p>
    <w:bookmarkStart w:id="181" w:name="_Toc311123181"/>
    <w:p w:rsidR="009D4FDD" w:rsidRPr="00E54BA5" w:rsidRDefault="009D4FDD" w:rsidP="008D4C0C">
      <w:pPr>
        <w:pStyle w:val="Heading3"/>
      </w:pPr>
      <w:r w:rsidRPr="00E54BA5">
        <w:rPr>
          <w:noProof/>
        </w:rPr>
        <mc:AlternateContent>
          <mc:Choice Requires="wps">
            <w:drawing>
              <wp:anchor distT="0" distB="0" distL="114300" distR="114300" simplePos="0" relativeHeight="251683840" behindDoc="0" locked="0" layoutInCell="1" allowOverlap="1" wp14:anchorId="3AFC468D" wp14:editId="7B2B6EFA">
                <wp:simplePos x="0" y="0"/>
                <wp:positionH relativeFrom="column">
                  <wp:posOffset>-457200</wp:posOffset>
                </wp:positionH>
                <wp:positionV relativeFrom="paragraph">
                  <wp:posOffset>194310</wp:posOffset>
                </wp:positionV>
                <wp:extent cx="6755765" cy="0"/>
                <wp:effectExtent l="0" t="19050" r="6985" b="19050"/>
                <wp:wrapNone/>
                <wp:docPr id="686" name="Straight Connector 686"/>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86"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" strokecolor="black [3040]" strokeweight="2.25pt"/>
            </w:pict>
          </mc:Fallback>
        </mc:AlternateContent>
      </w:r>
      <w:r w:rsidRPr="00E54BA5">
        <w:t>Subject: Alcohol, Drug and Smoke Free Workplace</w:t>
      </w:r>
      <w:bookmarkEnd w:id="181"/>
    </w:p>
    <w:p w:rsidR="009D4FDD" w:rsidRDefault="009D4FDD" w:rsidP="008D4C0C">
      <w:pPr>
        <w:pStyle w:val="Header"/>
        <w:rPr>
          <w:rFonts w:ascii="Times New Roman" w:hAnsi="Times New Roman"/>
        </w:rPr>
      </w:pPr>
    </w:p>
    <w:p w:rsidR="0086624D" w:rsidRDefault="0086624D" w:rsidP="008662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sidRPr="00A9075A">
        <w:rPr>
          <w:rFonts w:ascii="Times New Roman" w:hAnsi="Times New Roman"/>
          <w:u w:val="single"/>
        </w:rPr>
        <w:t>Policy Purpose Statement</w:t>
      </w:r>
      <w:r w:rsidRPr="00E54BA5">
        <w:rPr>
          <w:rFonts w:ascii="Times New Roman" w:hAnsi="Times New Roman"/>
        </w:rPr>
        <w:t xml:space="preserve"> </w:t>
      </w:r>
    </w:p>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rsidR="00CF231D" w:rsidRPr="00E54BA5" w:rsidRDefault="00CF231D" w:rsidP="0086624D">
      <w:pPr>
        <w:rPr>
          <w:rFonts w:ascii="Times New Roman" w:hAnsi="Times New Roman"/>
        </w:rPr>
      </w:pPr>
      <w:r w:rsidRPr="00E54BA5">
        <w:rPr>
          <w:rFonts w:ascii="Times New Roman" w:hAnsi="Times New Roman"/>
        </w:rPr>
        <w:t>The purpose of this policy is to implement a program patterned after the Federal Drug Free Workplace Act of 1988 and the State of Utah title 67-19-33 statute governing drug testing for state employees.  The intent is to provide a safe and productive work environment that is free from impaired performance caused by employee use or abuse of alcohol, controlled substances, and/or medication.</w:t>
      </w:r>
    </w:p>
    <w:p w:rsidR="00CF231D" w:rsidRDefault="00CF231D" w:rsidP="008D4C0C">
      <w:pPr>
        <w:tabs>
          <w:tab w:val="left" w:pos="-720"/>
        </w:tabs>
        <w:suppressAutoHyphens/>
        <w:ind w:left="720" w:hanging="720"/>
        <w:jc w:val="both"/>
        <w:rPr>
          <w:rFonts w:ascii="Times New Roman" w:hAnsi="Times New Roman"/>
        </w:rPr>
      </w:pPr>
    </w:p>
    <w:p w:rsidR="0086624D" w:rsidRDefault="0086624D" w:rsidP="0086624D">
      <w:pPr>
        <w:pStyle w:val="Default"/>
        <w:rPr>
          <w:color w:val="auto"/>
          <w:sz w:val="22"/>
          <w:szCs w:val="22"/>
          <w:u w:val="single"/>
        </w:rPr>
      </w:pPr>
      <w:r w:rsidRPr="00A9075A">
        <w:rPr>
          <w:color w:val="auto"/>
          <w:sz w:val="22"/>
          <w:szCs w:val="22"/>
          <w:u w:val="single"/>
        </w:rPr>
        <w:t>Definitions</w:t>
      </w:r>
    </w:p>
    <w:p w:rsidR="00CF231D" w:rsidRPr="00E54BA5" w:rsidRDefault="00CF231D" w:rsidP="0086624D">
      <w:pPr>
        <w:tabs>
          <w:tab w:val="left" w:pos="-720"/>
        </w:tabs>
        <w:suppressAutoHyphens/>
        <w:jc w:val="both"/>
        <w:rPr>
          <w:rFonts w:ascii="Times New Roman" w:hAnsi="Times New Roman"/>
          <w:spacing w:val="-3"/>
        </w:rPr>
      </w:pPr>
      <w:r w:rsidRPr="00E54BA5">
        <w:rPr>
          <w:rFonts w:ascii="Times New Roman" w:hAnsi="Times New Roman"/>
          <w:spacing w:val="-3"/>
        </w:rPr>
        <w:t>Alcohol and Drug Test</w:t>
      </w:r>
      <w:r w:rsidR="0086624D" w:rsidRPr="00E16E9E">
        <w:rPr>
          <w:rFonts w:ascii="Times New Roman" w:hAnsi="Times New Roman"/>
        </w:rPr>
        <w:t xml:space="preserve"> – </w:t>
      </w:r>
      <w:r w:rsidR="0086624D">
        <w:rPr>
          <w:rFonts w:ascii="Times New Roman" w:hAnsi="Times New Roman"/>
        </w:rPr>
        <w:t>G</w:t>
      </w:r>
      <w:r w:rsidRPr="00E54BA5">
        <w:rPr>
          <w:rFonts w:ascii="Times New Roman" w:hAnsi="Times New Roman"/>
          <w:spacing w:val="-3"/>
        </w:rPr>
        <w:t xml:space="preserve">enerally accepted and proven test methodology or methodologies as recommended by the laboratory and medical experts selected by the </w:t>
      </w:r>
      <w:r w:rsidR="00A82B82">
        <w:rPr>
          <w:rFonts w:ascii="Times New Roman" w:hAnsi="Times New Roman"/>
          <w:spacing w:val="-3"/>
        </w:rPr>
        <w:t>City</w:t>
      </w:r>
      <w:r w:rsidRPr="00E54BA5">
        <w:rPr>
          <w:rFonts w:ascii="Times New Roman" w:hAnsi="Times New Roman"/>
          <w:spacing w:val="-3"/>
        </w:rPr>
        <w:t>, consisting of screening methodology and confirmatory methodology; a screening test and a confirmation test.</w:t>
      </w:r>
    </w:p>
    <w:p w:rsidR="0086624D" w:rsidRDefault="0086624D" w:rsidP="008D4C0C">
      <w:pPr>
        <w:tabs>
          <w:tab w:val="left" w:pos="720"/>
        </w:tabs>
        <w:ind w:left="720" w:hanging="720"/>
        <w:rPr>
          <w:rFonts w:ascii="Times New Roman" w:hAnsi="Times New Roman"/>
        </w:rPr>
      </w:pPr>
    </w:p>
    <w:p w:rsidR="0086624D" w:rsidRDefault="0086624D" w:rsidP="0086624D">
      <w:pPr>
        <w:pStyle w:val="Header"/>
        <w:rPr>
          <w:rFonts w:ascii="Times New Roman" w:hAnsi="Times New Roman"/>
          <w:u w:val="single"/>
        </w:rPr>
      </w:pPr>
      <w:r w:rsidRPr="00A9075A">
        <w:rPr>
          <w:rFonts w:ascii="Times New Roman" w:hAnsi="Times New Roman"/>
          <w:u w:val="single"/>
        </w:rPr>
        <w:t>Policy Guidelines and Procedures</w:t>
      </w:r>
    </w:p>
    <w:p w:rsidR="00CF231D" w:rsidRPr="00E54BA5" w:rsidRDefault="00CF231D" w:rsidP="008D4C0C">
      <w:pPr>
        <w:tabs>
          <w:tab w:val="left" w:pos="720"/>
        </w:tabs>
        <w:ind w:left="720" w:hanging="720"/>
        <w:rPr>
          <w:rFonts w:ascii="Times New Roman" w:hAnsi="Times New Roman"/>
        </w:rPr>
      </w:pPr>
      <w:r w:rsidRPr="00E54BA5">
        <w:rPr>
          <w:rFonts w:ascii="Times New Roman" w:hAnsi="Times New Roman"/>
        </w:rPr>
        <w:tab/>
      </w:r>
    </w:p>
    <w:p w:rsidR="00CF231D" w:rsidRPr="0086624D" w:rsidRDefault="0086624D" w:rsidP="001D7218">
      <w:pPr>
        <w:pStyle w:val="ListParagraph"/>
        <w:numPr>
          <w:ilvl w:val="0"/>
          <w:numId w:val="125"/>
        </w:numPr>
        <w:tabs>
          <w:tab w:val="left" w:pos="720"/>
        </w:tabs>
        <w:ind w:left="720"/>
        <w:rPr>
          <w:rFonts w:ascii="Times New Roman" w:hAnsi="Times New Roman"/>
          <w:szCs w:val="22"/>
        </w:rPr>
      </w:pPr>
      <w:r>
        <w:rPr>
          <w:rFonts w:ascii="Times New Roman" w:hAnsi="Times New Roman"/>
          <w:bCs/>
          <w:iCs/>
          <w:szCs w:val="22"/>
        </w:rPr>
        <w:t>General.</w:t>
      </w:r>
    </w:p>
    <w:p w:rsidR="00CF231D" w:rsidRPr="00E54BA5" w:rsidRDefault="00CF231D" w:rsidP="008D4C0C">
      <w:pPr>
        <w:tabs>
          <w:tab w:val="left" w:pos="720"/>
        </w:tabs>
        <w:ind w:left="720" w:hanging="720"/>
        <w:rPr>
          <w:rFonts w:ascii="Times New Roman" w:hAnsi="Times New Roman"/>
        </w:rPr>
      </w:pPr>
    </w:p>
    <w:p w:rsidR="0086624D" w:rsidRDefault="00CF231D" w:rsidP="008E4999">
      <w:pPr>
        <w:pStyle w:val="ListParagraph"/>
        <w:numPr>
          <w:ilvl w:val="0"/>
          <w:numId w:val="126"/>
        </w:numPr>
        <w:tabs>
          <w:tab w:val="left" w:pos="720"/>
        </w:tabs>
        <w:rPr>
          <w:rFonts w:ascii="Times New Roman" w:hAnsi="Times New Roman"/>
        </w:rPr>
      </w:pPr>
      <w:r w:rsidRPr="0086624D">
        <w:rPr>
          <w:rFonts w:ascii="Times New Roman" w:hAnsi="Times New Roman"/>
        </w:rPr>
        <w:t>No employee shall unlawfully manufacture, dispense, possess, use, or distribute any controlled substance, medication, or alcohol.</w:t>
      </w:r>
    </w:p>
    <w:p w:rsidR="0086624D" w:rsidRDefault="0086624D" w:rsidP="0086624D">
      <w:pPr>
        <w:pStyle w:val="ListParagraph"/>
        <w:tabs>
          <w:tab w:val="left" w:pos="720"/>
        </w:tabs>
        <w:ind w:left="1440"/>
        <w:rPr>
          <w:rFonts w:ascii="Times New Roman" w:hAnsi="Times New Roman"/>
        </w:rPr>
      </w:pPr>
    </w:p>
    <w:p w:rsidR="0086624D" w:rsidRDefault="00CF231D" w:rsidP="008E4999">
      <w:pPr>
        <w:pStyle w:val="ListParagraph"/>
        <w:numPr>
          <w:ilvl w:val="0"/>
          <w:numId w:val="126"/>
        </w:numPr>
        <w:tabs>
          <w:tab w:val="left" w:pos="720"/>
        </w:tabs>
        <w:rPr>
          <w:rFonts w:ascii="Times New Roman" w:hAnsi="Times New Roman"/>
        </w:rPr>
      </w:pPr>
      <w:r w:rsidRPr="0086624D">
        <w:rPr>
          <w:rFonts w:ascii="Times New Roman" w:hAnsi="Times New Roman"/>
        </w:rPr>
        <w:t>Any employee convicted under a federal or state statute regulating controlled substances shall notify their supervisor and the</w:t>
      </w:r>
      <w:r w:rsidR="009D5132">
        <w:rPr>
          <w:rFonts w:ascii="Times New Roman" w:hAnsi="Times New Roman"/>
        </w:rPr>
        <w:t xml:space="preserve"> </w:t>
      </w:r>
      <w:r w:rsidR="00A82B82">
        <w:rPr>
          <w:rFonts w:ascii="Times New Roman" w:hAnsi="Times New Roman"/>
        </w:rPr>
        <w:t>City</w:t>
      </w:r>
      <w:r w:rsidRPr="0086624D">
        <w:rPr>
          <w:rFonts w:ascii="Times New Roman" w:hAnsi="Times New Roman"/>
        </w:rPr>
        <w:t xml:space="preserve"> Administrator within five days after the conviction.</w:t>
      </w:r>
    </w:p>
    <w:p w:rsidR="0086624D" w:rsidRPr="0086624D" w:rsidRDefault="0086624D" w:rsidP="0086624D">
      <w:pPr>
        <w:pStyle w:val="ListParagraph"/>
        <w:rPr>
          <w:rFonts w:ascii="Times New Roman" w:hAnsi="Times New Roman"/>
        </w:rPr>
      </w:pPr>
    </w:p>
    <w:p w:rsidR="0086624D" w:rsidRDefault="00CF231D" w:rsidP="008E4999">
      <w:pPr>
        <w:pStyle w:val="ListParagraph"/>
        <w:numPr>
          <w:ilvl w:val="0"/>
          <w:numId w:val="126"/>
        </w:numPr>
        <w:tabs>
          <w:tab w:val="left" w:pos="720"/>
        </w:tabs>
        <w:rPr>
          <w:rFonts w:ascii="Times New Roman" w:hAnsi="Times New Roman"/>
        </w:rPr>
      </w:pPr>
      <w:r w:rsidRPr="0086624D">
        <w:rPr>
          <w:rFonts w:ascii="Times New Roman" w:hAnsi="Times New Roman"/>
        </w:rPr>
        <w:t xml:space="preserve">No employee shall consume alcoholic beverages immediately before work, during work hours, while at work, during breaks, or during lunch. </w:t>
      </w:r>
    </w:p>
    <w:p w:rsidR="0086624D" w:rsidRPr="0086624D" w:rsidRDefault="0086624D" w:rsidP="0086624D">
      <w:pPr>
        <w:pStyle w:val="ListParagraph"/>
        <w:rPr>
          <w:rFonts w:ascii="Times New Roman" w:hAnsi="Times New Roman"/>
        </w:rPr>
      </w:pPr>
    </w:p>
    <w:p w:rsidR="0086624D" w:rsidRDefault="00CF231D" w:rsidP="008E4999">
      <w:pPr>
        <w:pStyle w:val="ListParagraph"/>
        <w:numPr>
          <w:ilvl w:val="0"/>
          <w:numId w:val="126"/>
        </w:numPr>
        <w:tabs>
          <w:tab w:val="left" w:pos="720"/>
        </w:tabs>
        <w:rPr>
          <w:rFonts w:ascii="Times New Roman" w:hAnsi="Times New Roman"/>
        </w:rPr>
      </w:pPr>
      <w:r w:rsidRPr="0086624D">
        <w:rPr>
          <w:rFonts w:ascii="Times New Roman" w:hAnsi="Times New Roman"/>
        </w:rPr>
        <w:t xml:space="preserve">No employee shall be impaired by alcohol, illegal drugs, or medication during work hours. </w:t>
      </w:r>
    </w:p>
    <w:p w:rsidR="000F4E67" w:rsidRDefault="000F4E67" w:rsidP="000F4E67">
      <w:pPr>
        <w:pStyle w:val="ListParagraph"/>
        <w:tabs>
          <w:tab w:val="left" w:pos="720"/>
        </w:tabs>
        <w:ind w:left="1440"/>
        <w:rPr>
          <w:rFonts w:ascii="Times New Roman" w:hAnsi="Times New Roman"/>
        </w:rPr>
      </w:pPr>
    </w:p>
    <w:p w:rsidR="0086624D" w:rsidRDefault="00CF231D" w:rsidP="008E4999">
      <w:pPr>
        <w:pStyle w:val="ListParagraph"/>
        <w:numPr>
          <w:ilvl w:val="0"/>
          <w:numId w:val="126"/>
        </w:numPr>
        <w:tabs>
          <w:tab w:val="left" w:pos="720"/>
        </w:tabs>
        <w:rPr>
          <w:rFonts w:ascii="Times New Roman" w:hAnsi="Times New Roman"/>
        </w:rPr>
      </w:pPr>
      <w:r w:rsidRPr="0086624D">
        <w:rPr>
          <w:rFonts w:ascii="Times New Roman" w:hAnsi="Times New Roman"/>
        </w:rPr>
        <w:t xml:space="preserve">No employee shall represent Lehi </w:t>
      </w:r>
      <w:r w:rsidR="00A82B82">
        <w:rPr>
          <w:rFonts w:ascii="Times New Roman" w:hAnsi="Times New Roman"/>
        </w:rPr>
        <w:t>City</w:t>
      </w:r>
      <w:r w:rsidRPr="0086624D">
        <w:rPr>
          <w:rFonts w:ascii="Times New Roman" w:hAnsi="Times New Roman"/>
        </w:rPr>
        <w:t xml:space="preserve"> in an official capa</w:t>
      </w:r>
      <w:r w:rsidR="007C73BB">
        <w:rPr>
          <w:rFonts w:ascii="Times New Roman" w:hAnsi="Times New Roman"/>
        </w:rPr>
        <w:t>c</w:t>
      </w:r>
      <w:r w:rsidR="00A82B82">
        <w:rPr>
          <w:rFonts w:ascii="Times New Roman" w:hAnsi="Times New Roman"/>
        </w:rPr>
        <w:t>ity</w:t>
      </w:r>
      <w:r w:rsidRPr="0086624D">
        <w:rPr>
          <w:rFonts w:ascii="Times New Roman" w:hAnsi="Times New Roman"/>
        </w:rPr>
        <w:t xml:space="preserve"> while impaired by alcohol, illegal drugs, or medication.</w:t>
      </w:r>
    </w:p>
    <w:p w:rsidR="0086624D" w:rsidRPr="0086624D" w:rsidRDefault="0086624D" w:rsidP="0086624D">
      <w:pPr>
        <w:pStyle w:val="ListParagraph"/>
        <w:rPr>
          <w:rFonts w:ascii="Times New Roman" w:hAnsi="Times New Roman"/>
        </w:rPr>
      </w:pPr>
    </w:p>
    <w:p w:rsidR="0086624D" w:rsidRDefault="00CF231D" w:rsidP="008E4999">
      <w:pPr>
        <w:pStyle w:val="ListParagraph"/>
        <w:numPr>
          <w:ilvl w:val="0"/>
          <w:numId w:val="126"/>
        </w:numPr>
        <w:tabs>
          <w:tab w:val="left" w:pos="720"/>
        </w:tabs>
        <w:rPr>
          <w:rFonts w:ascii="Times New Roman" w:hAnsi="Times New Roman"/>
        </w:rPr>
      </w:pPr>
      <w:r w:rsidRPr="0086624D">
        <w:rPr>
          <w:rFonts w:ascii="Times New Roman" w:hAnsi="Times New Roman"/>
        </w:rPr>
        <w:t xml:space="preserve">No employee using medication that may impair performance shall operate a motor vehicle on behalf of Lehi </w:t>
      </w:r>
      <w:r w:rsidR="00A82B82">
        <w:rPr>
          <w:rFonts w:ascii="Times New Roman" w:hAnsi="Times New Roman"/>
        </w:rPr>
        <w:t>City</w:t>
      </w:r>
      <w:r w:rsidRPr="0086624D">
        <w:rPr>
          <w:rFonts w:ascii="Times New Roman" w:hAnsi="Times New Roman"/>
        </w:rPr>
        <w:t>.</w:t>
      </w:r>
    </w:p>
    <w:p w:rsidR="0086624D" w:rsidRPr="0086624D" w:rsidRDefault="0086624D" w:rsidP="0086624D">
      <w:pPr>
        <w:pStyle w:val="ListParagraph"/>
        <w:rPr>
          <w:rFonts w:ascii="Times New Roman" w:hAnsi="Times New Roman"/>
        </w:rPr>
      </w:pPr>
    </w:p>
    <w:p w:rsidR="0086624D" w:rsidRDefault="00CF231D" w:rsidP="008E4999">
      <w:pPr>
        <w:pStyle w:val="ListParagraph"/>
        <w:numPr>
          <w:ilvl w:val="0"/>
          <w:numId w:val="126"/>
        </w:numPr>
        <w:tabs>
          <w:tab w:val="left" w:pos="720"/>
        </w:tabs>
        <w:rPr>
          <w:rFonts w:ascii="Times New Roman" w:hAnsi="Times New Roman"/>
        </w:rPr>
      </w:pPr>
      <w:r w:rsidRPr="0086624D">
        <w:rPr>
          <w:rFonts w:ascii="Times New Roman" w:hAnsi="Times New Roman"/>
        </w:rPr>
        <w:t>If an employee is using prescription or non-prescription medication that may impair performance of duties, the employee shall report that fact to their supervisor.</w:t>
      </w:r>
    </w:p>
    <w:p w:rsidR="0086624D" w:rsidRPr="0086624D" w:rsidRDefault="0086624D" w:rsidP="0086624D">
      <w:pPr>
        <w:pStyle w:val="ListParagraph"/>
        <w:rPr>
          <w:rFonts w:ascii="Times New Roman" w:hAnsi="Times New Roman"/>
        </w:rPr>
      </w:pPr>
    </w:p>
    <w:p w:rsidR="00CF231D" w:rsidRPr="0086624D" w:rsidRDefault="00CF231D" w:rsidP="008E4999">
      <w:pPr>
        <w:pStyle w:val="ListParagraph"/>
        <w:numPr>
          <w:ilvl w:val="0"/>
          <w:numId w:val="126"/>
        </w:numPr>
        <w:tabs>
          <w:tab w:val="left" w:pos="720"/>
        </w:tabs>
        <w:rPr>
          <w:rFonts w:ascii="Times New Roman" w:hAnsi="Times New Roman"/>
        </w:rPr>
      </w:pPr>
      <w:r w:rsidRPr="0086624D">
        <w:rPr>
          <w:rFonts w:ascii="Times New Roman" w:hAnsi="Times New Roman"/>
        </w:rPr>
        <w:t>An employee who has reason to believe that the performance of another employee is impaired by alcohol, illegal drugs, and/or medication shall notify the impaired employee's supervisor and/or the Personnel Office</w:t>
      </w:r>
    </w:p>
    <w:p w:rsidR="00CF231D" w:rsidRPr="00E54BA5" w:rsidRDefault="00CF231D" w:rsidP="008D4C0C">
      <w:pPr>
        <w:tabs>
          <w:tab w:val="left" w:pos="720"/>
        </w:tabs>
        <w:ind w:left="720" w:hanging="720"/>
        <w:rPr>
          <w:rFonts w:ascii="Times New Roman" w:hAnsi="Times New Roman"/>
        </w:rPr>
      </w:pPr>
    </w:p>
    <w:p w:rsidR="00CF231D" w:rsidRPr="0086624D" w:rsidRDefault="0086624D" w:rsidP="001D7218">
      <w:pPr>
        <w:pStyle w:val="ListParagraph"/>
        <w:numPr>
          <w:ilvl w:val="0"/>
          <w:numId w:val="125"/>
        </w:numPr>
        <w:ind w:left="720"/>
        <w:rPr>
          <w:rFonts w:ascii="Times New Roman" w:hAnsi="Times New Roman"/>
          <w:szCs w:val="22"/>
        </w:rPr>
      </w:pPr>
      <w:r>
        <w:rPr>
          <w:rFonts w:ascii="Times New Roman" w:hAnsi="Times New Roman"/>
          <w:bCs/>
          <w:iCs/>
          <w:szCs w:val="22"/>
        </w:rPr>
        <w:t>Testing.</w:t>
      </w:r>
    </w:p>
    <w:p w:rsidR="00CF231D" w:rsidRPr="00E54BA5" w:rsidRDefault="00CF231D" w:rsidP="008D4C0C">
      <w:pPr>
        <w:tabs>
          <w:tab w:val="left" w:pos="720"/>
        </w:tabs>
        <w:ind w:left="720" w:hanging="720"/>
        <w:rPr>
          <w:rFonts w:ascii="Times New Roman" w:hAnsi="Times New Roman"/>
        </w:rPr>
      </w:pPr>
    </w:p>
    <w:p w:rsidR="0086624D" w:rsidRDefault="00CF231D" w:rsidP="008E4999">
      <w:pPr>
        <w:pStyle w:val="ListParagraph"/>
        <w:numPr>
          <w:ilvl w:val="0"/>
          <w:numId w:val="127"/>
        </w:numPr>
        <w:tabs>
          <w:tab w:val="left" w:pos="720"/>
        </w:tabs>
        <w:rPr>
          <w:rFonts w:ascii="Times New Roman" w:hAnsi="Times New Roman"/>
        </w:rPr>
      </w:pPr>
      <w:r w:rsidRPr="0086624D">
        <w:rPr>
          <w:rFonts w:ascii="Times New Roman" w:hAnsi="Times New Roman"/>
        </w:rPr>
        <w:t xml:space="preserve">Randomly- </w:t>
      </w:r>
      <w:r w:rsidR="00A82B82">
        <w:rPr>
          <w:rFonts w:ascii="Times New Roman" w:hAnsi="Times New Roman"/>
        </w:rPr>
        <w:t>City</w:t>
      </w:r>
      <w:r w:rsidRPr="0086624D">
        <w:rPr>
          <w:rFonts w:ascii="Times New Roman" w:hAnsi="Times New Roman"/>
        </w:rPr>
        <w:t>-wide</w:t>
      </w:r>
      <w:r w:rsidR="0086624D" w:rsidRPr="0086624D">
        <w:rPr>
          <w:rFonts w:ascii="Times New Roman" w:hAnsi="Times New Roman"/>
        </w:rPr>
        <w:t>;</w:t>
      </w:r>
      <w:r w:rsidRPr="0086624D">
        <w:rPr>
          <w:rFonts w:ascii="Times New Roman" w:hAnsi="Times New Roman"/>
        </w:rPr>
        <w:t xml:space="preserve"> all departments, all employees and volunteers.</w:t>
      </w:r>
    </w:p>
    <w:p w:rsidR="0086624D" w:rsidRDefault="0086624D" w:rsidP="0086624D">
      <w:pPr>
        <w:pStyle w:val="ListParagraph"/>
        <w:tabs>
          <w:tab w:val="left" w:pos="720"/>
        </w:tabs>
        <w:ind w:left="1440"/>
        <w:rPr>
          <w:rFonts w:ascii="Times New Roman" w:hAnsi="Times New Roman"/>
        </w:rPr>
      </w:pPr>
    </w:p>
    <w:p w:rsidR="008D007E" w:rsidRDefault="008D007E" w:rsidP="008D007E">
      <w:pPr>
        <w:pStyle w:val="Header"/>
        <w:spacing w:after="120"/>
        <w:rPr>
          <w:rFonts w:ascii="Times New Roman" w:hAnsi="Times New Roman"/>
          <w:b/>
          <w:sz w:val="24"/>
          <w:szCs w:val="24"/>
        </w:rPr>
      </w:pPr>
    </w:p>
    <w:p w:rsidR="008D007E" w:rsidRPr="00E54BA5" w:rsidRDefault="008D007E" w:rsidP="008D007E">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VI: Employee Conduct</w:t>
      </w:r>
    </w:p>
    <w:p w:rsidR="008D007E" w:rsidRPr="00E54BA5" w:rsidRDefault="008D007E" w:rsidP="008D007E">
      <w:pPr>
        <w:pStyle w:val="Header"/>
        <w:rPr>
          <w:rFonts w:ascii="Times New Roman" w:hAnsi="Times New Roman"/>
          <w:sz w:val="24"/>
          <w:szCs w:val="24"/>
        </w:rPr>
      </w:pPr>
      <w:r w:rsidRPr="00E54BA5">
        <w:rPr>
          <w:rFonts w:ascii="Times New Roman" w:hAnsi="Times New Roman"/>
          <w:b/>
          <w:noProof/>
          <w:sz w:val="24"/>
          <w:szCs w:val="24"/>
        </w:rPr>
        <mc:AlternateContent>
          <mc:Choice Requires="wps">
            <w:drawing>
              <wp:anchor distT="0" distB="0" distL="114300" distR="114300" simplePos="0" relativeHeight="252163072" behindDoc="0" locked="0" layoutInCell="1" allowOverlap="1" wp14:anchorId="0280C8B5" wp14:editId="21A07DC8">
                <wp:simplePos x="0" y="0"/>
                <wp:positionH relativeFrom="column">
                  <wp:posOffset>-457200</wp:posOffset>
                </wp:positionH>
                <wp:positionV relativeFrom="paragraph">
                  <wp:posOffset>194310</wp:posOffset>
                </wp:positionV>
                <wp:extent cx="6755765" cy="0"/>
                <wp:effectExtent l="0" t="19050" r="6985" b="19050"/>
                <wp:wrapNone/>
                <wp:docPr id="702" name="Straight Connector 702"/>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02" o:spid="_x0000_s1026" style="position:absolute;z-index:252163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ATQ/s/DAQAAzAMAAA4AAAAAAAAAAAAA&#10;AAAALgIAAGRycy9lMm9Eb2MueG1sUEsBAi0AFAAGAAgAAAAhAJ7x+ajfAAAACQEAAA8AAAAAAAAA&#10;AAAAAAAAHQQAAGRycy9kb3ducmV2LnhtbFBLBQYAAAAABAAEAPMAAAApBQAAAAA=&#10;" strokecolor="black [3040]" strokeweight="2.25pt"/>
            </w:pict>
          </mc:Fallback>
        </mc:AlternateContent>
      </w:r>
      <w:r w:rsidRPr="00E54BA5">
        <w:rPr>
          <w:rFonts w:ascii="Times New Roman" w:hAnsi="Times New Roman"/>
          <w:b/>
          <w:sz w:val="24"/>
          <w:szCs w:val="24"/>
        </w:rPr>
        <w:t>Subject: Alcohol, Drug and Smoke Free Workplace</w:t>
      </w:r>
    </w:p>
    <w:p w:rsidR="008D007E" w:rsidRPr="00E54BA5" w:rsidRDefault="008D007E" w:rsidP="008D007E">
      <w:pPr>
        <w:pStyle w:val="Header"/>
        <w:rPr>
          <w:rFonts w:ascii="Times New Roman" w:hAnsi="Times New Roman"/>
        </w:rPr>
      </w:pPr>
    </w:p>
    <w:p w:rsidR="00CF231D" w:rsidRDefault="00CF231D" w:rsidP="008E4999">
      <w:pPr>
        <w:pStyle w:val="ListParagraph"/>
        <w:numPr>
          <w:ilvl w:val="0"/>
          <w:numId w:val="127"/>
        </w:numPr>
        <w:tabs>
          <w:tab w:val="left" w:pos="720"/>
        </w:tabs>
        <w:rPr>
          <w:rFonts w:ascii="Times New Roman" w:hAnsi="Times New Roman"/>
        </w:rPr>
      </w:pPr>
      <w:r w:rsidRPr="0086624D">
        <w:rPr>
          <w:rFonts w:ascii="Times New Roman" w:hAnsi="Times New Roman"/>
        </w:rPr>
        <w:t>As part of an industrial accident investigation. Any employee involved in an industrial accident will be asked to submit to a drug screen.</w:t>
      </w:r>
    </w:p>
    <w:p w:rsidR="008D007E" w:rsidRPr="008D007E" w:rsidRDefault="008D007E" w:rsidP="008D007E">
      <w:pPr>
        <w:tabs>
          <w:tab w:val="left" w:pos="720"/>
        </w:tabs>
        <w:rPr>
          <w:rFonts w:ascii="Times New Roman" w:hAnsi="Times New Roman"/>
        </w:rPr>
      </w:pPr>
    </w:p>
    <w:p w:rsidR="00CF231D" w:rsidRPr="0086624D" w:rsidRDefault="00CF231D" w:rsidP="008E4999">
      <w:pPr>
        <w:pStyle w:val="ListParagraph"/>
        <w:numPr>
          <w:ilvl w:val="0"/>
          <w:numId w:val="127"/>
        </w:numPr>
        <w:tabs>
          <w:tab w:val="left" w:pos="720"/>
        </w:tabs>
        <w:rPr>
          <w:rFonts w:ascii="Times New Roman" w:hAnsi="Times New Roman"/>
        </w:rPr>
      </w:pPr>
      <w:r w:rsidRPr="0086624D">
        <w:rPr>
          <w:rFonts w:ascii="Times New Roman" w:hAnsi="Times New Roman"/>
        </w:rPr>
        <w:t>As a result of a perceived change or observed impairment in job performance.</w:t>
      </w:r>
    </w:p>
    <w:p w:rsidR="0086624D" w:rsidRDefault="0086624D" w:rsidP="008D4C0C">
      <w:pPr>
        <w:ind w:left="1440" w:hanging="720"/>
        <w:rPr>
          <w:rFonts w:ascii="Times New Roman" w:hAnsi="Times New Roman"/>
        </w:rPr>
      </w:pPr>
    </w:p>
    <w:p w:rsidR="0086624D" w:rsidRDefault="00CF231D" w:rsidP="008E4999">
      <w:pPr>
        <w:pStyle w:val="ListParagraph"/>
        <w:numPr>
          <w:ilvl w:val="0"/>
          <w:numId w:val="127"/>
        </w:numPr>
        <w:rPr>
          <w:rFonts w:ascii="Times New Roman" w:hAnsi="Times New Roman"/>
        </w:rPr>
      </w:pPr>
      <w:r w:rsidRPr="0086624D">
        <w:rPr>
          <w:rFonts w:ascii="Times New Roman" w:hAnsi="Times New Roman"/>
        </w:rPr>
        <w:t>On any employee who is perceived to be under the influence of drugs or alcohol.  The employee may be removed from service and requested to undergo evaluation and appropriate testing by medical personnel.  Management may take disciplinary action on the basis of the medical information obtained.  Refusal by the employee to undergo evaluation and testing will be considered cause for discharge.  The personnel department is to be notified prior to any action being taken.</w:t>
      </w:r>
    </w:p>
    <w:p w:rsidR="0086624D" w:rsidRPr="0086624D" w:rsidRDefault="0086624D" w:rsidP="0086624D">
      <w:pPr>
        <w:pStyle w:val="ListParagraph"/>
        <w:rPr>
          <w:rFonts w:ascii="Times New Roman" w:hAnsi="Times New Roman"/>
        </w:rPr>
      </w:pPr>
    </w:p>
    <w:p w:rsidR="0086624D" w:rsidRDefault="00CF231D" w:rsidP="008E4999">
      <w:pPr>
        <w:pStyle w:val="ListParagraph"/>
        <w:numPr>
          <w:ilvl w:val="0"/>
          <w:numId w:val="127"/>
        </w:numPr>
        <w:rPr>
          <w:rFonts w:ascii="Times New Roman" w:hAnsi="Times New Roman"/>
        </w:rPr>
      </w:pPr>
      <w:r w:rsidRPr="0086624D">
        <w:rPr>
          <w:rFonts w:ascii="Times New Roman" w:hAnsi="Times New Roman"/>
        </w:rPr>
        <w:t>As part of pre-employment testing.  Drug screening tests are conducted as a regular part of the pre-employment examination for full-time</w:t>
      </w:r>
      <w:r w:rsidR="000D0EC0">
        <w:rPr>
          <w:rFonts w:ascii="Times New Roman" w:hAnsi="Times New Roman"/>
        </w:rPr>
        <w:t xml:space="preserve">, part-time, seasonal, and temporary applicants who have been selected </w:t>
      </w:r>
      <w:r w:rsidR="007071CF">
        <w:rPr>
          <w:rFonts w:ascii="Times New Roman" w:hAnsi="Times New Roman"/>
        </w:rPr>
        <w:t>for potential</w:t>
      </w:r>
      <w:r w:rsidR="000D0EC0">
        <w:rPr>
          <w:rFonts w:ascii="Times New Roman" w:hAnsi="Times New Roman"/>
        </w:rPr>
        <w:t xml:space="preserve"> hire.  Any applicant with a positive drug test will not be offered employment.</w:t>
      </w:r>
    </w:p>
    <w:p w:rsidR="0086624D" w:rsidRPr="0086624D" w:rsidRDefault="0086624D" w:rsidP="0086624D">
      <w:pPr>
        <w:pStyle w:val="ListParagraph"/>
        <w:rPr>
          <w:rFonts w:ascii="Times New Roman" w:hAnsi="Times New Roman"/>
        </w:rPr>
      </w:pPr>
    </w:p>
    <w:p w:rsidR="00CF231D" w:rsidRPr="0086624D" w:rsidRDefault="00CF231D" w:rsidP="008E4999">
      <w:pPr>
        <w:pStyle w:val="ListParagraph"/>
        <w:numPr>
          <w:ilvl w:val="0"/>
          <w:numId w:val="127"/>
        </w:numPr>
        <w:rPr>
          <w:rFonts w:ascii="Times New Roman" w:hAnsi="Times New Roman"/>
        </w:rPr>
      </w:pPr>
      <w:r w:rsidRPr="0086624D">
        <w:rPr>
          <w:rFonts w:ascii="Times New Roman" w:hAnsi="Times New Roman"/>
        </w:rPr>
        <w:t>Random screen testing may be performed as part of a Reinstatement Agreement.</w:t>
      </w:r>
    </w:p>
    <w:p w:rsidR="00CF231D" w:rsidRPr="00E54BA5" w:rsidRDefault="00CF231D" w:rsidP="008D4C0C">
      <w:pPr>
        <w:tabs>
          <w:tab w:val="left" w:pos="720"/>
        </w:tabs>
        <w:ind w:left="720" w:hanging="720"/>
        <w:rPr>
          <w:rFonts w:ascii="Times New Roman" w:hAnsi="Times New Roman"/>
        </w:rPr>
      </w:pPr>
    </w:p>
    <w:p w:rsidR="00CF231D" w:rsidRPr="0086624D" w:rsidRDefault="00CF231D" w:rsidP="008E4999">
      <w:pPr>
        <w:pStyle w:val="ListParagraph"/>
        <w:numPr>
          <w:ilvl w:val="0"/>
          <w:numId w:val="125"/>
        </w:numPr>
        <w:ind w:left="720"/>
        <w:rPr>
          <w:rFonts w:ascii="Times New Roman" w:hAnsi="Times New Roman"/>
        </w:rPr>
      </w:pPr>
      <w:r w:rsidRPr="0086624D">
        <w:rPr>
          <w:rFonts w:ascii="Times New Roman" w:hAnsi="Times New Roman"/>
          <w:bCs/>
          <w:iCs/>
          <w:szCs w:val="22"/>
        </w:rPr>
        <w:t>P</w:t>
      </w:r>
      <w:r w:rsidR="0086624D" w:rsidRPr="0086624D">
        <w:rPr>
          <w:rFonts w:ascii="Times New Roman" w:hAnsi="Times New Roman"/>
          <w:bCs/>
          <w:iCs/>
          <w:szCs w:val="22"/>
        </w:rPr>
        <w:t>ositive Scree</w:t>
      </w:r>
      <w:r w:rsidR="0086624D">
        <w:rPr>
          <w:rFonts w:ascii="Times New Roman" w:hAnsi="Times New Roman"/>
          <w:bCs/>
          <w:iCs/>
          <w:szCs w:val="22"/>
        </w:rPr>
        <w:t>n</w:t>
      </w:r>
      <w:r w:rsidR="0086624D" w:rsidRPr="0086624D">
        <w:rPr>
          <w:rFonts w:ascii="Times New Roman" w:hAnsi="Times New Roman"/>
          <w:bCs/>
          <w:iCs/>
          <w:szCs w:val="22"/>
        </w:rPr>
        <w:t xml:space="preserve"> Test.  </w:t>
      </w:r>
      <w:r w:rsidRPr="0086624D">
        <w:rPr>
          <w:rFonts w:ascii="Times New Roman" w:hAnsi="Times New Roman"/>
        </w:rPr>
        <w:t>A positive screen test means either the presence of a drug or alcohol.  Sample testing procedures shall conform to scientifica</w:t>
      </w:r>
      <w:r w:rsidR="0086624D">
        <w:rPr>
          <w:rFonts w:ascii="Times New Roman" w:hAnsi="Times New Roman"/>
        </w:rPr>
        <w:t>lly-</w:t>
      </w:r>
      <w:r w:rsidRPr="0086624D">
        <w:rPr>
          <w:rFonts w:ascii="Times New Roman" w:hAnsi="Times New Roman"/>
        </w:rPr>
        <w:t>accepted analytical methods and procedures and shall include verification of confirmation of any positive test result by gas chromatography - mass spectroscopy, or other comparably reliable analytical method, before the results of any test may be used as a basis for any action.</w:t>
      </w:r>
    </w:p>
    <w:p w:rsidR="00CF231D" w:rsidRPr="00E54BA5" w:rsidRDefault="00CF231D" w:rsidP="008D4C0C">
      <w:pPr>
        <w:tabs>
          <w:tab w:val="left" w:pos="720"/>
        </w:tabs>
        <w:ind w:left="720" w:hanging="720"/>
        <w:rPr>
          <w:rFonts w:ascii="Times New Roman" w:hAnsi="Times New Roman"/>
        </w:rPr>
      </w:pPr>
    </w:p>
    <w:p w:rsidR="00CF231D" w:rsidRPr="00E54BA5" w:rsidRDefault="00CF231D" w:rsidP="00366FC7">
      <w:pPr>
        <w:numPr>
          <w:ilvl w:val="0"/>
          <w:numId w:val="3"/>
        </w:numPr>
        <w:ind w:hanging="360"/>
        <w:rPr>
          <w:rFonts w:ascii="Times New Roman" w:hAnsi="Times New Roman"/>
        </w:rPr>
      </w:pPr>
      <w:r w:rsidRPr="00E54BA5">
        <w:rPr>
          <w:rFonts w:ascii="Times New Roman" w:hAnsi="Times New Roman"/>
        </w:rPr>
        <w:t>First Offense</w:t>
      </w:r>
      <w:r w:rsidR="0086624D">
        <w:rPr>
          <w:rFonts w:ascii="Times New Roman" w:hAnsi="Times New Roman"/>
        </w:rPr>
        <w:t>.</w:t>
      </w:r>
      <w:r w:rsidRPr="00E54BA5">
        <w:rPr>
          <w:rFonts w:ascii="Times New Roman" w:hAnsi="Times New Roman"/>
        </w:rPr>
        <w:t xml:space="preserve">  When a screen test is positive for the </w:t>
      </w:r>
      <w:r w:rsidR="00626A45">
        <w:rPr>
          <w:rFonts w:ascii="Times New Roman" w:hAnsi="Times New Roman"/>
        </w:rPr>
        <w:t>first</w:t>
      </w:r>
      <w:r w:rsidRPr="00E54BA5">
        <w:rPr>
          <w:rFonts w:ascii="Times New Roman" w:hAnsi="Times New Roman"/>
        </w:rPr>
        <w:t xml:space="preserve"> time but no evidence of drug or alcohol use on the job exists, the employee will be suspended without pay until all company required testing and treatment is completed.  The employee will be required to obtain a written evaluation for drug abuse from a recognized professional and/or institution (at the employee’s expense).  If there is evidence of drug or alcohol use on the job, the employee may be disciplined or discharged and not be eligible for reinstatement.</w:t>
      </w:r>
    </w:p>
    <w:p w:rsidR="00CF231D" w:rsidRPr="00E54BA5" w:rsidRDefault="00CF231D" w:rsidP="008D4C0C">
      <w:pPr>
        <w:tabs>
          <w:tab w:val="left" w:pos="720"/>
        </w:tabs>
        <w:ind w:left="720" w:hanging="720"/>
        <w:rPr>
          <w:rFonts w:ascii="Times New Roman" w:hAnsi="Times New Roman"/>
        </w:rPr>
      </w:pPr>
      <w:r w:rsidRPr="00E54BA5">
        <w:rPr>
          <w:rFonts w:ascii="Times New Roman" w:hAnsi="Times New Roman"/>
        </w:rPr>
        <w:tab/>
      </w:r>
    </w:p>
    <w:p w:rsidR="00CF231D" w:rsidRPr="00E54BA5" w:rsidRDefault="0086624D" w:rsidP="00366FC7">
      <w:pPr>
        <w:numPr>
          <w:ilvl w:val="0"/>
          <w:numId w:val="3"/>
        </w:numPr>
        <w:ind w:hanging="360"/>
        <w:rPr>
          <w:rFonts w:ascii="Times New Roman" w:hAnsi="Times New Roman"/>
        </w:rPr>
      </w:pPr>
      <w:r>
        <w:rPr>
          <w:rFonts w:ascii="Times New Roman" w:hAnsi="Times New Roman"/>
        </w:rPr>
        <w:t>Reinstatement.</w:t>
      </w:r>
      <w:r w:rsidR="00CF231D" w:rsidRPr="00E54BA5">
        <w:rPr>
          <w:rFonts w:ascii="Times New Roman" w:hAnsi="Times New Roman"/>
        </w:rPr>
        <w:t xml:space="preserve">  To be reinstated to a job, an employee must have</w:t>
      </w:r>
      <w:r w:rsidR="00D441EF">
        <w:rPr>
          <w:rFonts w:ascii="Times New Roman" w:hAnsi="Times New Roman"/>
        </w:rPr>
        <w:t>, 1)</w:t>
      </w:r>
      <w:r w:rsidR="00CF231D" w:rsidRPr="00E54BA5">
        <w:rPr>
          <w:rFonts w:ascii="Times New Roman" w:hAnsi="Times New Roman"/>
        </w:rPr>
        <w:t xml:space="preserve"> a signed release from a doctor stating that they are fit for work</w:t>
      </w:r>
      <w:r w:rsidR="00D441EF">
        <w:rPr>
          <w:rFonts w:ascii="Times New Roman" w:hAnsi="Times New Roman"/>
        </w:rPr>
        <w:t>, 2) have a valid Utah driver’s license, and 3) have a valid CDL license, if required as part of a position’s job duties</w:t>
      </w:r>
      <w:r w:rsidR="00CF231D" w:rsidRPr="00E54BA5">
        <w:rPr>
          <w:rFonts w:ascii="Times New Roman" w:hAnsi="Times New Roman"/>
        </w:rPr>
        <w:t>.  The employee must submit to another screen test and have a negative result within six weeks from the date they were suspended, otherwise the employee will be discharged.  Before the employee returns to work, they will be required to sign a Condition of Reinstatement Agreement and random drug screening will be conducted for one year.</w:t>
      </w:r>
    </w:p>
    <w:p w:rsidR="00CF231D" w:rsidRPr="00E54BA5" w:rsidRDefault="00CF231D" w:rsidP="008D4C0C">
      <w:pPr>
        <w:ind w:left="1440" w:hanging="720"/>
        <w:rPr>
          <w:rFonts w:ascii="Times New Roman" w:hAnsi="Times New Roman"/>
        </w:rPr>
      </w:pPr>
    </w:p>
    <w:p w:rsidR="00CF231D" w:rsidRPr="00E54BA5" w:rsidRDefault="00CF231D" w:rsidP="00366FC7">
      <w:pPr>
        <w:numPr>
          <w:ilvl w:val="0"/>
          <w:numId w:val="3"/>
        </w:numPr>
        <w:ind w:hanging="360"/>
        <w:rPr>
          <w:rFonts w:ascii="Times New Roman" w:hAnsi="Times New Roman"/>
        </w:rPr>
      </w:pPr>
      <w:r w:rsidRPr="00E54BA5">
        <w:rPr>
          <w:rFonts w:ascii="Times New Roman" w:hAnsi="Times New Roman"/>
        </w:rPr>
        <w:t>Second Offense</w:t>
      </w:r>
      <w:r w:rsidR="0086624D">
        <w:rPr>
          <w:rFonts w:ascii="Times New Roman" w:hAnsi="Times New Roman"/>
        </w:rPr>
        <w:t>.</w:t>
      </w:r>
      <w:r w:rsidRPr="00E54BA5">
        <w:rPr>
          <w:rFonts w:ascii="Times New Roman" w:hAnsi="Times New Roman"/>
        </w:rPr>
        <w:t xml:space="preserve">  An employee who has been suspended for a positive drug test and allowed to return to work will be discharged for any subsequent positive drug screen.</w:t>
      </w:r>
    </w:p>
    <w:p w:rsidR="00CF231D" w:rsidRPr="00E54BA5" w:rsidRDefault="00CF231D" w:rsidP="008D4C0C">
      <w:pPr>
        <w:ind w:left="1440" w:hanging="720"/>
        <w:rPr>
          <w:rFonts w:ascii="Times New Roman" w:hAnsi="Times New Roman"/>
        </w:rPr>
      </w:pPr>
    </w:p>
    <w:p w:rsidR="00CF231D" w:rsidRPr="00E54BA5" w:rsidRDefault="00CF231D" w:rsidP="00366FC7">
      <w:pPr>
        <w:numPr>
          <w:ilvl w:val="0"/>
          <w:numId w:val="3"/>
        </w:numPr>
        <w:ind w:hanging="360"/>
        <w:rPr>
          <w:rFonts w:ascii="Times New Roman" w:hAnsi="Times New Roman"/>
        </w:rPr>
      </w:pPr>
      <w:r w:rsidRPr="00E54BA5">
        <w:rPr>
          <w:rFonts w:ascii="Times New Roman" w:hAnsi="Times New Roman"/>
        </w:rPr>
        <w:t>Consequences of Test Refusal</w:t>
      </w:r>
      <w:r w:rsidR="0086624D">
        <w:rPr>
          <w:rFonts w:ascii="Times New Roman" w:hAnsi="Times New Roman"/>
        </w:rPr>
        <w:t>.</w:t>
      </w:r>
    </w:p>
    <w:p w:rsidR="00CF231D" w:rsidRPr="00E54BA5" w:rsidRDefault="00CF231D" w:rsidP="008D4C0C">
      <w:pPr>
        <w:tabs>
          <w:tab w:val="left" w:pos="720"/>
        </w:tabs>
        <w:ind w:left="720" w:hanging="720"/>
        <w:rPr>
          <w:rFonts w:ascii="Times New Roman" w:hAnsi="Times New Roman"/>
        </w:rPr>
      </w:pPr>
    </w:p>
    <w:p w:rsidR="00CF231D" w:rsidRPr="009600DF" w:rsidRDefault="0086624D" w:rsidP="00366FC7">
      <w:pPr>
        <w:numPr>
          <w:ilvl w:val="2"/>
          <w:numId w:val="3"/>
        </w:numPr>
        <w:ind w:left="2160" w:hanging="360"/>
        <w:rPr>
          <w:rFonts w:ascii="Times New Roman" w:hAnsi="Times New Roman"/>
        </w:rPr>
      </w:pPr>
      <w:r>
        <w:rPr>
          <w:rFonts w:ascii="Times New Roman" w:hAnsi="Times New Roman"/>
        </w:rPr>
        <w:t>Prospective employee.</w:t>
      </w:r>
      <w:r w:rsidR="00CF231D" w:rsidRPr="00E54BA5">
        <w:rPr>
          <w:rFonts w:ascii="Times New Roman" w:hAnsi="Times New Roman"/>
        </w:rPr>
        <w:t xml:space="preserve">  Refusal to give written consent for a drug screening test will terminate further action towards employment</w:t>
      </w:r>
      <w:r>
        <w:rPr>
          <w:rFonts w:ascii="Times New Roman" w:hAnsi="Times New Roman"/>
        </w:rPr>
        <w:t>.</w:t>
      </w:r>
    </w:p>
    <w:p w:rsidR="008D007E" w:rsidRPr="00E54BA5" w:rsidRDefault="008D007E" w:rsidP="008D007E">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VI: Employee Conduct</w:t>
      </w:r>
    </w:p>
    <w:p w:rsidR="008D007E" w:rsidRPr="00E54BA5" w:rsidRDefault="008D007E" w:rsidP="008D007E">
      <w:pPr>
        <w:pStyle w:val="Header"/>
        <w:rPr>
          <w:rFonts w:ascii="Times New Roman" w:hAnsi="Times New Roman"/>
          <w:sz w:val="24"/>
          <w:szCs w:val="24"/>
        </w:rPr>
      </w:pPr>
      <w:r w:rsidRPr="00E54BA5">
        <w:rPr>
          <w:rFonts w:ascii="Times New Roman" w:hAnsi="Times New Roman"/>
          <w:b/>
          <w:noProof/>
          <w:sz w:val="24"/>
          <w:szCs w:val="24"/>
        </w:rPr>
        <mc:AlternateContent>
          <mc:Choice Requires="wps">
            <w:drawing>
              <wp:anchor distT="0" distB="0" distL="114300" distR="114300" simplePos="0" relativeHeight="252165120" behindDoc="0" locked="0" layoutInCell="1" allowOverlap="1" wp14:anchorId="250613B6" wp14:editId="752F047B">
                <wp:simplePos x="0" y="0"/>
                <wp:positionH relativeFrom="column">
                  <wp:posOffset>-457200</wp:posOffset>
                </wp:positionH>
                <wp:positionV relativeFrom="paragraph">
                  <wp:posOffset>194310</wp:posOffset>
                </wp:positionV>
                <wp:extent cx="6755765" cy="0"/>
                <wp:effectExtent l="0" t="19050" r="6985" b="19050"/>
                <wp:wrapNone/>
                <wp:docPr id="704" name="Straight Connector 704"/>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04" o:spid="_x0000_s1026" style="position:absolute;z-index:252165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JsJMA3DAQAAzAMAAA4AAAAAAAAAAAAA&#10;AAAALgIAAGRycy9lMm9Eb2MueG1sUEsBAi0AFAAGAAgAAAAhAJ7x+ajfAAAACQEAAA8AAAAAAAAA&#10;AAAAAAAAHQQAAGRycy9kb3ducmV2LnhtbFBLBQYAAAAABAAEAPMAAAApBQAAAAA=&#10;" strokecolor="black [3040]" strokeweight="2.25pt"/>
            </w:pict>
          </mc:Fallback>
        </mc:AlternateContent>
      </w:r>
      <w:r w:rsidRPr="00E54BA5">
        <w:rPr>
          <w:rFonts w:ascii="Times New Roman" w:hAnsi="Times New Roman"/>
          <w:b/>
          <w:sz w:val="24"/>
          <w:szCs w:val="24"/>
        </w:rPr>
        <w:t>Subject: Alcohol, Drug and Smoke Free Workplace</w:t>
      </w:r>
    </w:p>
    <w:p w:rsidR="008D007E" w:rsidRPr="00E54BA5" w:rsidRDefault="008D007E" w:rsidP="008D007E">
      <w:pPr>
        <w:pStyle w:val="Header"/>
        <w:rPr>
          <w:rFonts w:ascii="Times New Roman" w:hAnsi="Times New Roman"/>
        </w:rPr>
      </w:pPr>
    </w:p>
    <w:p w:rsidR="00CF231D" w:rsidRDefault="00CF231D" w:rsidP="00366FC7">
      <w:pPr>
        <w:numPr>
          <w:ilvl w:val="2"/>
          <w:numId w:val="3"/>
        </w:numPr>
        <w:ind w:left="2160" w:hanging="360"/>
        <w:rPr>
          <w:rFonts w:ascii="Times New Roman" w:hAnsi="Times New Roman"/>
        </w:rPr>
      </w:pPr>
      <w:r w:rsidRPr="00E54BA5">
        <w:rPr>
          <w:rFonts w:ascii="Times New Roman" w:hAnsi="Times New Roman"/>
        </w:rPr>
        <w:t>Employee</w:t>
      </w:r>
      <w:r w:rsidR="0086624D">
        <w:rPr>
          <w:rFonts w:ascii="Times New Roman" w:hAnsi="Times New Roman"/>
        </w:rPr>
        <w:t>.</w:t>
      </w:r>
      <w:r w:rsidRPr="00E54BA5">
        <w:rPr>
          <w:rFonts w:ascii="Times New Roman" w:hAnsi="Times New Roman"/>
        </w:rPr>
        <w:t xml:space="preserve">  Refusal by an employee to submit to screen testing will be considered cause for discharge</w:t>
      </w:r>
      <w:r w:rsidR="0086624D">
        <w:rPr>
          <w:rFonts w:ascii="Times New Roman" w:hAnsi="Times New Roman"/>
        </w:rPr>
        <w:t>.</w:t>
      </w:r>
    </w:p>
    <w:p w:rsidR="00816C88" w:rsidRPr="0086624D" w:rsidRDefault="00816C88" w:rsidP="001D7218">
      <w:pPr>
        <w:pStyle w:val="ListParagraph"/>
        <w:numPr>
          <w:ilvl w:val="0"/>
          <w:numId w:val="125"/>
        </w:numPr>
        <w:tabs>
          <w:tab w:val="left" w:pos="720"/>
        </w:tabs>
        <w:ind w:left="720"/>
        <w:rPr>
          <w:rFonts w:ascii="Times New Roman" w:hAnsi="Times New Roman"/>
        </w:rPr>
      </w:pPr>
      <w:r w:rsidRPr="0086624D">
        <w:rPr>
          <w:rFonts w:ascii="Times New Roman" w:hAnsi="Times New Roman"/>
          <w:bCs/>
          <w:iCs/>
          <w:szCs w:val="22"/>
        </w:rPr>
        <w:t>R</w:t>
      </w:r>
      <w:r>
        <w:rPr>
          <w:rFonts w:ascii="Times New Roman" w:hAnsi="Times New Roman"/>
          <w:bCs/>
          <w:iCs/>
          <w:szCs w:val="22"/>
        </w:rPr>
        <w:t>emoval from</w:t>
      </w:r>
      <w:r w:rsidRPr="0086624D">
        <w:rPr>
          <w:rFonts w:ascii="Times New Roman" w:hAnsi="Times New Roman"/>
          <w:bCs/>
          <w:iCs/>
          <w:szCs w:val="22"/>
        </w:rPr>
        <w:t xml:space="preserve"> S</w:t>
      </w:r>
      <w:r>
        <w:rPr>
          <w:rFonts w:ascii="Times New Roman" w:hAnsi="Times New Roman"/>
          <w:bCs/>
          <w:iCs/>
          <w:szCs w:val="22"/>
        </w:rPr>
        <w:t>ervice</w:t>
      </w:r>
      <w:r w:rsidRPr="0086624D">
        <w:rPr>
          <w:rFonts w:ascii="Times New Roman" w:hAnsi="Times New Roman"/>
          <w:smallCaps/>
          <w:szCs w:val="22"/>
        </w:rPr>
        <w:fldChar w:fldCharType="begin"/>
      </w:r>
      <w:r w:rsidRPr="0086624D">
        <w:rPr>
          <w:rFonts w:ascii="Times New Roman" w:hAnsi="Times New Roman"/>
          <w:smallCaps/>
          <w:szCs w:val="22"/>
        </w:rPr>
        <w:instrText xml:space="preserve"> TC"</w:instrText>
      </w:r>
      <w:r w:rsidRPr="0086624D">
        <w:rPr>
          <w:rFonts w:ascii="Times New Roman" w:hAnsi="Times New Roman"/>
          <w:bCs/>
          <w:iCs/>
          <w:szCs w:val="22"/>
        </w:rPr>
        <w:instrText xml:space="preserve"> REMOVAL FROM SERVICE</w:instrText>
      </w:r>
      <w:r w:rsidRPr="0086624D">
        <w:rPr>
          <w:rFonts w:ascii="Times New Roman" w:hAnsi="Times New Roman"/>
          <w:smallCaps/>
          <w:szCs w:val="22"/>
        </w:rPr>
        <w:instrText xml:space="preserve"> "\l 2 </w:instrText>
      </w:r>
      <w:r w:rsidRPr="0086624D">
        <w:rPr>
          <w:rFonts w:ascii="Times New Roman" w:hAnsi="Times New Roman"/>
          <w:smallCaps/>
          <w:szCs w:val="22"/>
        </w:rPr>
        <w:fldChar w:fldCharType="end"/>
      </w:r>
      <w:r>
        <w:rPr>
          <w:rFonts w:ascii="Times New Roman" w:hAnsi="Times New Roman"/>
          <w:szCs w:val="22"/>
        </w:rPr>
        <w:t>.</w:t>
      </w:r>
      <w:r w:rsidRPr="0086624D">
        <w:rPr>
          <w:rFonts w:ascii="Times New Roman" w:hAnsi="Times New Roman"/>
          <w:szCs w:val="22"/>
        </w:rPr>
        <w:t xml:space="preserve">  </w:t>
      </w:r>
      <w:r w:rsidRPr="0086624D">
        <w:rPr>
          <w:rFonts w:ascii="Times New Roman" w:hAnsi="Times New Roman"/>
        </w:rPr>
        <w:t xml:space="preserve">It is the intention of Lehi </w:t>
      </w:r>
      <w:r>
        <w:rPr>
          <w:rFonts w:ascii="Times New Roman" w:hAnsi="Times New Roman"/>
        </w:rPr>
        <w:t>City</w:t>
      </w:r>
      <w:r w:rsidRPr="0086624D">
        <w:rPr>
          <w:rFonts w:ascii="Times New Roman" w:hAnsi="Times New Roman"/>
        </w:rPr>
        <w:t xml:space="preserve"> to provide a safe workplace.  All employees must be fit for duty when reporting to work and at all times while performing their work assignments. </w:t>
      </w:r>
    </w:p>
    <w:p w:rsidR="00816C88" w:rsidRDefault="00816C88" w:rsidP="008C3D1B">
      <w:pPr>
        <w:ind w:left="1440"/>
        <w:rPr>
          <w:rFonts w:ascii="Times New Roman" w:hAnsi="Times New Roman"/>
        </w:rPr>
      </w:pPr>
    </w:p>
    <w:p w:rsidR="00CF231D" w:rsidRPr="00E54BA5" w:rsidRDefault="00CF231D" w:rsidP="001D7218">
      <w:pPr>
        <w:numPr>
          <w:ilvl w:val="0"/>
          <w:numId w:val="128"/>
        </w:numPr>
        <w:ind w:left="1440" w:hanging="360"/>
        <w:rPr>
          <w:rFonts w:ascii="Times New Roman" w:hAnsi="Times New Roman"/>
        </w:rPr>
      </w:pPr>
      <w:r w:rsidRPr="00E54BA5">
        <w:rPr>
          <w:rFonts w:ascii="Times New Roman" w:hAnsi="Times New Roman"/>
        </w:rPr>
        <w:t>Removal from Service may result from:</w:t>
      </w:r>
    </w:p>
    <w:p w:rsidR="00CF231D" w:rsidRPr="00E54BA5" w:rsidRDefault="00CF231D" w:rsidP="00752C1B">
      <w:pPr>
        <w:tabs>
          <w:tab w:val="left" w:pos="720"/>
        </w:tabs>
        <w:ind w:left="720" w:hanging="720"/>
        <w:jc w:val="center"/>
        <w:rPr>
          <w:rFonts w:ascii="Times New Roman" w:hAnsi="Times New Roman"/>
        </w:rPr>
      </w:pPr>
    </w:p>
    <w:p w:rsidR="00CF231D" w:rsidRPr="009600DF" w:rsidRDefault="00CF231D" w:rsidP="001D7218">
      <w:pPr>
        <w:numPr>
          <w:ilvl w:val="2"/>
          <w:numId w:val="128"/>
        </w:numPr>
        <w:ind w:hanging="360"/>
        <w:rPr>
          <w:rFonts w:ascii="Times New Roman" w:hAnsi="Times New Roman"/>
        </w:rPr>
      </w:pPr>
      <w:r w:rsidRPr="00E54BA5">
        <w:rPr>
          <w:rFonts w:ascii="Times New Roman" w:hAnsi="Times New Roman"/>
        </w:rPr>
        <w:t xml:space="preserve">Impairment - must be observed and documented by </w:t>
      </w:r>
      <w:r w:rsidR="00626A45">
        <w:rPr>
          <w:rFonts w:ascii="Times New Roman" w:hAnsi="Times New Roman"/>
        </w:rPr>
        <w:t>a</w:t>
      </w:r>
      <w:r w:rsidR="00910D76" w:rsidRPr="00E54BA5">
        <w:rPr>
          <w:rFonts w:ascii="Times New Roman" w:hAnsi="Times New Roman"/>
        </w:rPr>
        <w:t xml:space="preserve"> </w:t>
      </w:r>
      <w:r w:rsidRPr="00E54BA5">
        <w:rPr>
          <w:rFonts w:ascii="Times New Roman" w:hAnsi="Times New Roman"/>
        </w:rPr>
        <w:t xml:space="preserve">supervisor and the </w:t>
      </w:r>
      <w:r w:rsidR="00626A45">
        <w:rPr>
          <w:rFonts w:ascii="Times New Roman" w:hAnsi="Times New Roman"/>
        </w:rPr>
        <w:t>d</w:t>
      </w:r>
      <w:r w:rsidRPr="00E54BA5">
        <w:rPr>
          <w:rFonts w:ascii="Times New Roman" w:hAnsi="Times New Roman"/>
        </w:rPr>
        <w:t xml:space="preserve">epartment </w:t>
      </w:r>
      <w:r w:rsidR="00626A45">
        <w:rPr>
          <w:rFonts w:ascii="Times New Roman" w:hAnsi="Times New Roman"/>
        </w:rPr>
        <w:t>director</w:t>
      </w:r>
      <w:r w:rsidRPr="00E54BA5">
        <w:rPr>
          <w:rFonts w:ascii="Times New Roman" w:hAnsi="Times New Roman"/>
        </w:rPr>
        <w:t xml:space="preserve"> or </w:t>
      </w:r>
      <w:r w:rsidR="00752C1B">
        <w:rPr>
          <w:rFonts w:ascii="Times New Roman" w:hAnsi="Times New Roman"/>
        </w:rPr>
        <w:t>City Administr</w:t>
      </w:r>
      <w:r w:rsidR="00677F54">
        <w:rPr>
          <w:rFonts w:ascii="Times New Roman" w:hAnsi="Times New Roman"/>
        </w:rPr>
        <w:t>at</w:t>
      </w:r>
      <w:r w:rsidR="00752C1B">
        <w:rPr>
          <w:rFonts w:ascii="Times New Roman" w:hAnsi="Times New Roman"/>
        </w:rPr>
        <w:t>or, or designee</w:t>
      </w:r>
      <w:r w:rsidRPr="00E54BA5">
        <w:rPr>
          <w:rFonts w:ascii="Times New Roman" w:hAnsi="Times New Roman"/>
        </w:rPr>
        <w:t>.</w:t>
      </w:r>
    </w:p>
    <w:p w:rsidR="00CF231D" w:rsidRDefault="00CF231D" w:rsidP="008E4999">
      <w:pPr>
        <w:numPr>
          <w:ilvl w:val="1"/>
          <w:numId w:val="128"/>
        </w:numPr>
        <w:ind w:left="2160"/>
        <w:rPr>
          <w:rFonts w:ascii="Times New Roman" w:hAnsi="Times New Roman"/>
        </w:rPr>
      </w:pPr>
      <w:r w:rsidRPr="00E54BA5">
        <w:rPr>
          <w:rFonts w:ascii="Times New Roman" w:hAnsi="Times New Roman"/>
        </w:rPr>
        <w:t xml:space="preserve">An industrial </w:t>
      </w:r>
      <w:r w:rsidR="00D441EF">
        <w:rPr>
          <w:rFonts w:ascii="Times New Roman" w:hAnsi="Times New Roman"/>
        </w:rPr>
        <w:t>a</w:t>
      </w:r>
      <w:r w:rsidRPr="00E54BA5">
        <w:rPr>
          <w:rFonts w:ascii="Times New Roman" w:hAnsi="Times New Roman"/>
        </w:rPr>
        <w:t>ccident</w:t>
      </w:r>
      <w:r w:rsidR="00752C1B">
        <w:rPr>
          <w:rFonts w:ascii="Times New Roman" w:hAnsi="Times New Roman"/>
        </w:rPr>
        <w:t>.</w:t>
      </w:r>
    </w:p>
    <w:p w:rsidR="00D441EF" w:rsidRPr="00752C1B" w:rsidRDefault="00D441EF" w:rsidP="00752C1B">
      <w:pPr>
        <w:pStyle w:val="Heading3"/>
        <w:ind w:left="2160" w:hanging="540"/>
        <w:rPr>
          <w:b w:val="0"/>
        </w:rPr>
      </w:pPr>
      <w:r w:rsidRPr="00752C1B">
        <w:rPr>
          <w:b w:val="0"/>
        </w:rPr>
        <w:t>iii.</w:t>
      </w:r>
      <w:r w:rsidR="00752C1B" w:rsidRPr="00752C1B">
        <w:rPr>
          <w:b w:val="0"/>
        </w:rPr>
        <w:tab/>
      </w:r>
      <w:r w:rsidR="00752C1B">
        <w:rPr>
          <w:b w:val="0"/>
        </w:rPr>
        <w:t xml:space="preserve">Loss of driver’s license or CDL, </w:t>
      </w:r>
      <w:r w:rsidR="00752C1B" w:rsidRPr="00752C1B">
        <w:rPr>
          <w:b w:val="0"/>
        </w:rPr>
        <w:t>if required as part of a position’s job duties</w:t>
      </w:r>
      <w:r w:rsidR="00752C1B">
        <w:rPr>
          <w:b w:val="0"/>
        </w:rPr>
        <w:t>.</w:t>
      </w:r>
    </w:p>
    <w:p w:rsidR="00CF231D" w:rsidRPr="00E54BA5" w:rsidRDefault="00CF231D" w:rsidP="008D4C0C">
      <w:pPr>
        <w:tabs>
          <w:tab w:val="left" w:pos="720"/>
        </w:tabs>
        <w:ind w:left="720" w:hanging="720"/>
        <w:rPr>
          <w:rFonts w:ascii="Times New Roman" w:hAnsi="Times New Roman"/>
        </w:rPr>
      </w:pPr>
    </w:p>
    <w:p w:rsidR="00CF231D" w:rsidRPr="00E54BA5" w:rsidRDefault="00CF231D" w:rsidP="008E4999">
      <w:pPr>
        <w:numPr>
          <w:ilvl w:val="0"/>
          <w:numId w:val="128"/>
        </w:numPr>
        <w:ind w:left="1440" w:hanging="360"/>
        <w:rPr>
          <w:rFonts w:ascii="Times New Roman" w:hAnsi="Times New Roman"/>
        </w:rPr>
      </w:pPr>
      <w:r w:rsidRPr="00E54BA5">
        <w:rPr>
          <w:rFonts w:ascii="Times New Roman" w:hAnsi="Times New Roman"/>
        </w:rPr>
        <w:t xml:space="preserve">Employee must be transported to the designated medical facility, by a member of </w:t>
      </w:r>
      <w:r w:rsidR="00626A45">
        <w:rPr>
          <w:rFonts w:ascii="Times New Roman" w:hAnsi="Times New Roman"/>
        </w:rPr>
        <w:t>m</w:t>
      </w:r>
      <w:r w:rsidRPr="00E54BA5">
        <w:rPr>
          <w:rFonts w:ascii="Times New Roman" w:hAnsi="Times New Roman"/>
        </w:rPr>
        <w:t>anagement for testing.  Employee must sign a consent form agreeing</w:t>
      </w:r>
      <w:r w:rsidR="00626A45">
        <w:rPr>
          <w:rFonts w:ascii="Times New Roman" w:hAnsi="Times New Roman"/>
        </w:rPr>
        <w:t xml:space="preserve"> to</w:t>
      </w:r>
      <w:r w:rsidRPr="00E54BA5">
        <w:rPr>
          <w:rFonts w:ascii="Times New Roman" w:hAnsi="Times New Roman"/>
        </w:rPr>
        <w:t xml:space="preserve"> or </w:t>
      </w:r>
      <w:r w:rsidR="00626A45">
        <w:rPr>
          <w:rFonts w:ascii="Times New Roman" w:hAnsi="Times New Roman"/>
        </w:rPr>
        <w:t xml:space="preserve">a </w:t>
      </w:r>
      <w:r w:rsidRPr="00E54BA5">
        <w:rPr>
          <w:rFonts w:ascii="Times New Roman" w:hAnsi="Times New Roman"/>
        </w:rPr>
        <w:t xml:space="preserve">refusal to be tested for drugs and/or alcohol. </w:t>
      </w:r>
    </w:p>
    <w:p w:rsidR="00CF231D" w:rsidRPr="00E54BA5" w:rsidRDefault="00CF231D" w:rsidP="008D4C0C">
      <w:pPr>
        <w:tabs>
          <w:tab w:val="left" w:pos="720"/>
        </w:tabs>
        <w:ind w:left="720" w:hanging="720"/>
        <w:rPr>
          <w:rFonts w:ascii="Times New Roman" w:hAnsi="Times New Roman"/>
        </w:rPr>
      </w:pPr>
    </w:p>
    <w:p w:rsidR="00CF231D" w:rsidRPr="009600DF" w:rsidRDefault="00CF231D" w:rsidP="008E4999">
      <w:pPr>
        <w:numPr>
          <w:ilvl w:val="1"/>
          <w:numId w:val="128"/>
        </w:numPr>
        <w:ind w:left="2160"/>
        <w:rPr>
          <w:rFonts w:ascii="Times New Roman" w:hAnsi="Times New Roman"/>
        </w:rPr>
      </w:pPr>
      <w:r w:rsidRPr="00E54BA5">
        <w:rPr>
          <w:rFonts w:ascii="Times New Roman" w:hAnsi="Times New Roman"/>
        </w:rPr>
        <w:t>If the employee is injured or impaired in such a way that they cannot sign a consent/refusal form, the form can be taken to the medical facility to be signed as soon as possible.</w:t>
      </w:r>
    </w:p>
    <w:p w:rsidR="00CF231D" w:rsidRPr="00E54BA5" w:rsidRDefault="00CF231D" w:rsidP="008E4999">
      <w:pPr>
        <w:numPr>
          <w:ilvl w:val="1"/>
          <w:numId w:val="128"/>
        </w:numPr>
        <w:ind w:left="2160"/>
        <w:rPr>
          <w:rFonts w:ascii="Times New Roman" w:hAnsi="Times New Roman"/>
        </w:rPr>
      </w:pPr>
      <w:r w:rsidRPr="00E54BA5">
        <w:rPr>
          <w:rFonts w:ascii="Times New Roman" w:hAnsi="Times New Roman"/>
        </w:rPr>
        <w:t xml:space="preserve">If the drug screen cannot be immediately administered at the medical facility due to the condition of the employee, the physician in charge will be informed of the testing policy.  Collecting the sample for the drug screen will be at the </w:t>
      </w:r>
      <w:r w:rsidR="00923973" w:rsidRPr="00E54BA5">
        <w:rPr>
          <w:rFonts w:ascii="Times New Roman" w:hAnsi="Times New Roman"/>
        </w:rPr>
        <w:t>physician’s</w:t>
      </w:r>
      <w:r w:rsidRPr="00E54BA5">
        <w:rPr>
          <w:rFonts w:ascii="Times New Roman" w:hAnsi="Times New Roman"/>
        </w:rPr>
        <w:t xml:space="preserve"> discretion.</w:t>
      </w:r>
    </w:p>
    <w:p w:rsidR="00CF231D" w:rsidRPr="00E54BA5" w:rsidRDefault="00CF231D" w:rsidP="008D4C0C">
      <w:pPr>
        <w:tabs>
          <w:tab w:val="left" w:pos="720"/>
        </w:tabs>
        <w:ind w:left="720" w:hanging="720"/>
        <w:rPr>
          <w:rFonts w:ascii="Times New Roman" w:hAnsi="Times New Roman"/>
        </w:rPr>
      </w:pPr>
    </w:p>
    <w:p w:rsidR="00CF231D" w:rsidRPr="00E54BA5" w:rsidRDefault="00CF231D" w:rsidP="008E4999">
      <w:pPr>
        <w:numPr>
          <w:ilvl w:val="0"/>
          <w:numId w:val="128"/>
        </w:numPr>
        <w:ind w:left="1440" w:hanging="360"/>
        <w:rPr>
          <w:rFonts w:ascii="Times New Roman" w:hAnsi="Times New Roman"/>
        </w:rPr>
      </w:pPr>
      <w:r w:rsidRPr="00E54BA5">
        <w:rPr>
          <w:rFonts w:ascii="Times New Roman" w:hAnsi="Times New Roman"/>
        </w:rPr>
        <w:t>Employee must undergo a medical evaluation which will include a blood/urine/hair test for drugs and/or alcohol and physical examination by medical staff.</w:t>
      </w:r>
    </w:p>
    <w:p w:rsidR="00CF231D" w:rsidRPr="00E54BA5" w:rsidRDefault="00CF231D" w:rsidP="008D4C0C">
      <w:pPr>
        <w:ind w:left="1440" w:hanging="720"/>
        <w:rPr>
          <w:rFonts w:ascii="Times New Roman" w:hAnsi="Times New Roman"/>
        </w:rPr>
      </w:pPr>
    </w:p>
    <w:p w:rsidR="00CF231D" w:rsidRPr="00E54BA5" w:rsidRDefault="00CF231D" w:rsidP="008E4999">
      <w:pPr>
        <w:numPr>
          <w:ilvl w:val="0"/>
          <w:numId w:val="128"/>
        </w:numPr>
        <w:ind w:left="1440" w:hanging="360"/>
        <w:rPr>
          <w:rFonts w:ascii="Times New Roman" w:hAnsi="Times New Roman"/>
        </w:rPr>
      </w:pPr>
      <w:r w:rsidRPr="00E54BA5">
        <w:rPr>
          <w:rFonts w:ascii="Times New Roman" w:hAnsi="Times New Roman"/>
        </w:rPr>
        <w:t>Employee will be suspended from work pending receipt of results of lab tests within 48 hours unless:</w:t>
      </w:r>
    </w:p>
    <w:p w:rsidR="00CF231D" w:rsidRPr="00E54BA5" w:rsidRDefault="00CF231D" w:rsidP="008D4C0C">
      <w:pPr>
        <w:tabs>
          <w:tab w:val="left" w:pos="720"/>
        </w:tabs>
        <w:ind w:left="720" w:hanging="720"/>
        <w:rPr>
          <w:rFonts w:ascii="Times New Roman" w:hAnsi="Times New Roman"/>
        </w:rPr>
      </w:pPr>
    </w:p>
    <w:p w:rsidR="00CF231D" w:rsidRPr="009600DF" w:rsidRDefault="00CF231D" w:rsidP="008E4999">
      <w:pPr>
        <w:numPr>
          <w:ilvl w:val="1"/>
          <w:numId w:val="128"/>
        </w:numPr>
        <w:ind w:left="2160"/>
        <w:rPr>
          <w:rFonts w:ascii="Times New Roman" w:hAnsi="Times New Roman"/>
        </w:rPr>
      </w:pPr>
      <w:r w:rsidRPr="00E54BA5">
        <w:rPr>
          <w:rFonts w:ascii="Times New Roman" w:hAnsi="Times New Roman"/>
        </w:rPr>
        <w:t xml:space="preserve">The physician clearly states that the employee is fit for duty following a </w:t>
      </w:r>
      <w:r w:rsidR="00626A45">
        <w:rPr>
          <w:rFonts w:ascii="Times New Roman" w:hAnsi="Times New Roman"/>
        </w:rPr>
        <w:t>f</w:t>
      </w:r>
      <w:r w:rsidRPr="00E54BA5">
        <w:rPr>
          <w:rFonts w:ascii="Times New Roman" w:hAnsi="Times New Roman"/>
        </w:rPr>
        <w:t xml:space="preserve">itness for </w:t>
      </w:r>
      <w:r w:rsidR="00626A45">
        <w:rPr>
          <w:rFonts w:ascii="Times New Roman" w:hAnsi="Times New Roman"/>
        </w:rPr>
        <w:t>d</w:t>
      </w:r>
      <w:r w:rsidRPr="00E54BA5">
        <w:rPr>
          <w:rFonts w:ascii="Times New Roman" w:hAnsi="Times New Roman"/>
        </w:rPr>
        <w:t xml:space="preserve">uty </w:t>
      </w:r>
      <w:r w:rsidR="00626A45">
        <w:rPr>
          <w:rFonts w:ascii="Times New Roman" w:hAnsi="Times New Roman"/>
        </w:rPr>
        <w:t>e</w:t>
      </w:r>
      <w:r w:rsidRPr="00E54BA5">
        <w:rPr>
          <w:rFonts w:ascii="Times New Roman" w:hAnsi="Times New Roman"/>
        </w:rPr>
        <w:t>xamination.</w:t>
      </w:r>
    </w:p>
    <w:p w:rsidR="00CF231D" w:rsidRPr="00E54BA5" w:rsidRDefault="0086624D" w:rsidP="008E4999">
      <w:pPr>
        <w:numPr>
          <w:ilvl w:val="1"/>
          <w:numId w:val="128"/>
        </w:numPr>
        <w:ind w:left="2160"/>
        <w:rPr>
          <w:rFonts w:ascii="Times New Roman" w:hAnsi="Times New Roman"/>
        </w:rPr>
      </w:pPr>
      <w:r>
        <w:rPr>
          <w:rFonts w:ascii="Times New Roman" w:hAnsi="Times New Roman"/>
        </w:rPr>
        <w:t>The employee</w:t>
      </w:r>
      <w:r w:rsidR="00CF231D" w:rsidRPr="00E54BA5">
        <w:rPr>
          <w:rFonts w:ascii="Times New Roman" w:hAnsi="Times New Roman"/>
        </w:rPr>
        <w:t xml:space="preserve"> is released by the physician following an industrial accident.  The release should state that the employee is fit for duty.</w:t>
      </w:r>
    </w:p>
    <w:p w:rsidR="00CF231D" w:rsidRPr="00E54BA5" w:rsidRDefault="00CF231D" w:rsidP="008D4C0C">
      <w:pPr>
        <w:tabs>
          <w:tab w:val="left" w:pos="720"/>
        </w:tabs>
        <w:ind w:left="720" w:hanging="720"/>
        <w:rPr>
          <w:rFonts w:ascii="Times New Roman" w:hAnsi="Times New Roman"/>
        </w:rPr>
      </w:pPr>
    </w:p>
    <w:p w:rsidR="00CF231D" w:rsidRPr="00E54BA5" w:rsidRDefault="00CF231D" w:rsidP="001D7218">
      <w:pPr>
        <w:numPr>
          <w:ilvl w:val="0"/>
          <w:numId w:val="128"/>
        </w:numPr>
        <w:ind w:left="1440" w:hanging="360"/>
        <w:rPr>
          <w:rFonts w:ascii="Times New Roman" w:hAnsi="Times New Roman"/>
        </w:rPr>
      </w:pPr>
      <w:r w:rsidRPr="00E54BA5">
        <w:rPr>
          <w:rFonts w:ascii="Times New Roman" w:hAnsi="Times New Roman"/>
        </w:rPr>
        <w:t>If, after the medical evaluation, the employee is considered to be impaired, the</w:t>
      </w:r>
      <w:r w:rsidR="0086624D">
        <w:rPr>
          <w:rFonts w:ascii="Times New Roman" w:hAnsi="Times New Roman"/>
        </w:rPr>
        <w:t xml:space="preserve"> management representative will</w:t>
      </w:r>
      <w:r w:rsidRPr="00E54BA5">
        <w:rPr>
          <w:rFonts w:ascii="Times New Roman" w:hAnsi="Times New Roman"/>
        </w:rPr>
        <w:t xml:space="preserve"> transport the employee home and release them into the care of a family member.</w:t>
      </w:r>
    </w:p>
    <w:p w:rsidR="00CF231D" w:rsidRPr="00E54BA5" w:rsidRDefault="00CF231D" w:rsidP="008D4C0C">
      <w:pPr>
        <w:ind w:left="1440" w:hanging="720"/>
        <w:rPr>
          <w:rFonts w:ascii="Times New Roman" w:hAnsi="Times New Roman"/>
        </w:rPr>
      </w:pPr>
    </w:p>
    <w:p w:rsidR="00CF231D" w:rsidRPr="00E54BA5" w:rsidRDefault="00CF231D" w:rsidP="008E4999">
      <w:pPr>
        <w:numPr>
          <w:ilvl w:val="0"/>
          <w:numId w:val="128"/>
        </w:numPr>
        <w:ind w:left="1440" w:hanging="360"/>
        <w:rPr>
          <w:rFonts w:ascii="Times New Roman" w:hAnsi="Times New Roman"/>
        </w:rPr>
      </w:pPr>
      <w:r w:rsidRPr="00E54BA5">
        <w:rPr>
          <w:rFonts w:ascii="Times New Roman" w:hAnsi="Times New Roman"/>
        </w:rPr>
        <w:t>If the drug/alcohol screen results are positive, follow company policy.</w:t>
      </w:r>
    </w:p>
    <w:p w:rsidR="00CF231D" w:rsidRPr="00E54BA5" w:rsidRDefault="00CF231D" w:rsidP="008D4C0C">
      <w:pPr>
        <w:ind w:left="1440" w:hanging="720"/>
        <w:rPr>
          <w:rFonts w:ascii="Times New Roman" w:hAnsi="Times New Roman"/>
        </w:rPr>
      </w:pPr>
    </w:p>
    <w:p w:rsidR="00CF231D" w:rsidRPr="00E54BA5" w:rsidRDefault="00CF231D" w:rsidP="001D7218">
      <w:pPr>
        <w:numPr>
          <w:ilvl w:val="0"/>
          <w:numId w:val="128"/>
        </w:numPr>
        <w:ind w:left="1440" w:hanging="360"/>
        <w:rPr>
          <w:rFonts w:ascii="Times New Roman" w:hAnsi="Times New Roman"/>
        </w:rPr>
      </w:pPr>
      <w:r w:rsidRPr="00E54BA5">
        <w:rPr>
          <w:rFonts w:ascii="Times New Roman" w:hAnsi="Times New Roman"/>
        </w:rPr>
        <w:t>If drug/alcohol screen is negative, and:</w:t>
      </w:r>
    </w:p>
    <w:p w:rsidR="00CF231D" w:rsidRPr="00E54BA5" w:rsidRDefault="00CF231D" w:rsidP="008D4C0C">
      <w:pPr>
        <w:tabs>
          <w:tab w:val="left" w:pos="720"/>
        </w:tabs>
        <w:ind w:left="720" w:hanging="720"/>
        <w:rPr>
          <w:rFonts w:ascii="Times New Roman" w:hAnsi="Times New Roman"/>
        </w:rPr>
      </w:pPr>
    </w:p>
    <w:p w:rsidR="00CA681E" w:rsidRDefault="00CA681E" w:rsidP="008D007E">
      <w:pPr>
        <w:pStyle w:val="Header"/>
        <w:spacing w:after="120"/>
        <w:rPr>
          <w:rFonts w:ascii="Times New Roman" w:hAnsi="Times New Roman"/>
          <w:b/>
          <w:sz w:val="24"/>
          <w:szCs w:val="24"/>
        </w:rPr>
      </w:pPr>
    </w:p>
    <w:p w:rsidR="008D007E" w:rsidRPr="00E54BA5" w:rsidRDefault="008D007E" w:rsidP="008D007E">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VI: Employee Conduct</w:t>
      </w:r>
    </w:p>
    <w:p w:rsidR="008D007E" w:rsidRPr="00E54BA5" w:rsidRDefault="008D007E" w:rsidP="008D007E">
      <w:pPr>
        <w:pStyle w:val="Header"/>
        <w:rPr>
          <w:rFonts w:ascii="Times New Roman" w:hAnsi="Times New Roman"/>
          <w:sz w:val="24"/>
          <w:szCs w:val="24"/>
        </w:rPr>
      </w:pPr>
      <w:r w:rsidRPr="00E54BA5">
        <w:rPr>
          <w:rFonts w:ascii="Times New Roman" w:hAnsi="Times New Roman"/>
          <w:b/>
          <w:sz w:val="24"/>
          <w:szCs w:val="24"/>
        </w:rPr>
        <w:t>Subject: Alcohol, Drug and Smoke Free Workplace</w:t>
      </w:r>
    </w:p>
    <w:p w:rsidR="008D007E" w:rsidRPr="00E54BA5" w:rsidRDefault="008D007E" w:rsidP="008D007E">
      <w:pPr>
        <w:pStyle w:val="Header"/>
        <w:rPr>
          <w:rFonts w:ascii="Times New Roman" w:hAnsi="Times New Roman"/>
        </w:rPr>
      </w:pPr>
      <w:r w:rsidRPr="00E54BA5">
        <w:rPr>
          <w:rFonts w:ascii="Times New Roman" w:hAnsi="Times New Roman"/>
          <w:b/>
          <w:noProof/>
          <w:sz w:val="24"/>
          <w:szCs w:val="24"/>
        </w:rPr>
        <mc:AlternateContent>
          <mc:Choice Requires="wps">
            <w:drawing>
              <wp:anchor distT="0" distB="0" distL="114300" distR="114300" simplePos="0" relativeHeight="252167168" behindDoc="0" locked="0" layoutInCell="1" allowOverlap="1" wp14:anchorId="27CBDAF2" wp14:editId="529B3DEB">
                <wp:simplePos x="0" y="0"/>
                <wp:positionH relativeFrom="column">
                  <wp:posOffset>-457518</wp:posOffset>
                </wp:positionH>
                <wp:positionV relativeFrom="paragraph">
                  <wp:posOffset>19050</wp:posOffset>
                </wp:positionV>
                <wp:extent cx="6755765" cy="0"/>
                <wp:effectExtent l="0" t="19050" r="6985" b="19050"/>
                <wp:wrapNone/>
                <wp:docPr id="708" name="Straight Connector 708"/>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08" o:spid="_x0000_s1026" style="position:absolute;z-index:252167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5pt,1.5pt" to="49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" strokecolor="black [3040]" strokeweight="2.25pt"/>
            </w:pict>
          </mc:Fallback>
        </mc:AlternateContent>
      </w:r>
    </w:p>
    <w:p w:rsidR="00CF231D" w:rsidRPr="00E54BA5" w:rsidRDefault="00CF231D" w:rsidP="001D7218">
      <w:pPr>
        <w:numPr>
          <w:ilvl w:val="1"/>
          <w:numId w:val="128"/>
        </w:numPr>
        <w:ind w:left="2160"/>
        <w:rPr>
          <w:rFonts w:ascii="Times New Roman" w:hAnsi="Times New Roman"/>
        </w:rPr>
      </w:pPr>
      <w:r w:rsidRPr="00E54BA5">
        <w:rPr>
          <w:rFonts w:ascii="Times New Roman" w:hAnsi="Times New Roman"/>
        </w:rPr>
        <w:t xml:space="preserve">Evidence of work-related cause is found, refer employee to a Lehi </w:t>
      </w:r>
      <w:r w:rsidR="00A82B82">
        <w:rPr>
          <w:rFonts w:ascii="Times New Roman" w:hAnsi="Times New Roman"/>
        </w:rPr>
        <w:t>City</w:t>
      </w:r>
      <w:r w:rsidRPr="00E54BA5">
        <w:rPr>
          <w:rFonts w:ascii="Times New Roman" w:hAnsi="Times New Roman"/>
        </w:rPr>
        <w:t xml:space="preserve"> approved physician for treatment.</w:t>
      </w:r>
    </w:p>
    <w:p w:rsidR="009600DF" w:rsidRDefault="00CF231D" w:rsidP="008E4999">
      <w:pPr>
        <w:numPr>
          <w:ilvl w:val="1"/>
          <w:numId w:val="128"/>
        </w:numPr>
        <w:ind w:left="2160"/>
      </w:pPr>
      <w:r w:rsidRPr="00E54BA5">
        <w:rPr>
          <w:rFonts w:ascii="Times New Roman" w:hAnsi="Times New Roman"/>
        </w:rPr>
        <w:t>Cause is medical but not work-related, refer employee to their personal physician for care and have them obtain a fit for duty work-release.</w:t>
      </w:r>
    </w:p>
    <w:p w:rsidR="003B25BD" w:rsidRPr="008C3D1B" w:rsidRDefault="001E6B74" w:rsidP="008C3D1B">
      <w:pPr>
        <w:pStyle w:val="ListParagraph"/>
        <w:ind w:left="2160" w:hanging="495"/>
        <w:rPr>
          <w:rFonts w:ascii="Times New Roman" w:hAnsi="Times New Roman"/>
        </w:rPr>
      </w:pPr>
      <w:r>
        <w:rPr>
          <w:rFonts w:ascii="Times New Roman" w:hAnsi="Times New Roman"/>
        </w:rPr>
        <w:t>iii.</w:t>
      </w:r>
      <w:r>
        <w:rPr>
          <w:rFonts w:ascii="Times New Roman" w:hAnsi="Times New Roman"/>
        </w:rPr>
        <w:tab/>
      </w:r>
      <w:r w:rsidR="003B25BD" w:rsidRPr="008C3D1B">
        <w:rPr>
          <w:rFonts w:ascii="Times New Roman" w:hAnsi="Times New Roman"/>
        </w:rPr>
        <w:t>Cause is unknown, refer the employee to their personal physician and have them obtain a fit for duty work-release.</w:t>
      </w:r>
    </w:p>
    <w:p w:rsidR="003B25BD" w:rsidRPr="0014396F" w:rsidRDefault="003B25BD" w:rsidP="008C3D1B">
      <w:pPr>
        <w:pStyle w:val="ListParagraph"/>
        <w:tabs>
          <w:tab w:val="left" w:pos="720"/>
        </w:tabs>
        <w:rPr>
          <w:rFonts w:ascii="Times New Roman" w:hAnsi="Times New Roman"/>
        </w:rPr>
      </w:pPr>
    </w:p>
    <w:p w:rsidR="009D4FDD" w:rsidRPr="00E54BA5" w:rsidRDefault="00CF231D" w:rsidP="001D7218">
      <w:pPr>
        <w:pStyle w:val="ListParagraph"/>
        <w:numPr>
          <w:ilvl w:val="0"/>
          <w:numId w:val="24"/>
        </w:numPr>
        <w:tabs>
          <w:tab w:val="left" w:pos="720"/>
        </w:tabs>
        <w:ind w:left="720"/>
        <w:rPr>
          <w:rFonts w:ascii="Times New Roman" w:hAnsi="Times New Roman"/>
        </w:rPr>
      </w:pPr>
      <w:r w:rsidRPr="0086624D">
        <w:rPr>
          <w:rFonts w:ascii="Times New Roman" w:hAnsi="Times New Roman"/>
          <w:bCs/>
          <w:iCs/>
          <w:szCs w:val="22"/>
        </w:rPr>
        <w:t>D</w:t>
      </w:r>
      <w:r w:rsidR="0086624D">
        <w:rPr>
          <w:rFonts w:ascii="Times New Roman" w:hAnsi="Times New Roman"/>
          <w:bCs/>
          <w:iCs/>
          <w:szCs w:val="22"/>
        </w:rPr>
        <w:t>isciplinary Action</w:t>
      </w:r>
      <w:r w:rsidRPr="0086624D">
        <w:rPr>
          <w:rFonts w:ascii="Times New Roman" w:hAnsi="Times New Roman"/>
          <w:smallCaps/>
          <w:szCs w:val="22"/>
        </w:rPr>
        <w:fldChar w:fldCharType="begin"/>
      </w:r>
      <w:r w:rsidRPr="0086624D">
        <w:rPr>
          <w:rFonts w:ascii="Times New Roman" w:hAnsi="Times New Roman"/>
          <w:smallCaps/>
          <w:szCs w:val="22"/>
        </w:rPr>
        <w:instrText xml:space="preserve"> TC"</w:instrText>
      </w:r>
      <w:r w:rsidRPr="0086624D">
        <w:rPr>
          <w:rFonts w:ascii="Times New Roman" w:hAnsi="Times New Roman"/>
          <w:bCs/>
          <w:iCs/>
          <w:szCs w:val="22"/>
        </w:rPr>
        <w:instrText xml:space="preserve"> </w:instrText>
      </w:r>
      <w:bookmarkStart w:id="182" w:name="_Toc529944284"/>
      <w:bookmarkStart w:id="183" w:name="_Toc106671674"/>
      <w:r w:rsidRPr="0086624D">
        <w:rPr>
          <w:rFonts w:ascii="Times New Roman" w:hAnsi="Times New Roman"/>
          <w:bCs/>
          <w:iCs/>
          <w:szCs w:val="22"/>
        </w:rPr>
        <w:instrText>DISCIPLINARY ACTION</w:instrText>
      </w:r>
      <w:bookmarkEnd w:id="182"/>
      <w:bookmarkEnd w:id="183"/>
      <w:r w:rsidRPr="0086624D">
        <w:rPr>
          <w:rFonts w:ascii="Times New Roman" w:hAnsi="Times New Roman"/>
          <w:smallCaps/>
          <w:szCs w:val="22"/>
        </w:rPr>
        <w:instrText xml:space="preserve"> "\l 2 </w:instrText>
      </w:r>
      <w:r w:rsidRPr="0086624D">
        <w:rPr>
          <w:rFonts w:ascii="Times New Roman" w:hAnsi="Times New Roman"/>
          <w:smallCaps/>
          <w:szCs w:val="22"/>
        </w:rPr>
        <w:fldChar w:fldCharType="end"/>
      </w:r>
      <w:r w:rsidRPr="0086624D">
        <w:rPr>
          <w:rFonts w:ascii="Times New Roman" w:hAnsi="Times New Roman"/>
          <w:szCs w:val="22"/>
        </w:rPr>
        <w:t xml:space="preserve">.   </w:t>
      </w:r>
      <w:r w:rsidRPr="00E54BA5">
        <w:rPr>
          <w:rFonts w:ascii="Times New Roman" w:hAnsi="Times New Roman"/>
        </w:rPr>
        <w:t>Because of the serious nature of the illegal use or abuse of alcohol, controlled substances, and/or medication, appropriate employee disciplinary action will be taken, up to and including termination.</w:t>
      </w:r>
    </w:p>
    <w:p w:rsidR="009D4FDD" w:rsidRPr="00E54BA5" w:rsidRDefault="009D4FDD" w:rsidP="008D4C0C">
      <w:pPr>
        <w:pStyle w:val="ListParagraph"/>
        <w:tabs>
          <w:tab w:val="left" w:pos="720"/>
        </w:tabs>
        <w:ind w:left="360"/>
        <w:rPr>
          <w:rFonts w:ascii="Times New Roman" w:hAnsi="Times New Roman"/>
        </w:rPr>
      </w:pPr>
    </w:p>
    <w:p w:rsidR="00CF231D" w:rsidRPr="00E54BA5" w:rsidRDefault="0086624D" w:rsidP="008E4999">
      <w:pPr>
        <w:pStyle w:val="ListParagraph"/>
        <w:numPr>
          <w:ilvl w:val="0"/>
          <w:numId w:val="24"/>
        </w:numPr>
        <w:tabs>
          <w:tab w:val="left" w:pos="720"/>
        </w:tabs>
        <w:ind w:left="720"/>
        <w:rPr>
          <w:rFonts w:ascii="Times New Roman" w:hAnsi="Times New Roman"/>
        </w:rPr>
      </w:pPr>
      <w:r>
        <w:rPr>
          <w:rFonts w:ascii="Times New Roman" w:hAnsi="Times New Roman"/>
        </w:rPr>
        <w:t>Smoke-Free Workplace.</w:t>
      </w:r>
      <w:r w:rsidR="00CF231D" w:rsidRPr="00E54BA5">
        <w:rPr>
          <w:rFonts w:ascii="Times New Roman" w:hAnsi="Times New Roman"/>
        </w:rPr>
        <w:t xml:space="preserve">  Since smoking has been demonstrated to be a health and safety hazard not only to smokers, but also to non-smokers in confined spaces,</w:t>
      </w:r>
      <w:r w:rsidR="003B78EE">
        <w:rPr>
          <w:rFonts w:ascii="Times New Roman" w:hAnsi="Times New Roman"/>
        </w:rPr>
        <w:t xml:space="preserve"> and in compliance with the Utah Indoor Clean Air Act,</w:t>
      </w:r>
      <w:r w:rsidR="00CF231D" w:rsidRPr="00E54BA5">
        <w:rPr>
          <w:rFonts w:ascii="Times New Roman" w:hAnsi="Times New Roman"/>
        </w:rPr>
        <w:t xml:space="preserve"> it shall be the policy of Lehi </w:t>
      </w:r>
      <w:r w:rsidR="00A82B82">
        <w:rPr>
          <w:rFonts w:ascii="Times New Roman" w:hAnsi="Times New Roman"/>
        </w:rPr>
        <w:t>City</w:t>
      </w:r>
      <w:r w:rsidR="00CF231D" w:rsidRPr="00E54BA5">
        <w:rPr>
          <w:rFonts w:ascii="Times New Roman" w:hAnsi="Times New Roman"/>
        </w:rPr>
        <w:t xml:space="preserve"> to create a smoke-free environment for employees and the general public in </w:t>
      </w:r>
      <w:r w:rsidR="00A82B82">
        <w:rPr>
          <w:rFonts w:ascii="Times New Roman" w:hAnsi="Times New Roman"/>
        </w:rPr>
        <w:t>City</w:t>
      </w:r>
      <w:r w:rsidR="00CF231D" w:rsidRPr="00E54BA5">
        <w:rPr>
          <w:rFonts w:ascii="Times New Roman" w:hAnsi="Times New Roman"/>
        </w:rPr>
        <w:t xml:space="preserve"> facilities. The following policies will therefore be observed:</w:t>
      </w:r>
    </w:p>
    <w:p w:rsidR="00CF231D" w:rsidRPr="00E54BA5" w:rsidRDefault="00CF231D" w:rsidP="008D4C0C">
      <w:pPr>
        <w:tabs>
          <w:tab w:val="left" w:pos="720"/>
        </w:tabs>
        <w:ind w:left="720" w:hanging="720"/>
        <w:rPr>
          <w:rFonts w:ascii="Times New Roman" w:hAnsi="Times New Roman"/>
        </w:rPr>
      </w:pPr>
    </w:p>
    <w:p w:rsidR="001D7218" w:rsidRDefault="00CF231D" w:rsidP="001D7218">
      <w:pPr>
        <w:numPr>
          <w:ilvl w:val="0"/>
          <w:numId w:val="4"/>
        </w:numPr>
        <w:ind w:left="1440"/>
        <w:rPr>
          <w:rFonts w:ascii="Times New Roman" w:hAnsi="Times New Roman"/>
        </w:rPr>
      </w:pPr>
      <w:r w:rsidRPr="00E54BA5">
        <w:rPr>
          <w:rFonts w:ascii="Times New Roman" w:hAnsi="Times New Roman"/>
        </w:rPr>
        <w:t xml:space="preserve">Smoking is prohibited in all buildings and on property owned and leased by the </w:t>
      </w:r>
      <w:r w:rsidR="00A82B82">
        <w:rPr>
          <w:rFonts w:ascii="Times New Roman" w:hAnsi="Times New Roman"/>
        </w:rPr>
        <w:t>City</w:t>
      </w:r>
      <w:r w:rsidRPr="00E54BA5">
        <w:rPr>
          <w:rFonts w:ascii="Times New Roman" w:hAnsi="Times New Roman"/>
        </w:rPr>
        <w:t xml:space="preserve"> of Lehi.</w:t>
      </w:r>
    </w:p>
    <w:p w:rsidR="001D7218" w:rsidRPr="001D7218" w:rsidRDefault="001D7218" w:rsidP="001D7218">
      <w:pPr>
        <w:pStyle w:val="Heading3"/>
      </w:pPr>
    </w:p>
    <w:p w:rsidR="00CF231D" w:rsidRPr="001D7218" w:rsidRDefault="00CF231D" w:rsidP="001D7218">
      <w:pPr>
        <w:numPr>
          <w:ilvl w:val="0"/>
          <w:numId w:val="4"/>
        </w:numPr>
        <w:ind w:left="1440"/>
        <w:rPr>
          <w:rFonts w:ascii="Times New Roman" w:hAnsi="Times New Roman"/>
        </w:rPr>
      </w:pPr>
      <w:r w:rsidRPr="001D7218">
        <w:rPr>
          <w:rFonts w:ascii="Times New Roman" w:hAnsi="Times New Roman"/>
        </w:rPr>
        <w:t xml:space="preserve">Smoking is prohibited in all Lehi </w:t>
      </w:r>
      <w:r w:rsidR="00A82B82" w:rsidRPr="001D7218">
        <w:rPr>
          <w:rFonts w:ascii="Times New Roman" w:hAnsi="Times New Roman"/>
        </w:rPr>
        <w:t>City</w:t>
      </w:r>
      <w:r w:rsidR="00626A45" w:rsidRPr="001D7218">
        <w:rPr>
          <w:rFonts w:ascii="Times New Roman" w:hAnsi="Times New Roman"/>
        </w:rPr>
        <w:t>-</w:t>
      </w:r>
      <w:r w:rsidRPr="001D7218">
        <w:rPr>
          <w:rFonts w:ascii="Times New Roman" w:hAnsi="Times New Roman"/>
        </w:rPr>
        <w:t>owned and leased vehicles whether being used on or off duty. This is a health and safety precaution as well as an effort to maintain employee and citizen relations.</w:t>
      </w:r>
    </w:p>
    <w:p w:rsidR="00CF231D" w:rsidRPr="00E54BA5" w:rsidRDefault="00CF231D" w:rsidP="008D4C0C">
      <w:pPr>
        <w:tabs>
          <w:tab w:val="left" w:pos="720"/>
        </w:tabs>
        <w:ind w:left="720" w:hanging="720"/>
        <w:rPr>
          <w:rFonts w:ascii="Times New Roman" w:hAnsi="Times New Roman"/>
        </w:rPr>
      </w:pPr>
    </w:p>
    <w:p w:rsidR="00CF231D" w:rsidRPr="00E54BA5" w:rsidRDefault="00CF231D" w:rsidP="008D4C0C">
      <w:pPr>
        <w:tabs>
          <w:tab w:val="left" w:pos="720"/>
        </w:tabs>
        <w:rPr>
          <w:rFonts w:ascii="Times New Roman" w:hAnsi="Times New Roman"/>
          <w:b/>
        </w:rPr>
      </w:pPr>
      <w:bookmarkStart w:id="184" w:name="_Toc106671675"/>
      <w:bookmarkStart w:id="185" w:name="_Toc529945543"/>
      <w:bookmarkStart w:id="186" w:name="_Toc529944285"/>
      <w:bookmarkStart w:id="187" w:name="_Toc529941741"/>
      <w:bookmarkStart w:id="188" w:name="_Toc529941539"/>
      <w:bookmarkStart w:id="189" w:name="_Toc529941470"/>
      <w:bookmarkStart w:id="190" w:name="_Toc529937720"/>
      <w:bookmarkStart w:id="191" w:name="_Toc529937320"/>
      <w:bookmarkStart w:id="192" w:name="_Toc529936906"/>
      <w:bookmarkStart w:id="193" w:name="_Toc529935074"/>
      <w:bookmarkStart w:id="194" w:name="_Toc529891114"/>
      <w:bookmarkStart w:id="195" w:name="_Toc529890907"/>
      <w:bookmarkStart w:id="196" w:name="_Toc529890768"/>
      <w:bookmarkStart w:id="197" w:name="_Toc529890692"/>
      <w:bookmarkStart w:id="198" w:name="_Toc529890511"/>
      <w:bookmarkStart w:id="199" w:name="_Toc529790532"/>
      <w:bookmarkStart w:id="200" w:name="_Toc529790350"/>
      <w:bookmarkStart w:id="201" w:name="_Toc529789844"/>
      <w:bookmarkStart w:id="202" w:name="_Toc529789458"/>
      <w:bookmarkStart w:id="203" w:name="_Toc529786805"/>
    </w:p>
    <w:p w:rsidR="00CF231D" w:rsidRPr="00E54BA5" w:rsidRDefault="00CF231D" w:rsidP="008D4C0C">
      <w:pPr>
        <w:jc w:val="center"/>
        <w:rPr>
          <w:rFonts w:ascii="Times New Roman" w:hAnsi="Times New Roman"/>
          <w:b/>
        </w:rPr>
      </w:pPr>
    </w:p>
    <w:p w:rsidR="00CF231D" w:rsidRPr="00E54BA5" w:rsidRDefault="00CF231D" w:rsidP="008D4C0C">
      <w:pPr>
        <w:jc w:val="center"/>
        <w:rPr>
          <w:rFonts w:ascii="Times New Roman" w:hAnsi="Times New Roman"/>
          <w:b/>
        </w:rPr>
      </w:pPr>
    </w:p>
    <w:p w:rsidR="00952164" w:rsidRPr="00E54BA5" w:rsidRDefault="00952164" w:rsidP="008D4C0C">
      <w:pPr>
        <w:jc w:val="center"/>
        <w:rPr>
          <w:rFonts w:ascii="Times New Roman" w:hAnsi="Times New Roman"/>
          <w:b/>
        </w:rPr>
      </w:pPr>
    </w:p>
    <w:p w:rsidR="00952164" w:rsidRPr="00E54BA5" w:rsidRDefault="00952164" w:rsidP="008D4C0C">
      <w:pPr>
        <w:jc w:val="center"/>
        <w:rPr>
          <w:rFonts w:ascii="Times New Roman" w:hAnsi="Times New Roman"/>
          <w:b/>
        </w:rPr>
      </w:pPr>
    </w:p>
    <w:p w:rsidR="00952164" w:rsidRPr="00E54BA5" w:rsidRDefault="00952164" w:rsidP="008D4C0C">
      <w:pPr>
        <w:jc w:val="center"/>
        <w:rPr>
          <w:rFonts w:ascii="Times New Roman" w:hAnsi="Times New Roman"/>
          <w:b/>
        </w:rPr>
      </w:pPr>
    </w:p>
    <w:p w:rsidR="00952164" w:rsidRPr="00E54BA5" w:rsidRDefault="00952164" w:rsidP="008D4C0C">
      <w:pPr>
        <w:jc w:val="center"/>
        <w:rPr>
          <w:rFonts w:ascii="Times New Roman" w:hAnsi="Times New Roman"/>
          <w:b/>
        </w:rPr>
      </w:pPr>
    </w:p>
    <w:p w:rsidR="00952164" w:rsidRPr="00E54BA5" w:rsidRDefault="00952164" w:rsidP="008D4C0C">
      <w:pPr>
        <w:jc w:val="center"/>
        <w:rPr>
          <w:rFonts w:ascii="Times New Roman" w:hAnsi="Times New Roman"/>
          <w:b/>
        </w:rPr>
      </w:pPr>
    </w:p>
    <w:p w:rsidR="00952164" w:rsidRPr="00E54BA5" w:rsidRDefault="00952164" w:rsidP="008D4C0C">
      <w:pPr>
        <w:jc w:val="center"/>
        <w:rPr>
          <w:rFonts w:ascii="Times New Roman" w:hAnsi="Times New Roman"/>
          <w:b/>
        </w:rPr>
      </w:pPr>
    </w:p>
    <w:p w:rsidR="00952164" w:rsidRPr="00E54BA5" w:rsidRDefault="00952164" w:rsidP="008D4C0C">
      <w:pPr>
        <w:jc w:val="center"/>
        <w:rPr>
          <w:rFonts w:ascii="Times New Roman" w:hAnsi="Times New Roman"/>
          <w:b/>
        </w:rPr>
      </w:pPr>
    </w:p>
    <w:p w:rsidR="00952164" w:rsidRPr="00E54BA5" w:rsidRDefault="00952164" w:rsidP="008D4C0C">
      <w:pPr>
        <w:jc w:val="center"/>
        <w:rPr>
          <w:rFonts w:ascii="Times New Roman" w:hAnsi="Times New Roman"/>
          <w:b/>
        </w:rPr>
      </w:pPr>
    </w:p>
    <w:p w:rsidR="00952164" w:rsidRPr="00E54BA5" w:rsidRDefault="00952164" w:rsidP="008D4C0C">
      <w:pPr>
        <w:jc w:val="center"/>
        <w:rPr>
          <w:rFonts w:ascii="Times New Roman" w:hAnsi="Times New Roman"/>
          <w:b/>
        </w:rPr>
      </w:pPr>
    </w:p>
    <w:p w:rsidR="00952164" w:rsidRPr="00E54BA5" w:rsidRDefault="00952164" w:rsidP="008D4C0C">
      <w:pPr>
        <w:jc w:val="center"/>
        <w:rPr>
          <w:rFonts w:ascii="Times New Roman" w:hAnsi="Times New Roman"/>
          <w:b/>
        </w:rPr>
      </w:pPr>
    </w:p>
    <w:p w:rsidR="00952164" w:rsidRPr="00E54BA5" w:rsidRDefault="00952164" w:rsidP="008D4C0C">
      <w:pPr>
        <w:jc w:val="center"/>
        <w:rPr>
          <w:rFonts w:ascii="Times New Roman" w:hAnsi="Times New Roman"/>
          <w:b/>
        </w:rPr>
      </w:pPr>
    </w:p>
    <w:p w:rsidR="00952164" w:rsidRPr="00E54BA5" w:rsidRDefault="00952164" w:rsidP="008D4C0C">
      <w:pPr>
        <w:jc w:val="center"/>
        <w:rPr>
          <w:rFonts w:ascii="Times New Roman" w:hAnsi="Times New Roman"/>
          <w:b/>
        </w:rPr>
      </w:pPr>
    </w:p>
    <w:p w:rsidR="00952164" w:rsidRPr="00E54BA5" w:rsidRDefault="00952164" w:rsidP="008D4C0C">
      <w:pPr>
        <w:jc w:val="center"/>
        <w:rPr>
          <w:rFonts w:ascii="Times New Roman" w:hAnsi="Times New Roman"/>
          <w:b/>
        </w:rPr>
      </w:pPr>
    </w:p>
    <w:p w:rsidR="00952164" w:rsidRPr="00E54BA5" w:rsidRDefault="00952164" w:rsidP="008D4C0C">
      <w:pPr>
        <w:jc w:val="center"/>
        <w:rPr>
          <w:rFonts w:ascii="Times New Roman" w:hAnsi="Times New Roman"/>
          <w:b/>
        </w:rPr>
      </w:pPr>
    </w:p>
    <w:p w:rsidR="00952164" w:rsidRPr="00E54BA5" w:rsidRDefault="00952164" w:rsidP="008D4C0C">
      <w:pPr>
        <w:jc w:val="center"/>
        <w:rPr>
          <w:rFonts w:ascii="Times New Roman" w:hAnsi="Times New Roman"/>
          <w:b/>
        </w:rPr>
      </w:pPr>
    </w:p>
    <w:p w:rsidR="00CF231D" w:rsidRPr="00E54BA5" w:rsidRDefault="00CF231D" w:rsidP="008D4C0C">
      <w:pPr>
        <w:jc w:val="center"/>
        <w:rPr>
          <w:rFonts w:ascii="Times New Roman" w:hAnsi="Times New Roman"/>
          <w:b/>
        </w:rPr>
      </w:pPr>
    </w:p>
    <w:p w:rsidR="00CF231D" w:rsidRPr="00E54BA5" w:rsidRDefault="00CF231D" w:rsidP="008D4C0C">
      <w:pPr>
        <w:jc w:val="center"/>
        <w:rPr>
          <w:rFonts w:ascii="Times New Roman" w:hAnsi="Times New Roman"/>
          <w:b/>
        </w:rPr>
      </w:pPr>
    </w:p>
    <w:p w:rsidR="00910D76" w:rsidRPr="00E54BA5" w:rsidRDefault="00910D76" w:rsidP="008D4C0C">
      <w:pPr>
        <w:jc w:val="center"/>
        <w:rPr>
          <w:rFonts w:ascii="Times New Roman" w:hAnsi="Times New Roman"/>
          <w:b/>
        </w:rPr>
      </w:pPr>
    </w:p>
    <w:p w:rsidR="00910D76" w:rsidRPr="00E54BA5" w:rsidRDefault="00910D76" w:rsidP="008D4C0C">
      <w:pPr>
        <w:jc w:val="center"/>
        <w:rPr>
          <w:rFonts w:ascii="Times New Roman" w:hAnsi="Times New Roman"/>
          <w:b/>
        </w:rPr>
      </w:pPr>
    </w:p>
    <w:p w:rsidR="00910D76" w:rsidRDefault="00910D76" w:rsidP="008D4C0C">
      <w:pPr>
        <w:jc w:val="center"/>
        <w:rPr>
          <w:rFonts w:ascii="Times New Roman" w:hAnsi="Times New Roman"/>
          <w:b/>
        </w:rPr>
      </w:pPr>
    </w:p>
    <w:p w:rsidR="008D7790" w:rsidRPr="00E54BA5" w:rsidRDefault="008D7790" w:rsidP="008D4C0C">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VI: Employee Conduct</w:t>
      </w:r>
    </w:p>
    <w:p w:rsidR="009D4FDD" w:rsidRPr="00E54BA5" w:rsidRDefault="009D4FDD" w:rsidP="008D4C0C">
      <w:pPr>
        <w:pStyle w:val="Header"/>
        <w:rPr>
          <w:rFonts w:ascii="Times New Roman" w:hAnsi="Times New Roman"/>
          <w:sz w:val="24"/>
          <w:szCs w:val="24"/>
        </w:rPr>
      </w:pPr>
      <w:r w:rsidRPr="00E54BA5">
        <w:rPr>
          <w:rFonts w:ascii="Times New Roman" w:hAnsi="Times New Roman"/>
          <w:b/>
          <w:noProof/>
          <w:sz w:val="24"/>
          <w:szCs w:val="24"/>
        </w:rPr>
        <mc:AlternateContent>
          <mc:Choice Requires="wps">
            <w:drawing>
              <wp:anchor distT="0" distB="0" distL="114300" distR="114300" simplePos="0" relativeHeight="251692032" behindDoc="0" locked="0" layoutInCell="1" allowOverlap="1" wp14:anchorId="28A34F91" wp14:editId="1C30366F">
                <wp:simplePos x="0" y="0"/>
                <wp:positionH relativeFrom="column">
                  <wp:posOffset>-457200</wp:posOffset>
                </wp:positionH>
                <wp:positionV relativeFrom="paragraph">
                  <wp:posOffset>194310</wp:posOffset>
                </wp:positionV>
                <wp:extent cx="6755765" cy="0"/>
                <wp:effectExtent l="0" t="19050" r="6985" b="19050"/>
                <wp:wrapNone/>
                <wp:docPr id="709" name="Straight Connector 709"/>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09"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EHmaSjDAQAAzAMAAA4AAAAAAAAAAAAA&#10;AAAALgIAAGRycy9lMm9Eb2MueG1sUEsBAi0AFAAGAAgAAAAhAJ7x+ajfAAAACQEAAA8AAAAAAAAA&#10;AAAAAAAAHQQAAGRycy9kb3ducmV2LnhtbFBLBQYAAAAABAAEAPMAAAApBQAAAAA=&#10;" strokecolor="black [3040]" strokeweight="2.25pt"/>
            </w:pict>
          </mc:Fallback>
        </mc:AlternateContent>
      </w:r>
      <w:r w:rsidRPr="00E54BA5">
        <w:rPr>
          <w:rFonts w:ascii="Times New Roman" w:hAnsi="Times New Roman"/>
          <w:b/>
          <w:sz w:val="24"/>
          <w:szCs w:val="24"/>
        </w:rPr>
        <w:t>Subject: Alcohol, Drug and Smoke Free Workplace</w:t>
      </w:r>
    </w:p>
    <w:p w:rsidR="009D4FDD" w:rsidRPr="00E54BA5" w:rsidRDefault="009D4FDD" w:rsidP="008D4C0C">
      <w:pPr>
        <w:pStyle w:val="Header"/>
        <w:rPr>
          <w:rFonts w:ascii="Times New Roman" w:hAnsi="Times New Roman"/>
        </w:rPr>
      </w:pPr>
    </w:p>
    <w:p w:rsidR="00CF231D" w:rsidRPr="00E54BA5" w:rsidRDefault="00CF231D" w:rsidP="008D4C0C">
      <w:pPr>
        <w:jc w:val="center"/>
        <w:rPr>
          <w:rFonts w:ascii="Times New Roman" w:hAnsi="Times New Roman"/>
          <w:b/>
          <w:sz w:val="28"/>
          <w:szCs w:val="28"/>
        </w:rPr>
      </w:pPr>
      <w:bookmarkStart w:id="204" w:name="_Toc106671677"/>
      <w:bookmarkStart w:id="205" w:name="_Toc529945545"/>
      <w:bookmarkStart w:id="206" w:name="_Toc529944287"/>
      <w:bookmarkStart w:id="207" w:name="_Toc529941744"/>
      <w:bookmarkStart w:id="208" w:name="_Toc529941542"/>
      <w:bookmarkStart w:id="209" w:name="_Toc529941473"/>
      <w:bookmarkStart w:id="210" w:name="_Toc529937723"/>
      <w:bookmarkStart w:id="211" w:name="_Toc529937323"/>
      <w:bookmarkStart w:id="212" w:name="_Toc529936909"/>
      <w:bookmarkStart w:id="213" w:name="_Toc529935077"/>
      <w:bookmarkStart w:id="214" w:name="_Toc529891117"/>
      <w:bookmarkStart w:id="215" w:name="_Toc529890910"/>
      <w:bookmarkStart w:id="216" w:name="_Toc529890772"/>
      <w:bookmarkStart w:id="217" w:name="_Toc529890696"/>
      <w:bookmarkStart w:id="218" w:name="_Toc529890515"/>
      <w:bookmarkStart w:id="219" w:name="_Toc529790536"/>
      <w:bookmarkStart w:id="220" w:name="_Toc529790354"/>
      <w:bookmarkStart w:id="221" w:name="_Toc529789848"/>
      <w:bookmarkStart w:id="222" w:name="_Toc529789462"/>
      <w:bookmarkStart w:id="223" w:name="_Toc529786809"/>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E54BA5">
        <w:rPr>
          <w:rFonts w:ascii="Times New Roman" w:hAnsi="Times New Roman"/>
          <w:b/>
          <w:sz w:val="28"/>
          <w:szCs w:val="28"/>
        </w:rPr>
        <w:t xml:space="preserve">Lehi </w:t>
      </w:r>
      <w:r w:rsidR="00A82B82">
        <w:rPr>
          <w:rFonts w:ascii="Times New Roman" w:hAnsi="Times New Roman"/>
          <w:b/>
          <w:sz w:val="28"/>
          <w:szCs w:val="28"/>
        </w:rPr>
        <w:t>City</w:t>
      </w:r>
      <w:r w:rsidRPr="00E54BA5">
        <w:rPr>
          <w:rFonts w:ascii="Times New Roman" w:hAnsi="Times New Roman"/>
          <w:b/>
          <w:sz w:val="28"/>
          <w:szCs w:val="28"/>
        </w:rPr>
        <w:t xml:space="preserve"> Employee/Applicant Consent Form</w:t>
      </w:r>
    </w:p>
    <w:p w:rsidR="00CF231D" w:rsidRPr="00E54BA5" w:rsidRDefault="00CF231D" w:rsidP="008D4C0C">
      <w:pPr>
        <w:jc w:val="center"/>
        <w:rPr>
          <w:rFonts w:ascii="Times New Roman" w:hAnsi="Times New Roman"/>
          <w:sz w:val="20"/>
        </w:rPr>
      </w:pPr>
    </w:p>
    <w:p w:rsidR="00CF231D" w:rsidRPr="00E54BA5" w:rsidRDefault="00CF231D" w:rsidP="008D4C0C">
      <w:pPr>
        <w:jc w:val="center"/>
        <w:rPr>
          <w:rFonts w:ascii="Times New Roman" w:hAnsi="Times New Roman"/>
        </w:rPr>
      </w:pPr>
      <w:r w:rsidRPr="00E54BA5">
        <w:rPr>
          <w:rFonts w:ascii="Times New Roman" w:hAnsi="Times New Roman"/>
        </w:rPr>
        <w:t>Physical Examination and Test</w:t>
      </w:r>
    </w:p>
    <w:p w:rsidR="00CF231D" w:rsidRPr="00E54BA5" w:rsidRDefault="00CF231D" w:rsidP="008D4C0C">
      <w:pPr>
        <w:jc w:val="center"/>
        <w:rPr>
          <w:rFonts w:ascii="Times New Roman" w:hAnsi="Times New Roman"/>
        </w:rPr>
      </w:pPr>
      <w:r w:rsidRPr="00E54BA5">
        <w:rPr>
          <w:rFonts w:ascii="Times New Roman" w:hAnsi="Times New Roman"/>
        </w:rPr>
        <w:t>Controlled Substances (Drugs) and/or Alcohol</w:t>
      </w:r>
    </w:p>
    <w:p w:rsidR="00CF231D" w:rsidRPr="00E54BA5" w:rsidRDefault="00CF231D" w:rsidP="008D4C0C">
      <w:pPr>
        <w:jc w:val="center"/>
        <w:rPr>
          <w:rFonts w:ascii="Times New Roman" w:hAnsi="Times New Roman"/>
        </w:rPr>
      </w:pPr>
      <w:r w:rsidRPr="00E54BA5">
        <w:rPr>
          <w:rFonts w:ascii="Times New Roman" w:hAnsi="Times New Roman"/>
        </w:rPr>
        <w:t xml:space="preserve">(Confidential) </w:t>
      </w:r>
    </w:p>
    <w:p w:rsidR="00CF231D" w:rsidRPr="00E54BA5" w:rsidRDefault="00CF231D" w:rsidP="008D4C0C">
      <w:pPr>
        <w:jc w:val="center"/>
        <w:rPr>
          <w:rFonts w:ascii="Times New Roman" w:hAnsi="Times New Roman"/>
        </w:rPr>
      </w:pPr>
    </w:p>
    <w:p w:rsidR="00CF231D" w:rsidRPr="00E54BA5" w:rsidRDefault="00CF231D" w:rsidP="008D4C0C">
      <w:pPr>
        <w:rPr>
          <w:rFonts w:ascii="Times New Roman" w:hAnsi="Times New Roman"/>
        </w:rPr>
      </w:pPr>
      <w:r w:rsidRPr="00E54BA5">
        <w:rPr>
          <w:rFonts w:ascii="Times New Roman" w:hAnsi="Times New Roman"/>
        </w:rPr>
        <w:t xml:space="preserve">I hereby voluntarily consent to a physical examination and tests to be conducted by </w:t>
      </w:r>
      <w:r w:rsidR="00A82B82">
        <w:rPr>
          <w:rFonts w:ascii="Times New Roman" w:hAnsi="Times New Roman"/>
        </w:rPr>
        <w:t>City</w:t>
      </w:r>
      <w:r w:rsidRPr="00E54BA5">
        <w:rPr>
          <w:rFonts w:ascii="Times New Roman" w:hAnsi="Times New Roman"/>
        </w:rPr>
        <w:t xml:space="preserve"> designated physicians and/or other appropriate medical personnel contracted to perform this service for Lehi </w:t>
      </w:r>
      <w:r w:rsidR="00A82B82">
        <w:rPr>
          <w:rFonts w:ascii="Times New Roman" w:hAnsi="Times New Roman"/>
        </w:rPr>
        <w:t>City</w:t>
      </w:r>
      <w:r w:rsidRPr="00E54BA5">
        <w:rPr>
          <w:rFonts w:ascii="Times New Roman" w:hAnsi="Times New Roman"/>
        </w:rPr>
        <w:t xml:space="preserve">. I specifically voluntarily consent to the taking of samples of my blood, urine, hair, breath, saliva and other samples for testing to determine the presence of drugs and/or alcohol in my system. I voluntarily authorize the release of medical information concerning the results of my physical examination and test to company representatives who will use it to determine if I am in compliance with Lehi </w:t>
      </w:r>
      <w:r w:rsidR="00A82B82">
        <w:rPr>
          <w:rFonts w:ascii="Times New Roman" w:hAnsi="Times New Roman"/>
        </w:rPr>
        <w:t>City</w:t>
      </w:r>
      <w:r w:rsidRPr="00E54BA5">
        <w:rPr>
          <w:rFonts w:ascii="Times New Roman" w:hAnsi="Times New Roman"/>
        </w:rPr>
        <w:t xml:space="preserve"> work rules and policies on drugs and/or alcohol. I understand that I am entitled to a copy of this authorization. I also understand that refusal by me to sign this consent will be cause for discharge or ineligibility for employment. This authorization shall remain valid during the period of employment. </w:t>
      </w:r>
    </w:p>
    <w:p w:rsidR="00CF231D" w:rsidRPr="00E54BA5" w:rsidRDefault="00CF231D" w:rsidP="008D4C0C">
      <w:pPr>
        <w:rPr>
          <w:rFonts w:ascii="Times New Roman" w:hAnsi="Times New Roman"/>
        </w:rPr>
      </w:pPr>
    </w:p>
    <w:p w:rsidR="00CF231D" w:rsidRPr="00E54BA5" w:rsidRDefault="00CF231D" w:rsidP="008D4C0C">
      <w:pPr>
        <w:rPr>
          <w:rFonts w:ascii="Times New Roman" w:hAnsi="Times New Roman"/>
        </w:rPr>
      </w:pPr>
      <w:r w:rsidRPr="00E54BA5">
        <w:rPr>
          <w:rFonts w:ascii="Times New Roman" w:hAnsi="Times New Roman"/>
        </w:rPr>
        <w:t>___________________________________</w:t>
      </w:r>
      <w:r w:rsidR="0086624D">
        <w:rPr>
          <w:rFonts w:ascii="Times New Roman" w:hAnsi="Times New Roman"/>
        </w:rPr>
        <w:t>_____</w:t>
      </w:r>
      <w:r w:rsidRPr="00E54BA5">
        <w:rPr>
          <w:rFonts w:ascii="Times New Roman" w:hAnsi="Times New Roman"/>
        </w:rPr>
        <w:t>___       _______________________________</w:t>
      </w:r>
    </w:p>
    <w:p w:rsidR="00CF231D" w:rsidRPr="00E54BA5" w:rsidRDefault="00CF231D" w:rsidP="008D4C0C">
      <w:pPr>
        <w:rPr>
          <w:rFonts w:ascii="Times New Roman" w:hAnsi="Times New Roman"/>
          <w:sz w:val="18"/>
          <w:szCs w:val="18"/>
        </w:rPr>
      </w:pPr>
      <w:r w:rsidRPr="00E54BA5">
        <w:rPr>
          <w:rFonts w:ascii="Times New Roman" w:hAnsi="Times New Roman"/>
          <w:sz w:val="18"/>
          <w:szCs w:val="18"/>
        </w:rPr>
        <w:t>Employee/Applicant (print name)</w:t>
      </w:r>
      <w:r w:rsidR="0086624D">
        <w:rPr>
          <w:rFonts w:ascii="Times New Roman" w:hAnsi="Times New Roman"/>
          <w:sz w:val="18"/>
          <w:szCs w:val="18"/>
        </w:rPr>
        <w:tab/>
      </w:r>
      <w:r w:rsidR="0086624D">
        <w:rPr>
          <w:rFonts w:ascii="Times New Roman" w:hAnsi="Times New Roman"/>
          <w:sz w:val="18"/>
          <w:szCs w:val="18"/>
        </w:rPr>
        <w:tab/>
        <w:t xml:space="preserve">  </w:t>
      </w:r>
      <w:r w:rsidR="0086624D">
        <w:rPr>
          <w:rFonts w:ascii="Times New Roman" w:hAnsi="Times New Roman"/>
          <w:sz w:val="18"/>
          <w:szCs w:val="18"/>
        </w:rPr>
        <w:tab/>
        <w:t xml:space="preserve">        </w:t>
      </w:r>
      <w:r w:rsidR="0086624D">
        <w:rPr>
          <w:rFonts w:ascii="Times New Roman" w:hAnsi="Times New Roman"/>
          <w:sz w:val="18"/>
          <w:szCs w:val="18"/>
        </w:rPr>
        <w:tab/>
        <w:t xml:space="preserve">  </w:t>
      </w:r>
      <w:r w:rsidRPr="00E54BA5">
        <w:rPr>
          <w:rFonts w:ascii="Times New Roman" w:hAnsi="Times New Roman"/>
          <w:sz w:val="18"/>
          <w:szCs w:val="18"/>
        </w:rPr>
        <w:t xml:space="preserve"> Social Security Number </w:t>
      </w:r>
    </w:p>
    <w:p w:rsidR="00CF231D" w:rsidRPr="00E54BA5" w:rsidRDefault="00CF231D" w:rsidP="008D4C0C">
      <w:pPr>
        <w:rPr>
          <w:rFonts w:ascii="Times New Roman" w:hAnsi="Times New Roman"/>
          <w:sz w:val="20"/>
        </w:rPr>
      </w:pPr>
    </w:p>
    <w:p w:rsidR="00CF231D" w:rsidRPr="00E54BA5" w:rsidRDefault="00CF231D" w:rsidP="008D4C0C">
      <w:pPr>
        <w:rPr>
          <w:rFonts w:ascii="Times New Roman" w:hAnsi="Times New Roman"/>
        </w:rPr>
      </w:pPr>
      <w:r w:rsidRPr="00E54BA5">
        <w:rPr>
          <w:rFonts w:ascii="Times New Roman" w:hAnsi="Times New Roman"/>
        </w:rPr>
        <w:t>_____________________________________________________________     ______________</w:t>
      </w:r>
    </w:p>
    <w:p w:rsidR="00CF231D" w:rsidRPr="00E54BA5" w:rsidRDefault="00CF231D" w:rsidP="008D4C0C">
      <w:pPr>
        <w:rPr>
          <w:rFonts w:ascii="Times New Roman" w:hAnsi="Times New Roman"/>
          <w:sz w:val="18"/>
          <w:szCs w:val="18"/>
        </w:rPr>
      </w:pPr>
      <w:r w:rsidRPr="00E54BA5">
        <w:rPr>
          <w:rFonts w:ascii="Times New Roman" w:hAnsi="Times New Roman"/>
          <w:sz w:val="18"/>
          <w:szCs w:val="18"/>
        </w:rPr>
        <w:t xml:space="preserve">Employee/Applicant (signature) </w:t>
      </w:r>
      <w:r w:rsidRPr="00E54BA5">
        <w:rPr>
          <w:rFonts w:ascii="Times New Roman" w:hAnsi="Times New Roman"/>
          <w:sz w:val="18"/>
          <w:szCs w:val="18"/>
        </w:rPr>
        <w:tab/>
      </w:r>
      <w:r w:rsidRPr="00E54BA5">
        <w:rPr>
          <w:rFonts w:ascii="Times New Roman" w:hAnsi="Times New Roman"/>
          <w:sz w:val="18"/>
          <w:szCs w:val="18"/>
        </w:rPr>
        <w:tab/>
        <w:t xml:space="preserve">       </w:t>
      </w:r>
      <w:r w:rsidRPr="00E54BA5">
        <w:rPr>
          <w:rFonts w:ascii="Times New Roman" w:hAnsi="Times New Roman"/>
          <w:sz w:val="18"/>
          <w:szCs w:val="18"/>
        </w:rPr>
        <w:tab/>
      </w:r>
      <w:r w:rsidRPr="00E54BA5">
        <w:rPr>
          <w:rFonts w:ascii="Times New Roman" w:hAnsi="Times New Roman"/>
          <w:sz w:val="18"/>
          <w:szCs w:val="18"/>
        </w:rPr>
        <w:tab/>
      </w:r>
      <w:r w:rsidRPr="00E54BA5">
        <w:rPr>
          <w:rFonts w:ascii="Times New Roman" w:hAnsi="Times New Roman"/>
          <w:sz w:val="18"/>
          <w:szCs w:val="18"/>
        </w:rPr>
        <w:tab/>
      </w:r>
      <w:r w:rsidRPr="00E54BA5">
        <w:rPr>
          <w:rFonts w:ascii="Times New Roman" w:hAnsi="Times New Roman"/>
          <w:sz w:val="18"/>
          <w:szCs w:val="18"/>
        </w:rPr>
        <w:tab/>
        <w:t xml:space="preserve">            Date</w:t>
      </w:r>
      <w:r w:rsidRPr="00E54BA5">
        <w:rPr>
          <w:rFonts w:ascii="Times New Roman" w:hAnsi="Times New Roman"/>
          <w:sz w:val="18"/>
          <w:szCs w:val="18"/>
        </w:rPr>
        <w:tab/>
      </w:r>
    </w:p>
    <w:p w:rsidR="00CF231D" w:rsidRPr="00E54BA5" w:rsidRDefault="00CF231D" w:rsidP="008D4C0C">
      <w:pPr>
        <w:rPr>
          <w:rFonts w:ascii="Times New Roman" w:hAnsi="Times New Roman"/>
          <w:sz w:val="20"/>
        </w:rPr>
      </w:pPr>
    </w:p>
    <w:p w:rsidR="00CF231D" w:rsidRPr="00E54BA5" w:rsidRDefault="00CF231D" w:rsidP="008D4C0C">
      <w:pPr>
        <w:rPr>
          <w:rFonts w:ascii="Times New Roman" w:hAnsi="Times New Roman"/>
        </w:rPr>
      </w:pPr>
      <w:r w:rsidRPr="00E54BA5">
        <w:rPr>
          <w:rFonts w:ascii="Times New Roman" w:hAnsi="Times New Roman"/>
        </w:rPr>
        <w:t>___________________________________________________</w:t>
      </w:r>
      <w:r w:rsidR="0086624D">
        <w:rPr>
          <w:rFonts w:ascii="Times New Roman" w:hAnsi="Times New Roman"/>
        </w:rPr>
        <w:t>__________</w:t>
      </w:r>
      <w:r w:rsidRPr="00E54BA5">
        <w:rPr>
          <w:rFonts w:ascii="Times New Roman" w:hAnsi="Times New Roman"/>
        </w:rPr>
        <w:t xml:space="preserve">   </w:t>
      </w:r>
      <w:r w:rsidR="0086624D">
        <w:rPr>
          <w:rFonts w:ascii="Times New Roman" w:hAnsi="Times New Roman"/>
        </w:rPr>
        <w:t xml:space="preserve"> </w:t>
      </w:r>
      <w:r w:rsidRPr="00E54BA5">
        <w:rPr>
          <w:rFonts w:ascii="Times New Roman" w:hAnsi="Times New Roman"/>
        </w:rPr>
        <w:t xml:space="preserve"> __________</w:t>
      </w:r>
      <w:r w:rsidR="0086624D">
        <w:rPr>
          <w:rFonts w:ascii="Times New Roman" w:hAnsi="Times New Roman"/>
        </w:rPr>
        <w:t>___</w:t>
      </w:r>
      <w:r w:rsidRPr="00E54BA5">
        <w:rPr>
          <w:rFonts w:ascii="Times New Roman" w:hAnsi="Times New Roman"/>
        </w:rPr>
        <w:t>_</w:t>
      </w:r>
    </w:p>
    <w:p w:rsidR="00CF231D" w:rsidRPr="00E54BA5" w:rsidRDefault="00CF231D" w:rsidP="008D4C0C">
      <w:pPr>
        <w:rPr>
          <w:rFonts w:ascii="Times New Roman" w:hAnsi="Times New Roman"/>
          <w:sz w:val="18"/>
          <w:szCs w:val="18"/>
        </w:rPr>
      </w:pPr>
      <w:r w:rsidRPr="00E54BA5">
        <w:rPr>
          <w:rFonts w:ascii="Times New Roman" w:hAnsi="Times New Roman"/>
          <w:sz w:val="18"/>
          <w:szCs w:val="18"/>
        </w:rPr>
        <w:t>Witness (signature)</w:t>
      </w:r>
      <w:r w:rsidRPr="00E54BA5">
        <w:rPr>
          <w:rFonts w:ascii="Times New Roman" w:hAnsi="Times New Roman"/>
          <w:sz w:val="18"/>
          <w:szCs w:val="18"/>
        </w:rPr>
        <w:tab/>
      </w:r>
      <w:r w:rsidRPr="00E54BA5">
        <w:rPr>
          <w:rFonts w:ascii="Times New Roman" w:hAnsi="Times New Roman"/>
          <w:sz w:val="18"/>
          <w:szCs w:val="18"/>
        </w:rPr>
        <w:tab/>
      </w:r>
      <w:r w:rsidRPr="00E54BA5">
        <w:rPr>
          <w:rFonts w:ascii="Times New Roman" w:hAnsi="Times New Roman"/>
          <w:sz w:val="18"/>
          <w:szCs w:val="18"/>
        </w:rPr>
        <w:tab/>
      </w:r>
      <w:r w:rsidRPr="00E54BA5">
        <w:rPr>
          <w:rFonts w:ascii="Times New Roman" w:hAnsi="Times New Roman"/>
          <w:sz w:val="18"/>
          <w:szCs w:val="18"/>
        </w:rPr>
        <w:tab/>
      </w:r>
      <w:r w:rsidRPr="00E54BA5">
        <w:rPr>
          <w:rFonts w:ascii="Times New Roman" w:hAnsi="Times New Roman"/>
          <w:sz w:val="18"/>
          <w:szCs w:val="18"/>
        </w:rPr>
        <w:tab/>
      </w:r>
      <w:r w:rsidRPr="00E54BA5">
        <w:rPr>
          <w:rFonts w:ascii="Times New Roman" w:hAnsi="Times New Roman"/>
          <w:sz w:val="18"/>
          <w:szCs w:val="18"/>
        </w:rPr>
        <w:tab/>
      </w:r>
      <w:r w:rsidRPr="00E54BA5">
        <w:rPr>
          <w:rFonts w:ascii="Times New Roman" w:hAnsi="Times New Roman"/>
          <w:sz w:val="18"/>
          <w:szCs w:val="18"/>
        </w:rPr>
        <w:tab/>
        <w:t xml:space="preserve">            </w:t>
      </w:r>
      <w:r w:rsidR="0086624D">
        <w:rPr>
          <w:rFonts w:ascii="Times New Roman" w:hAnsi="Times New Roman"/>
          <w:sz w:val="18"/>
          <w:szCs w:val="18"/>
        </w:rPr>
        <w:tab/>
        <w:t xml:space="preserve">            </w:t>
      </w:r>
      <w:r w:rsidRPr="00E54BA5">
        <w:rPr>
          <w:rFonts w:ascii="Times New Roman" w:hAnsi="Times New Roman"/>
          <w:sz w:val="18"/>
          <w:szCs w:val="18"/>
        </w:rPr>
        <w:t>Date</w:t>
      </w:r>
    </w:p>
    <w:p w:rsidR="00CF231D" w:rsidRDefault="00CF231D" w:rsidP="008D4C0C">
      <w:pPr>
        <w:rPr>
          <w:rFonts w:ascii="Times New Roman" w:hAnsi="Times New Roman"/>
          <w:sz w:val="20"/>
        </w:rPr>
      </w:pPr>
    </w:p>
    <w:p w:rsidR="00A72FA7" w:rsidRDefault="00A72FA7" w:rsidP="00A72FA7">
      <w:pPr>
        <w:pStyle w:val="Heading3"/>
      </w:pPr>
    </w:p>
    <w:p w:rsidR="00A72FA7" w:rsidRDefault="00A72FA7" w:rsidP="00A72FA7"/>
    <w:p w:rsidR="00A72FA7" w:rsidRDefault="00A72FA7" w:rsidP="00A72FA7">
      <w:pPr>
        <w:pStyle w:val="Heading3"/>
      </w:pPr>
    </w:p>
    <w:p w:rsidR="00A72FA7" w:rsidRDefault="00A72FA7" w:rsidP="00A72FA7"/>
    <w:p w:rsidR="00A72FA7" w:rsidRDefault="00A72FA7" w:rsidP="00A72FA7">
      <w:pPr>
        <w:pStyle w:val="Heading3"/>
      </w:pPr>
    </w:p>
    <w:p w:rsidR="00A72FA7" w:rsidRDefault="00A72FA7" w:rsidP="00A72FA7"/>
    <w:p w:rsidR="00A72FA7" w:rsidRDefault="00A72FA7" w:rsidP="00A72FA7">
      <w:pPr>
        <w:pStyle w:val="Heading3"/>
      </w:pPr>
    </w:p>
    <w:p w:rsidR="00A72FA7" w:rsidRDefault="00A72FA7" w:rsidP="00A72FA7"/>
    <w:p w:rsidR="00A72FA7" w:rsidRDefault="00A72FA7" w:rsidP="00A72FA7">
      <w:pPr>
        <w:pStyle w:val="Heading3"/>
      </w:pPr>
    </w:p>
    <w:p w:rsidR="00A72FA7" w:rsidRDefault="00A72FA7" w:rsidP="00A72FA7"/>
    <w:p w:rsidR="00A72FA7" w:rsidRDefault="00A72FA7" w:rsidP="00A72FA7">
      <w:pPr>
        <w:pStyle w:val="Heading3"/>
      </w:pPr>
    </w:p>
    <w:p w:rsidR="00A72FA7" w:rsidRDefault="00A72FA7" w:rsidP="00A72FA7"/>
    <w:p w:rsidR="00A72FA7" w:rsidRDefault="00A72FA7" w:rsidP="00A72FA7">
      <w:pPr>
        <w:pStyle w:val="Heading3"/>
      </w:pPr>
    </w:p>
    <w:p w:rsidR="00A72FA7" w:rsidRDefault="00A72FA7" w:rsidP="00A72FA7"/>
    <w:p w:rsidR="00A72FA7" w:rsidRDefault="00A72FA7" w:rsidP="00A72FA7">
      <w:pPr>
        <w:pStyle w:val="Heading3"/>
      </w:pPr>
    </w:p>
    <w:p w:rsidR="00A72FA7" w:rsidRDefault="00A72FA7" w:rsidP="00A72FA7"/>
    <w:p w:rsidR="00A72FA7" w:rsidRDefault="00A72FA7" w:rsidP="00A72FA7">
      <w:pPr>
        <w:pStyle w:val="Heading3"/>
      </w:pPr>
    </w:p>
    <w:p w:rsidR="00A72FA7" w:rsidRDefault="00A72FA7" w:rsidP="00A72FA7"/>
    <w:p w:rsidR="00A72FA7" w:rsidRDefault="00A72FA7" w:rsidP="00A72FA7">
      <w:pPr>
        <w:pStyle w:val="Heading3"/>
      </w:pPr>
    </w:p>
    <w:p w:rsidR="00A72FA7" w:rsidRDefault="00A72FA7" w:rsidP="00A72FA7"/>
    <w:p w:rsidR="00A72FA7" w:rsidRDefault="00A72FA7" w:rsidP="008D4C0C">
      <w:pPr>
        <w:pStyle w:val="Header"/>
        <w:spacing w:after="120"/>
        <w:rPr>
          <w:rFonts w:ascii="Times New Roman" w:hAnsi="Times New Roman"/>
          <w:b/>
          <w:sz w:val="24"/>
          <w:szCs w:val="24"/>
        </w:rPr>
      </w:pPr>
    </w:p>
    <w:p w:rsidR="008D7790" w:rsidRPr="00E54BA5" w:rsidRDefault="008D7790" w:rsidP="008D4C0C">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VI: Employee Conduct</w:t>
      </w:r>
    </w:p>
    <w:p w:rsidR="009D4FDD" w:rsidRPr="00E54BA5" w:rsidRDefault="009D4FDD" w:rsidP="008D4C0C">
      <w:pPr>
        <w:pStyle w:val="Header"/>
        <w:rPr>
          <w:rFonts w:ascii="Times New Roman" w:hAnsi="Times New Roman"/>
          <w:sz w:val="24"/>
          <w:szCs w:val="24"/>
        </w:rPr>
      </w:pPr>
      <w:r w:rsidRPr="00E54BA5">
        <w:rPr>
          <w:rFonts w:ascii="Times New Roman" w:hAnsi="Times New Roman"/>
          <w:b/>
          <w:noProof/>
          <w:sz w:val="24"/>
          <w:szCs w:val="24"/>
        </w:rPr>
        <mc:AlternateContent>
          <mc:Choice Requires="wps">
            <w:drawing>
              <wp:anchor distT="0" distB="0" distL="114300" distR="114300" simplePos="0" relativeHeight="251696128" behindDoc="0" locked="0" layoutInCell="1" allowOverlap="1" wp14:anchorId="00A5021E" wp14:editId="554ED871">
                <wp:simplePos x="0" y="0"/>
                <wp:positionH relativeFrom="column">
                  <wp:posOffset>-457200</wp:posOffset>
                </wp:positionH>
                <wp:positionV relativeFrom="paragraph">
                  <wp:posOffset>194310</wp:posOffset>
                </wp:positionV>
                <wp:extent cx="6755765" cy="0"/>
                <wp:effectExtent l="0" t="19050" r="6985" b="19050"/>
                <wp:wrapNone/>
                <wp:docPr id="711" name="Straight Connector 711"/>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11"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Nbd5uXDAQAAzAMAAA4AAAAAAAAAAAAA&#10;AAAALgIAAGRycy9lMm9Eb2MueG1sUEsBAi0AFAAGAAgAAAAhAJ7x+ajfAAAACQEAAA8AAAAAAAAA&#10;AAAAAAAAHQQAAGRycy9kb3ducmV2LnhtbFBLBQYAAAAABAAEAPMAAAApBQAAAAA=&#10;" strokecolor="black [3040]" strokeweight="2.25pt"/>
            </w:pict>
          </mc:Fallback>
        </mc:AlternateContent>
      </w:r>
      <w:r w:rsidRPr="00E54BA5">
        <w:rPr>
          <w:rFonts w:ascii="Times New Roman" w:hAnsi="Times New Roman"/>
          <w:b/>
          <w:sz w:val="24"/>
          <w:szCs w:val="24"/>
        </w:rPr>
        <w:t>Subject: Alcohol, Drug and Smoke Free Workplace</w:t>
      </w:r>
    </w:p>
    <w:p w:rsidR="009D4FDD" w:rsidRPr="00E54BA5" w:rsidRDefault="009D4FDD" w:rsidP="008D4C0C">
      <w:pPr>
        <w:pStyle w:val="Header"/>
        <w:rPr>
          <w:rFonts w:ascii="Times New Roman" w:hAnsi="Times New Roman"/>
        </w:rPr>
      </w:pPr>
    </w:p>
    <w:p w:rsidR="00CF231D" w:rsidRPr="00E54BA5" w:rsidRDefault="00CF231D" w:rsidP="008D4C0C">
      <w:pPr>
        <w:jc w:val="center"/>
        <w:rPr>
          <w:rFonts w:ascii="Times New Roman" w:hAnsi="Times New Roman"/>
          <w:sz w:val="20"/>
        </w:rPr>
      </w:pPr>
      <w:r w:rsidRPr="00E54BA5">
        <w:rPr>
          <w:rFonts w:ascii="Times New Roman" w:hAnsi="Times New Roman"/>
          <w:b/>
          <w:sz w:val="28"/>
          <w:szCs w:val="28"/>
        </w:rPr>
        <w:t xml:space="preserve">Lehi </w:t>
      </w:r>
      <w:r w:rsidR="00A82B82">
        <w:rPr>
          <w:rFonts w:ascii="Times New Roman" w:hAnsi="Times New Roman"/>
          <w:b/>
          <w:sz w:val="28"/>
          <w:szCs w:val="28"/>
        </w:rPr>
        <w:t>City</w:t>
      </w:r>
      <w:r w:rsidRPr="00E54BA5">
        <w:rPr>
          <w:rFonts w:ascii="Times New Roman" w:hAnsi="Times New Roman"/>
          <w:b/>
          <w:sz w:val="28"/>
          <w:szCs w:val="28"/>
        </w:rPr>
        <w:t xml:space="preserve"> Condition of Reinstatement</w:t>
      </w:r>
    </w:p>
    <w:p w:rsidR="00CF231D" w:rsidRPr="00E54BA5" w:rsidRDefault="00CF231D" w:rsidP="008D4C0C">
      <w:pPr>
        <w:jc w:val="center"/>
        <w:rPr>
          <w:rFonts w:ascii="Times New Roman" w:hAnsi="Times New Roman"/>
        </w:rPr>
      </w:pPr>
    </w:p>
    <w:p w:rsidR="00CF231D" w:rsidRPr="00E54BA5" w:rsidRDefault="00CF231D" w:rsidP="008D4C0C">
      <w:pPr>
        <w:rPr>
          <w:rFonts w:ascii="Times New Roman" w:hAnsi="Times New Roman"/>
        </w:rPr>
      </w:pPr>
      <w:r w:rsidRPr="00E54BA5">
        <w:rPr>
          <w:rFonts w:ascii="Times New Roman" w:hAnsi="Times New Roman"/>
        </w:rPr>
        <w:t xml:space="preserve">I understand that my reinstatement to employment by Lehi </w:t>
      </w:r>
      <w:r w:rsidR="00A82B82">
        <w:rPr>
          <w:rFonts w:ascii="Times New Roman" w:hAnsi="Times New Roman"/>
        </w:rPr>
        <w:t>City</w:t>
      </w:r>
      <w:r w:rsidRPr="00E54BA5">
        <w:rPr>
          <w:rFonts w:ascii="Times New Roman" w:hAnsi="Times New Roman"/>
        </w:rPr>
        <w:t xml:space="preserve">, is </w:t>
      </w:r>
      <w:r w:rsidR="000D0D65">
        <w:rPr>
          <w:rFonts w:ascii="Times New Roman" w:hAnsi="Times New Roman"/>
        </w:rPr>
        <w:t>contingent</w:t>
      </w:r>
      <w:r w:rsidR="000D0D65" w:rsidRPr="00E54BA5">
        <w:rPr>
          <w:rFonts w:ascii="Times New Roman" w:hAnsi="Times New Roman"/>
        </w:rPr>
        <w:t xml:space="preserve"> </w:t>
      </w:r>
      <w:r w:rsidRPr="00E54BA5">
        <w:rPr>
          <w:rFonts w:ascii="Times New Roman" w:hAnsi="Times New Roman"/>
        </w:rPr>
        <w:t>upon and subject to my satisfactorily fulfilling the following terms:</w:t>
      </w:r>
    </w:p>
    <w:p w:rsidR="00CF231D" w:rsidRPr="00E54BA5" w:rsidRDefault="00CF231D" w:rsidP="008D4C0C">
      <w:pPr>
        <w:rPr>
          <w:rFonts w:ascii="Times New Roman" w:hAnsi="Times New Roman"/>
        </w:rPr>
      </w:pPr>
    </w:p>
    <w:p w:rsidR="00CF231D" w:rsidRPr="00E54BA5" w:rsidRDefault="00CF231D" w:rsidP="001D7218">
      <w:pPr>
        <w:numPr>
          <w:ilvl w:val="0"/>
          <w:numId w:val="5"/>
        </w:numPr>
        <w:ind w:hanging="360"/>
        <w:rPr>
          <w:rFonts w:ascii="Times New Roman" w:hAnsi="Times New Roman"/>
        </w:rPr>
      </w:pPr>
      <w:r w:rsidRPr="00E54BA5">
        <w:rPr>
          <w:rFonts w:ascii="Times New Roman" w:hAnsi="Times New Roman"/>
        </w:rPr>
        <w:t xml:space="preserve">Contacting the drug referral center, a Lehi </w:t>
      </w:r>
      <w:r w:rsidR="00A82B82">
        <w:rPr>
          <w:rFonts w:ascii="Times New Roman" w:hAnsi="Times New Roman"/>
        </w:rPr>
        <w:t>City</w:t>
      </w:r>
      <w:r w:rsidRPr="00E54BA5">
        <w:rPr>
          <w:rFonts w:ascii="Times New Roman" w:hAnsi="Times New Roman"/>
        </w:rPr>
        <w:t xml:space="preserve"> approved physician, my personal physician, or a specialist of my choice for an evaluation at my expense. Obtaining a written drug or alcohol evaluation.</w:t>
      </w:r>
    </w:p>
    <w:p w:rsidR="00CF231D" w:rsidRPr="00E54BA5" w:rsidRDefault="00CF231D" w:rsidP="001D7218">
      <w:pPr>
        <w:ind w:left="720" w:hanging="360"/>
        <w:rPr>
          <w:rFonts w:ascii="Times New Roman" w:hAnsi="Times New Roman"/>
        </w:rPr>
      </w:pPr>
    </w:p>
    <w:p w:rsidR="00CF231D" w:rsidRPr="00E54BA5" w:rsidRDefault="00CF231D" w:rsidP="001D7218">
      <w:pPr>
        <w:numPr>
          <w:ilvl w:val="0"/>
          <w:numId w:val="5"/>
        </w:numPr>
        <w:ind w:hanging="360"/>
        <w:rPr>
          <w:rFonts w:ascii="Times New Roman" w:hAnsi="Times New Roman"/>
        </w:rPr>
      </w:pPr>
      <w:r w:rsidRPr="00E54BA5">
        <w:rPr>
          <w:rFonts w:ascii="Times New Roman" w:hAnsi="Times New Roman"/>
        </w:rPr>
        <w:t xml:space="preserve">Securing a doctor’s release to return to work or requesting a leave of absence for treatment. Regular medical leave of absence policies will be followed. </w:t>
      </w:r>
    </w:p>
    <w:p w:rsidR="00CF231D" w:rsidRPr="00E54BA5" w:rsidRDefault="00CF231D" w:rsidP="001D7218">
      <w:pPr>
        <w:ind w:left="720" w:hanging="360"/>
        <w:rPr>
          <w:rFonts w:ascii="Times New Roman" w:hAnsi="Times New Roman"/>
        </w:rPr>
      </w:pPr>
    </w:p>
    <w:p w:rsidR="00CF231D" w:rsidRPr="00E54BA5" w:rsidRDefault="00CF231D" w:rsidP="001D7218">
      <w:pPr>
        <w:numPr>
          <w:ilvl w:val="0"/>
          <w:numId w:val="5"/>
        </w:numPr>
        <w:ind w:hanging="360"/>
        <w:rPr>
          <w:rFonts w:ascii="Times New Roman" w:hAnsi="Times New Roman"/>
        </w:rPr>
      </w:pPr>
      <w:r w:rsidRPr="00E54BA5">
        <w:rPr>
          <w:rFonts w:ascii="Times New Roman" w:hAnsi="Times New Roman"/>
        </w:rPr>
        <w:t>Following reinstatement, I hereby agree to submit to screen tests for drug or alcohol use on a periodic or random basis. If these show the presence of drugs or alcohol, I understand and agree that I shall be discharged immediately.</w:t>
      </w:r>
    </w:p>
    <w:p w:rsidR="00CF231D" w:rsidRPr="00E54BA5" w:rsidRDefault="00CF231D" w:rsidP="001D7218">
      <w:pPr>
        <w:ind w:left="720" w:hanging="360"/>
        <w:rPr>
          <w:rFonts w:ascii="Times New Roman" w:hAnsi="Times New Roman"/>
        </w:rPr>
      </w:pPr>
    </w:p>
    <w:p w:rsidR="00CF231D" w:rsidRPr="00E54BA5" w:rsidRDefault="00CF231D" w:rsidP="001D7218">
      <w:pPr>
        <w:numPr>
          <w:ilvl w:val="0"/>
          <w:numId w:val="5"/>
        </w:numPr>
        <w:ind w:hanging="360"/>
        <w:rPr>
          <w:rFonts w:ascii="Times New Roman" w:hAnsi="Times New Roman"/>
        </w:rPr>
      </w:pPr>
      <w:r w:rsidRPr="00E54BA5">
        <w:rPr>
          <w:rFonts w:ascii="Times New Roman" w:hAnsi="Times New Roman"/>
        </w:rPr>
        <w:t xml:space="preserve">I understand that upon my return to employment, I am required to meet all of Lehi </w:t>
      </w:r>
      <w:r w:rsidR="00A82B82">
        <w:rPr>
          <w:rFonts w:ascii="Times New Roman" w:hAnsi="Times New Roman"/>
        </w:rPr>
        <w:t>City</w:t>
      </w:r>
      <w:r w:rsidRPr="00E54BA5">
        <w:rPr>
          <w:rFonts w:ascii="Times New Roman" w:hAnsi="Times New Roman"/>
        </w:rPr>
        <w:t xml:space="preserve">’s established standards of conduct and job performance, and that I will be subject to Lehi </w:t>
      </w:r>
      <w:r w:rsidR="00A82B82">
        <w:rPr>
          <w:rFonts w:ascii="Times New Roman" w:hAnsi="Times New Roman"/>
        </w:rPr>
        <w:t>City</w:t>
      </w:r>
      <w:r w:rsidRPr="00E54BA5">
        <w:rPr>
          <w:rFonts w:ascii="Times New Roman" w:hAnsi="Times New Roman"/>
        </w:rPr>
        <w:t xml:space="preserve">’s disciplinary procedures for failure to meet such standards. </w:t>
      </w:r>
    </w:p>
    <w:p w:rsidR="00CF231D" w:rsidRPr="00E54BA5" w:rsidRDefault="00CF231D" w:rsidP="001D7218">
      <w:pPr>
        <w:ind w:left="720" w:hanging="360"/>
        <w:rPr>
          <w:rFonts w:ascii="Times New Roman" w:hAnsi="Times New Roman"/>
        </w:rPr>
      </w:pPr>
    </w:p>
    <w:p w:rsidR="00CF231D" w:rsidRPr="00E54BA5" w:rsidRDefault="00CF231D" w:rsidP="001D7218">
      <w:pPr>
        <w:numPr>
          <w:ilvl w:val="0"/>
          <w:numId w:val="5"/>
        </w:numPr>
        <w:ind w:hanging="360"/>
        <w:rPr>
          <w:rFonts w:ascii="Times New Roman" w:hAnsi="Times New Roman"/>
        </w:rPr>
      </w:pPr>
      <w:r w:rsidRPr="00E54BA5">
        <w:rPr>
          <w:rFonts w:ascii="Times New Roman" w:hAnsi="Times New Roman"/>
        </w:rPr>
        <w:t>I understand that my failure to meet any of the above requirements will result in my immediate discharge.</w:t>
      </w:r>
    </w:p>
    <w:p w:rsidR="00CF231D" w:rsidRPr="00E54BA5" w:rsidRDefault="00CF231D" w:rsidP="001D7218">
      <w:pPr>
        <w:ind w:left="720" w:hanging="360"/>
        <w:rPr>
          <w:rFonts w:ascii="Times New Roman" w:hAnsi="Times New Roman"/>
        </w:rPr>
      </w:pPr>
    </w:p>
    <w:p w:rsidR="00CF231D" w:rsidRPr="00E54BA5" w:rsidRDefault="00CF231D" w:rsidP="001D7218">
      <w:pPr>
        <w:numPr>
          <w:ilvl w:val="0"/>
          <w:numId w:val="5"/>
        </w:numPr>
        <w:ind w:hanging="360"/>
        <w:rPr>
          <w:rFonts w:ascii="Times New Roman" w:hAnsi="Times New Roman"/>
        </w:rPr>
      </w:pPr>
      <w:r w:rsidRPr="00E54BA5">
        <w:rPr>
          <w:rFonts w:ascii="Times New Roman" w:hAnsi="Times New Roman"/>
        </w:rPr>
        <w:t xml:space="preserve">Nothing contained herein shall be construed as a waiver of Lehi </w:t>
      </w:r>
      <w:r w:rsidR="00A82B82">
        <w:rPr>
          <w:rFonts w:ascii="Times New Roman" w:hAnsi="Times New Roman"/>
        </w:rPr>
        <w:t>City</w:t>
      </w:r>
      <w:r w:rsidRPr="00E54BA5">
        <w:rPr>
          <w:rFonts w:ascii="Times New Roman" w:hAnsi="Times New Roman"/>
        </w:rPr>
        <w:t xml:space="preserve">’s right to take normal disciplinary actions against me under existing policies and procedures for unsatisfactory work performance or misconduct. My use of or treatment for use of alcohol or controlled substances shall not constitute a mitigating circumstance. </w:t>
      </w:r>
    </w:p>
    <w:p w:rsidR="00CF231D" w:rsidRPr="00E54BA5" w:rsidRDefault="00CF231D" w:rsidP="008D4C0C">
      <w:pPr>
        <w:rPr>
          <w:rFonts w:ascii="Times New Roman" w:hAnsi="Times New Roman"/>
        </w:rPr>
      </w:pPr>
    </w:p>
    <w:p w:rsidR="00CF231D" w:rsidRPr="00E54BA5" w:rsidRDefault="00CF231D" w:rsidP="008D4C0C">
      <w:pPr>
        <w:rPr>
          <w:rFonts w:ascii="Times New Roman" w:hAnsi="Times New Roman"/>
        </w:rPr>
      </w:pPr>
    </w:p>
    <w:p w:rsidR="00CF231D" w:rsidRPr="00E54BA5" w:rsidRDefault="00CF231D" w:rsidP="008D4C0C">
      <w:pPr>
        <w:ind w:left="540"/>
        <w:rPr>
          <w:rFonts w:ascii="Times New Roman" w:hAnsi="Times New Roman"/>
        </w:rPr>
      </w:pPr>
      <w:r w:rsidRPr="00E54BA5">
        <w:rPr>
          <w:rFonts w:ascii="Times New Roman" w:hAnsi="Times New Roman"/>
        </w:rPr>
        <w:t>______________________________________________</w:t>
      </w:r>
      <w:r w:rsidR="0086624D">
        <w:rPr>
          <w:rFonts w:ascii="Times New Roman" w:hAnsi="Times New Roman"/>
        </w:rPr>
        <w:t>_</w:t>
      </w:r>
      <w:r w:rsidRPr="00E54BA5">
        <w:rPr>
          <w:rFonts w:ascii="Times New Roman" w:hAnsi="Times New Roman"/>
        </w:rPr>
        <w:t>_</w:t>
      </w:r>
    </w:p>
    <w:p w:rsidR="00CF231D" w:rsidRPr="00E54BA5" w:rsidRDefault="00CF231D" w:rsidP="008D4C0C">
      <w:pPr>
        <w:ind w:left="540"/>
        <w:rPr>
          <w:rFonts w:ascii="Times New Roman" w:hAnsi="Times New Roman"/>
          <w:sz w:val="18"/>
          <w:szCs w:val="18"/>
        </w:rPr>
      </w:pPr>
      <w:r w:rsidRPr="00E54BA5">
        <w:rPr>
          <w:rFonts w:ascii="Times New Roman" w:hAnsi="Times New Roman"/>
          <w:sz w:val="18"/>
          <w:szCs w:val="18"/>
        </w:rPr>
        <w:t xml:space="preserve">Employee (print name) </w:t>
      </w:r>
    </w:p>
    <w:p w:rsidR="00CF231D" w:rsidRPr="00E54BA5" w:rsidRDefault="00CF231D" w:rsidP="008D4C0C">
      <w:pPr>
        <w:ind w:left="540"/>
        <w:rPr>
          <w:rFonts w:ascii="Times New Roman" w:hAnsi="Times New Roman"/>
          <w:sz w:val="20"/>
        </w:rPr>
      </w:pPr>
    </w:p>
    <w:p w:rsidR="00CF231D" w:rsidRPr="00E54BA5" w:rsidRDefault="00CF231D" w:rsidP="008D4C0C">
      <w:pPr>
        <w:ind w:left="540"/>
        <w:rPr>
          <w:rFonts w:ascii="Times New Roman" w:hAnsi="Times New Roman"/>
        </w:rPr>
      </w:pPr>
      <w:r w:rsidRPr="00E54BA5">
        <w:rPr>
          <w:rFonts w:ascii="Times New Roman" w:hAnsi="Times New Roman"/>
        </w:rPr>
        <w:t>________________________________________________     ______________</w:t>
      </w:r>
    </w:p>
    <w:p w:rsidR="00CF231D" w:rsidRPr="00E54BA5" w:rsidRDefault="00CF231D" w:rsidP="008D4C0C">
      <w:pPr>
        <w:ind w:left="540"/>
        <w:rPr>
          <w:rFonts w:ascii="Times New Roman" w:hAnsi="Times New Roman"/>
          <w:sz w:val="18"/>
          <w:szCs w:val="18"/>
        </w:rPr>
      </w:pPr>
      <w:r w:rsidRPr="00E54BA5">
        <w:rPr>
          <w:rFonts w:ascii="Times New Roman" w:hAnsi="Times New Roman"/>
          <w:sz w:val="18"/>
          <w:szCs w:val="18"/>
        </w:rPr>
        <w:t>Employee (signature)</w:t>
      </w:r>
      <w:r w:rsidRPr="00E54BA5">
        <w:rPr>
          <w:rFonts w:ascii="Times New Roman" w:hAnsi="Times New Roman"/>
          <w:sz w:val="18"/>
          <w:szCs w:val="18"/>
        </w:rPr>
        <w:tab/>
      </w:r>
      <w:r w:rsidRPr="00E54BA5">
        <w:rPr>
          <w:rFonts w:ascii="Times New Roman" w:hAnsi="Times New Roman"/>
          <w:sz w:val="18"/>
          <w:szCs w:val="18"/>
        </w:rPr>
        <w:tab/>
      </w:r>
      <w:r w:rsidRPr="00E54BA5">
        <w:rPr>
          <w:rFonts w:ascii="Times New Roman" w:hAnsi="Times New Roman"/>
          <w:sz w:val="18"/>
          <w:szCs w:val="18"/>
        </w:rPr>
        <w:tab/>
      </w:r>
      <w:r w:rsidRPr="00E54BA5">
        <w:rPr>
          <w:rFonts w:ascii="Times New Roman" w:hAnsi="Times New Roman"/>
          <w:sz w:val="18"/>
          <w:szCs w:val="18"/>
        </w:rPr>
        <w:tab/>
      </w:r>
      <w:r w:rsidRPr="00E54BA5">
        <w:rPr>
          <w:rFonts w:ascii="Times New Roman" w:hAnsi="Times New Roman"/>
          <w:sz w:val="18"/>
          <w:szCs w:val="18"/>
        </w:rPr>
        <w:tab/>
      </w:r>
      <w:r w:rsidRPr="00E54BA5">
        <w:rPr>
          <w:rFonts w:ascii="Times New Roman" w:hAnsi="Times New Roman"/>
          <w:sz w:val="18"/>
          <w:szCs w:val="18"/>
        </w:rPr>
        <w:tab/>
        <w:t xml:space="preserve">     </w:t>
      </w:r>
      <w:r w:rsidR="0086624D">
        <w:rPr>
          <w:rFonts w:ascii="Times New Roman" w:hAnsi="Times New Roman"/>
          <w:sz w:val="18"/>
          <w:szCs w:val="18"/>
        </w:rPr>
        <w:t xml:space="preserve">   </w:t>
      </w:r>
      <w:r w:rsidRPr="00E54BA5">
        <w:rPr>
          <w:rFonts w:ascii="Times New Roman" w:hAnsi="Times New Roman"/>
          <w:sz w:val="18"/>
          <w:szCs w:val="18"/>
        </w:rPr>
        <w:t>Date</w:t>
      </w:r>
    </w:p>
    <w:p w:rsidR="00CF231D" w:rsidRPr="00E54BA5" w:rsidRDefault="00CF231D" w:rsidP="008D4C0C">
      <w:pPr>
        <w:ind w:left="540"/>
        <w:rPr>
          <w:rFonts w:ascii="Times New Roman" w:hAnsi="Times New Roman"/>
          <w:sz w:val="20"/>
        </w:rPr>
      </w:pPr>
    </w:p>
    <w:p w:rsidR="00CF231D" w:rsidRPr="00E54BA5" w:rsidRDefault="00CF231D" w:rsidP="008D4C0C">
      <w:pPr>
        <w:ind w:left="540"/>
        <w:rPr>
          <w:rFonts w:ascii="Times New Roman" w:hAnsi="Times New Roman"/>
        </w:rPr>
      </w:pPr>
      <w:r w:rsidRPr="00E54BA5">
        <w:rPr>
          <w:rFonts w:ascii="Times New Roman" w:hAnsi="Times New Roman"/>
        </w:rPr>
        <w:t>________________________________________________     ______________</w:t>
      </w:r>
    </w:p>
    <w:p w:rsidR="00CF231D" w:rsidRPr="00E54BA5" w:rsidRDefault="00CF231D" w:rsidP="008D4C0C">
      <w:pPr>
        <w:ind w:left="540"/>
        <w:rPr>
          <w:rFonts w:ascii="Times New Roman" w:hAnsi="Times New Roman"/>
          <w:sz w:val="18"/>
          <w:szCs w:val="18"/>
        </w:rPr>
      </w:pPr>
      <w:r w:rsidRPr="00E54BA5">
        <w:rPr>
          <w:rFonts w:ascii="Times New Roman" w:hAnsi="Times New Roman"/>
          <w:sz w:val="18"/>
          <w:szCs w:val="18"/>
        </w:rPr>
        <w:t>Witness (signature)</w:t>
      </w:r>
      <w:r w:rsidR="0086624D">
        <w:rPr>
          <w:rFonts w:ascii="Times New Roman" w:hAnsi="Times New Roman"/>
          <w:sz w:val="18"/>
          <w:szCs w:val="18"/>
        </w:rPr>
        <w:tab/>
      </w:r>
      <w:r w:rsidR="0086624D">
        <w:rPr>
          <w:rFonts w:ascii="Times New Roman" w:hAnsi="Times New Roman"/>
          <w:sz w:val="18"/>
          <w:szCs w:val="18"/>
        </w:rPr>
        <w:tab/>
      </w:r>
      <w:r w:rsidR="0086624D">
        <w:rPr>
          <w:rFonts w:ascii="Times New Roman" w:hAnsi="Times New Roman"/>
          <w:sz w:val="18"/>
          <w:szCs w:val="18"/>
        </w:rPr>
        <w:tab/>
      </w:r>
      <w:r w:rsidR="0086624D">
        <w:rPr>
          <w:rFonts w:ascii="Times New Roman" w:hAnsi="Times New Roman"/>
          <w:sz w:val="18"/>
          <w:szCs w:val="18"/>
        </w:rPr>
        <w:tab/>
      </w:r>
      <w:r w:rsidR="0086624D">
        <w:rPr>
          <w:rFonts w:ascii="Times New Roman" w:hAnsi="Times New Roman"/>
          <w:sz w:val="18"/>
          <w:szCs w:val="18"/>
        </w:rPr>
        <w:tab/>
      </w:r>
      <w:r w:rsidR="0086624D">
        <w:rPr>
          <w:rFonts w:ascii="Times New Roman" w:hAnsi="Times New Roman"/>
          <w:sz w:val="18"/>
          <w:szCs w:val="18"/>
        </w:rPr>
        <w:tab/>
        <w:t xml:space="preserve">       </w:t>
      </w:r>
      <w:r w:rsidRPr="00E54BA5">
        <w:rPr>
          <w:rFonts w:ascii="Times New Roman" w:hAnsi="Times New Roman"/>
          <w:sz w:val="18"/>
          <w:szCs w:val="18"/>
        </w:rPr>
        <w:t xml:space="preserve"> Date</w:t>
      </w:r>
    </w:p>
    <w:p w:rsidR="00CF231D" w:rsidRPr="00E54BA5" w:rsidRDefault="00CF231D" w:rsidP="008D4C0C">
      <w:pPr>
        <w:jc w:val="center"/>
        <w:rPr>
          <w:rFonts w:ascii="Times New Roman" w:hAnsi="Times New Roman"/>
          <w:sz w:val="20"/>
        </w:rPr>
      </w:pPr>
    </w:p>
    <w:p w:rsidR="00CF231D" w:rsidRPr="00E54BA5" w:rsidRDefault="00CF231D" w:rsidP="008D4C0C">
      <w:pPr>
        <w:jc w:val="center"/>
        <w:rPr>
          <w:rFonts w:ascii="Times New Roman" w:hAnsi="Times New Roman"/>
        </w:rPr>
      </w:pPr>
    </w:p>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rsidR="00CF231D" w:rsidRPr="00E54BA5" w:rsidRDefault="00CF231D" w:rsidP="008D4C0C">
      <w:pPr>
        <w:tabs>
          <w:tab w:val="left" w:pos="720"/>
        </w:tabs>
        <w:rPr>
          <w:rFonts w:ascii="Times New Roman" w:hAnsi="Times New Roman"/>
        </w:rPr>
      </w:pPr>
    </w:p>
    <w:p w:rsidR="00CF231D" w:rsidRPr="00E54BA5" w:rsidRDefault="00CF231D" w:rsidP="008D4C0C">
      <w:pPr>
        <w:tabs>
          <w:tab w:val="left" w:pos="720"/>
        </w:tabs>
        <w:rPr>
          <w:rFonts w:ascii="Times New Roman" w:hAnsi="Times New Roman"/>
        </w:rPr>
      </w:pPr>
    </w:p>
    <w:p w:rsidR="00CF231D" w:rsidRPr="00E54BA5" w:rsidRDefault="00CF231D" w:rsidP="008D4C0C">
      <w:pPr>
        <w:tabs>
          <w:tab w:val="left" w:pos="720"/>
        </w:tabs>
        <w:rPr>
          <w:rFonts w:ascii="Times New Roman" w:hAnsi="Times New Roman"/>
        </w:rPr>
      </w:pPr>
    </w:p>
    <w:p w:rsidR="00CF231D" w:rsidRPr="00E54BA5" w:rsidRDefault="00CF231D" w:rsidP="008D4C0C">
      <w:pPr>
        <w:tabs>
          <w:tab w:val="left" w:pos="720"/>
        </w:tabs>
        <w:rPr>
          <w:rFonts w:ascii="Times New Roman" w:hAnsi="Times New Roman"/>
        </w:rPr>
      </w:pPr>
    </w:p>
    <w:p w:rsidR="00952164" w:rsidRPr="00E54BA5" w:rsidRDefault="00952164" w:rsidP="008D4C0C">
      <w:pPr>
        <w:tabs>
          <w:tab w:val="left" w:pos="720"/>
        </w:tabs>
        <w:rPr>
          <w:rFonts w:ascii="Times New Roman" w:hAnsi="Times New Roman"/>
        </w:rPr>
      </w:pPr>
    </w:p>
    <w:p w:rsidR="00952164" w:rsidRPr="00E54BA5" w:rsidRDefault="00952164" w:rsidP="008D4C0C">
      <w:pPr>
        <w:tabs>
          <w:tab w:val="left" w:pos="720"/>
        </w:tabs>
        <w:rPr>
          <w:rFonts w:ascii="Times New Roman" w:hAnsi="Times New Roman"/>
        </w:rPr>
      </w:pPr>
    </w:p>
    <w:p w:rsidR="00F95E26" w:rsidRPr="00E54BA5" w:rsidRDefault="00F95E26" w:rsidP="008D4C0C">
      <w:pPr>
        <w:tabs>
          <w:tab w:val="left" w:pos="720"/>
        </w:tabs>
        <w:rPr>
          <w:rFonts w:ascii="Times New Roman" w:hAnsi="Times New Roman"/>
        </w:rPr>
        <w:sectPr w:rsidR="00F95E26" w:rsidRPr="00E54BA5" w:rsidSect="000123D3">
          <w:headerReference w:type="default" r:id="rId38"/>
          <w:pgSz w:w="12240" w:h="15840"/>
          <w:pgMar w:top="1440" w:right="1440" w:bottom="1440" w:left="1440" w:header="432" w:footer="720" w:gutter="0"/>
          <w:pgNumType w:start="1"/>
          <w:cols w:space="720"/>
          <w:docGrid w:linePitch="360"/>
        </w:sectPr>
      </w:pPr>
    </w:p>
    <w:p w:rsidR="008D7790" w:rsidRPr="00E54BA5" w:rsidRDefault="008D7790" w:rsidP="008D4C0C">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VI: Employee Conduct</w:t>
      </w:r>
    </w:p>
    <w:bookmarkStart w:id="224" w:name="_Toc311123182"/>
    <w:p w:rsidR="00F95E26" w:rsidRPr="00E54BA5" w:rsidRDefault="00F95E26" w:rsidP="008D4C0C">
      <w:pPr>
        <w:pStyle w:val="Heading3"/>
      </w:pPr>
      <w:r w:rsidRPr="00E54BA5">
        <w:rPr>
          <w:noProof/>
        </w:rPr>
        <mc:AlternateContent>
          <mc:Choice Requires="wps">
            <w:drawing>
              <wp:anchor distT="0" distB="0" distL="114300" distR="114300" simplePos="0" relativeHeight="251698176" behindDoc="0" locked="0" layoutInCell="1" allowOverlap="1" wp14:anchorId="4CD252F3" wp14:editId="3BC508CC">
                <wp:simplePos x="0" y="0"/>
                <wp:positionH relativeFrom="column">
                  <wp:posOffset>-457200</wp:posOffset>
                </wp:positionH>
                <wp:positionV relativeFrom="paragraph">
                  <wp:posOffset>194310</wp:posOffset>
                </wp:positionV>
                <wp:extent cx="6755765" cy="0"/>
                <wp:effectExtent l="0" t="19050" r="6985" b="19050"/>
                <wp:wrapNone/>
                <wp:docPr id="712" name="Straight Connector 712"/>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12"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DkyOWnDAQAAzAMAAA4AAAAAAAAAAAAA&#10;AAAALgIAAGRycy9lMm9Eb2MueG1sUEsBAi0AFAAGAAgAAAAhAJ7x+ajfAAAACQEAAA8AAAAAAAAA&#10;AAAAAAAAHQQAAGRycy9kb3ducmV2LnhtbFBLBQYAAAAABAAEAPMAAAApBQAAAAA=&#10;" strokecolor="black [3040]" strokeweight="2.25pt"/>
            </w:pict>
          </mc:Fallback>
        </mc:AlternateContent>
      </w:r>
      <w:r w:rsidRPr="00E54BA5">
        <w:t xml:space="preserve">Subject: </w:t>
      </w:r>
      <w:bookmarkEnd w:id="224"/>
      <w:r w:rsidR="002B698A">
        <w:t>Harassment</w:t>
      </w:r>
    </w:p>
    <w:p w:rsidR="00F95E26" w:rsidRPr="00E54BA5" w:rsidRDefault="00F95E26" w:rsidP="008D4C0C">
      <w:pPr>
        <w:pStyle w:val="Header"/>
        <w:rPr>
          <w:rFonts w:ascii="Times New Roman" w:hAnsi="Times New Roman"/>
        </w:rPr>
      </w:pPr>
    </w:p>
    <w:p w:rsidR="009600DF" w:rsidRDefault="009600DF" w:rsidP="00960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sidRPr="00A9075A">
        <w:rPr>
          <w:rFonts w:ascii="Times New Roman" w:hAnsi="Times New Roman"/>
          <w:u w:val="single"/>
        </w:rPr>
        <w:t>Policy Purpose Statement</w:t>
      </w:r>
      <w:r w:rsidRPr="00E54BA5">
        <w:rPr>
          <w:rFonts w:ascii="Times New Roman" w:hAnsi="Times New Roman"/>
        </w:rPr>
        <w:t xml:space="preserve"> </w:t>
      </w:r>
    </w:p>
    <w:p w:rsidR="00B67B1C" w:rsidRPr="00502F74" w:rsidRDefault="00B67B1C" w:rsidP="00B67B1C">
      <w:pPr>
        <w:pStyle w:val="NoSpacing"/>
        <w:rPr>
          <w:rFonts w:ascii="Times New Roman" w:hAnsi="Times New Roman"/>
        </w:rPr>
      </w:pPr>
      <w:r w:rsidRPr="00502F74">
        <w:rPr>
          <w:rFonts w:ascii="Times New Roman" w:hAnsi="Times New Roman"/>
        </w:rPr>
        <w:t>The most productive and satisfying work environment is one in which work is accomplished in a spirit of mutual trust and respect. Harassment is a form of discrimination that is offensive, impairs morale, undermines the integrity of employment relationships and causes serious harm to productivity, efficiency and stability.</w:t>
      </w:r>
    </w:p>
    <w:p w:rsidR="00B67B1C" w:rsidRPr="00502F74" w:rsidRDefault="00B67B1C" w:rsidP="00B67B1C">
      <w:pPr>
        <w:pStyle w:val="NoSpacing"/>
        <w:rPr>
          <w:rFonts w:ascii="Times New Roman" w:hAnsi="Times New Roman"/>
        </w:rPr>
      </w:pPr>
    </w:p>
    <w:p w:rsidR="00B67B1C" w:rsidRDefault="00B67B1C" w:rsidP="00B67B1C">
      <w:pPr>
        <w:pStyle w:val="NoSpacing"/>
        <w:rPr>
          <w:rFonts w:ascii="Times New Roman" w:hAnsi="Times New Roman"/>
        </w:rPr>
      </w:pPr>
      <w:r w:rsidRPr="00502F74">
        <w:rPr>
          <w:rFonts w:ascii="Times New Roman" w:hAnsi="Times New Roman"/>
        </w:rPr>
        <w:t xml:space="preserve">All employees have a right to work in an environment free from discrimination and harassing conduct, including sexual harassment. Harassment on the basis of an employee's race, color, creed, ancestry, national origin, age (40 and over), disability, </w:t>
      </w:r>
      <w:r>
        <w:rPr>
          <w:rFonts w:ascii="Times New Roman" w:hAnsi="Times New Roman"/>
        </w:rPr>
        <w:t>gender</w:t>
      </w:r>
      <w:r w:rsidRPr="00502F74">
        <w:rPr>
          <w:rFonts w:ascii="Times New Roman" w:hAnsi="Times New Roman"/>
        </w:rPr>
        <w:t>, arrest or conviction record, marital status, religious preference and sexual orientation is prohibited.</w:t>
      </w:r>
    </w:p>
    <w:p w:rsidR="00B67B1C" w:rsidRDefault="00B67B1C" w:rsidP="00B67B1C">
      <w:pPr>
        <w:pStyle w:val="NoSpacing"/>
        <w:rPr>
          <w:rFonts w:ascii="Times New Roman" w:hAnsi="Times New Roman"/>
        </w:rPr>
      </w:pPr>
    </w:p>
    <w:p w:rsidR="00B67B1C" w:rsidRPr="00B67B1C" w:rsidRDefault="008C5713" w:rsidP="00B67B1C">
      <w:pPr>
        <w:pStyle w:val="NoSpacing"/>
        <w:rPr>
          <w:rFonts w:ascii="Times New Roman" w:hAnsi="Times New Roman"/>
          <w:u w:val="single"/>
        </w:rPr>
      </w:pPr>
      <w:r w:rsidRPr="00B67B1C">
        <w:rPr>
          <w:rFonts w:ascii="Times New Roman" w:hAnsi="Times New Roman"/>
          <w:u w:val="single"/>
        </w:rPr>
        <w:t>Recognizing Harassment</w:t>
      </w:r>
      <w:r w:rsidR="00B67B1C" w:rsidRPr="00B67B1C">
        <w:rPr>
          <w:rFonts w:ascii="Times New Roman" w:hAnsi="Times New Roman"/>
          <w:u w:val="single"/>
        </w:rPr>
        <w:t xml:space="preserve"> </w:t>
      </w:r>
      <w:r w:rsidR="00B67B1C">
        <w:rPr>
          <w:rFonts w:ascii="Times New Roman" w:hAnsi="Times New Roman"/>
          <w:u w:val="single"/>
        </w:rPr>
        <w:t>(</w:t>
      </w:r>
      <w:r w:rsidR="00B67B1C" w:rsidRPr="00B67B1C">
        <w:rPr>
          <w:rFonts w:ascii="Times New Roman" w:hAnsi="Times New Roman"/>
          <w:u w:val="single"/>
        </w:rPr>
        <w:t>Definitions</w:t>
      </w:r>
      <w:r w:rsidR="00B67B1C">
        <w:rPr>
          <w:rFonts w:ascii="Times New Roman" w:hAnsi="Times New Roman"/>
          <w:u w:val="single"/>
        </w:rPr>
        <w:t>)</w:t>
      </w:r>
    </w:p>
    <w:p w:rsidR="00B67B1C" w:rsidRPr="00502F74" w:rsidRDefault="00B67B1C" w:rsidP="00B67B1C">
      <w:pPr>
        <w:pStyle w:val="NoSpacing"/>
        <w:rPr>
          <w:rFonts w:ascii="Times New Roman" w:hAnsi="Times New Roman"/>
        </w:rPr>
      </w:pPr>
      <w:r w:rsidRPr="00502F74">
        <w:rPr>
          <w:rFonts w:ascii="Times New Roman" w:hAnsi="Times New Roman"/>
        </w:rPr>
        <w:t>Sexual harassment is one type of harassment and includes unwelcome sexual advances, unwelcome physical contact of a sexual nature or unwelcome verbal or physical conduct of a sexual nature.</w:t>
      </w:r>
    </w:p>
    <w:p w:rsidR="00B67B1C" w:rsidRPr="00502F74" w:rsidRDefault="00B67B1C" w:rsidP="00B67B1C">
      <w:pPr>
        <w:pStyle w:val="NoSpacing"/>
        <w:numPr>
          <w:ilvl w:val="0"/>
          <w:numId w:val="172"/>
        </w:numPr>
        <w:rPr>
          <w:rFonts w:ascii="Times New Roman" w:hAnsi="Times New Roman"/>
        </w:rPr>
      </w:pPr>
      <w:r w:rsidRPr="00502F74">
        <w:rPr>
          <w:rFonts w:ascii="Times New Roman" w:hAnsi="Times New Roman"/>
        </w:rPr>
        <w:t>Unwelcome verbal or physical conduct of a sexual nature includes, but is not limited to the repeated making of unsolicited, inappropriate gestures or comments</w:t>
      </w:r>
    </w:p>
    <w:p w:rsidR="00B67B1C" w:rsidRPr="00502F74" w:rsidRDefault="00B67B1C" w:rsidP="00B67B1C">
      <w:pPr>
        <w:pStyle w:val="NoSpacing"/>
        <w:numPr>
          <w:ilvl w:val="0"/>
          <w:numId w:val="172"/>
        </w:numPr>
        <w:rPr>
          <w:rFonts w:ascii="Times New Roman" w:hAnsi="Times New Roman"/>
        </w:rPr>
      </w:pPr>
      <w:r w:rsidRPr="00502F74">
        <w:rPr>
          <w:rFonts w:ascii="Times New Roman" w:hAnsi="Times New Roman"/>
        </w:rPr>
        <w:t>The display of offensive sexually graphic materials</w:t>
      </w:r>
    </w:p>
    <w:p w:rsidR="00B67B1C" w:rsidRPr="00502F74" w:rsidRDefault="00B67B1C" w:rsidP="00B67B1C">
      <w:pPr>
        <w:pStyle w:val="NoSpacing"/>
        <w:ind w:left="360"/>
        <w:rPr>
          <w:rFonts w:ascii="Times New Roman" w:hAnsi="Times New Roman"/>
        </w:rPr>
      </w:pPr>
    </w:p>
    <w:p w:rsidR="00B67B1C" w:rsidRDefault="00B67B1C" w:rsidP="00B67B1C">
      <w:pPr>
        <w:pStyle w:val="NoSpacing"/>
        <w:rPr>
          <w:rFonts w:ascii="Times New Roman" w:hAnsi="Times New Roman"/>
        </w:rPr>
      </w:pPr>
      <w:r w:rsidRPr="00502F74">
        <w:rPr>
          <w:rFonts w:ascii="Times New Roman" w:hAnsi="Times New Roman"/>
        </w:rPr>
        <w:t xml:space="preserve">Harassment on any basis (race, </w:t>
      </w:r>
      <w:r>
        <w:rPr>
          <w:rFonts w:ascii="Times New Roman" w:hAnsi="Times New Roman"/>
        </w:rPr>
        <w:t>gender</w:t>
      </w:r>
      <w:r w:rsidRPr="00502F74">
        <w:rPr>
          <w:rFonts w:ascii="Times New Roman" w:hAnsi="Times New Roman"/>
        </w:rPr>
        <w:t>, age, disability, etc.) exists whenever</w:t>
      </w:r>
      <w:r>
        <w:rPr>
          <w:rFonts w:ascii="Times New Roman" w:hAnsi="Times New Roman"/>
        </w:rPr>
        <w:t>:</w:t>
      </w:r>
    </w:p>
    <w:p w:rsidR="00B67B1C" w:rsidRPr="00502F74" w:rsidRDefault="00B67B1C" w:rsidP="00B67B1C">
      <w:pPr>
        <w:pStyle w:val="NoSpacing"/>
        <w:numPr>
          <w:ilvl w:val="0"/>
          <w:numId w:val="173"/>
        </w:numPr>
        <w:rPr>
          <w:rFonts w:ascii="Times New Roman" w:hAnsi="Times New Roman"/>
        </w:rPr>
      </w:pPr>
      <w:r>
        <w:rPr>
          <w:rFonts w:ascii="Times New Roman" w:hAnsi="Times New Roman"/>
        </w:rPr>
        <w:t>H</w:t>
      </w:r>
      <w:r w:rsidRPr="00502F74">
        <w:rPr>
          <w:rFonts w:ascii="Times New Roman" w:hAnsi="Times New Roman"/>
        </w:rPr>
        <w:t>arassing conduct is made either explicitly or implicitly a term or condition of an individual's employment</w:t>
      </w:r>
      <w:r>
        <w:rPr>
          <w:rFonts w:ascii="Times New Roman" w:hAnsi="Times New Roman"/>
        </w:rPr>
        <w:t>;</w:t>
      </w:r>
    </w:p>
    <w:p w:rsidR="00B67B1C" w:rsidRPr="00502F74" w:rsidRDefault="00B67B1C" w:rsidP="00B67B1C">
      <w:pPr>
        <w:pStyle w:val="NoSpacing"/>
        <w:numPr>
          <w:ilvl w:val="0"/>
          <w:numId w:val="172"/>
        </w:numPr>
        <w:rPr>
          <w:rFonts w:ascii="Times New Roman" w:hAnsi="Times New Roman"/>
        </w:rPr>
      </w:pPr>
      <w:r w:rsidRPr="00502F74">
        <w:rPr>
          <w:rFonts w:ascii="Times New Roman" w:hAnsi="Times New Roman"/>
        </w:rPr>
        <w:t>Submission to or rejection of such conduct is used as the basis for an employment decision affecting an individual</w:t>
      </w:r>
      <w:r>
        <w:rPr>
          <w:rFonts w:ascii="Times New Roman" w:hAnsi="Times New Roman"/>
        </w:rPr>
        <w:t>; or</w:t>
      </w:r>
    </w:p>
    <w:p w:rsidR="00B67B1C" w:rsidRPr="00502F74" w:rsidRDefault="00B67B1C" w:rsidP="00B67B1C">
      <w:pPr>
        <w:pStyle w:val="NoSpacing"/>
        <w:numPr>
          <w:ilvl w:val="0"/>
          <w:numId w:val="172"/>
        </w:numPr>
        <w:rPr>
          <w:rFonts w:ascii="Times New Roman" w:hAnsi="Times New Roman"/>
        </w:rPr>
      </w:pPr>
      <w:r w:rsidRPr="00502F74">
        <w:rPr>
          <w:rFonts w:ascii="Times New Roman" w:hAnsi="Times New Roman"/>
        </w:rPr>
        <w:t>The conduct interferes with an employee's work or creates an intimidating, hostile or offensive work environment.</w:t>
      </w:r>
    </w:p>
    <w:p w:rsidR="00B67B1C" w:rsidRPr="00502F74" w:rsidRDefault="00B67B1C" w:rsidP="00B67B1C">
      <w:pPr>
        <w:pStyle w:val="NoSpacing"/>
        <w:ind w:left="720"/>
        <w:rPr>
          <w:rFonts w:ascii="Times New Roman" w:hAnsi="Times New Roman"/>
        </w:rPr>
      </w:pPr>
    </w:p>
    <w:p w:rsidR="00B67B1C" w:rsidRPr="00502F74" w:rsidRDefault="00B67B1C" w:rsidP="00B67B1C">
      <w:pPr>
        <w:pStyle w:val="NoSpacing"/>
        <w:rPr>
          <w:rFonts w:ascii="Times New Roman" w:hAnsi="Times New Roman"/>
        </w:rPr>
      </w:pPr>
      <w:r w:rsidRPr="00502F74">
        <w:rPr>
          <w:rFonts w:ascii="Times New Roman" w:hAnsi="Times New Roman"/>
        </w:rPr>
        <w:t xml:space="preserve">Harassment may be subtle, manipulative and is not always evident. It does not refer to occasional compliments of a socially acceptable nature. It refers to behavior that is not welcome and is personally offensive. </w:t>
      </w:r>
      <w:r>
        <w:rPr>
          <w:rFonts w:ascii="Times New Roman" w:hAnsi="Times New Roman"/>
        </w:rPr>
        <w:t xml:space="preserve"> Some examples include:</w:t>
      </w:r>
    </w:p>
    <w:p w:rsidR="00B67B1C" w:rsidRPr="00502F74" w:rsidRDefault="00B67B1C" w:rsidP="00B67B1C">
      <w:pPr>
        <w:pStyle w:val="NoSpacing"/>
        <w:rPr>
          <w:rFonts w:ascii="Times New Roman" w:hAnsi="Times New Roman"/>
        </w:rPr>
      </w:pPr>
    </w:p>
    <w:p w:rsidR="00B67B1C" w:rsidRPr="00502F74" w:rsidRDefault="00B67B1C" w:rsidP="00B67B1C">
      <w:pPr>
        <w:pStyle w:val="NoSpacing"/>
        <w:rPr>
          <w:rFonts w:ascii="Times New Roman" w:hAnsi="Times New Roman"/>
        </w:rPr>
      </w:pPr>
      <w:r w:rsidRPr="00502F74">
        <w:rPr>
          <w:rFonts w:ascii="Times New Roman" w:hAnsi="Times New Roman"/>
        </w:rPr>
        <w:t xml:space="preserve">Verbal: Jokes, insults and innuendoes (based on race, </w:t>
      </w:r>
      <w:r>
        <w:rPr>
          <w:rFonts w:ascii="Times New Roman" w:hAnsi="Times New Roman"/>
        </w:rPr>
        <w:t>gender</w:t>
      </w:r>
      <w:r w:rsidRPr="00502F74">
        <w:rPr>
          <w:rFonts w:ascii="Times New Roman" w:hAnsi="Times New Roman"/>
        </w:rPr>
        <w:t>, age, disability, etc.), degrading sexual remarks, referring to someone as a stud, hunk or babe; whistling; cat calls; comments on a person’s body or sex life, or pressures for sexual favors.</w:t>
      </w:r>
    </w:p>
    <w:p w:rsidR="00B67B1C" w:rsidRPr="00502F74" w:rsidRDefault="00B67B1C" w:rsidP="00B67B1C">
      <w:pPr>
        <w:pStyle w:val="NoSpacing"/>
        <w:rPr>
          <w:rFonts w:ascii="Times New Roman" w:hAnsi="Times New Roman"/>
        </w:rPr>
      </w:pPr>
    </w:p>
    <w:p w:rsidR="00B67B1C" w:rsidRDefault="00B67B1C" w:rsidP="00B67B1C">
      <w:pPr>
        <w:pStyle w:val="NoSpacing"/>
        <w:rPr>
          <w:rFonts w:ascii="Times New Roman" w:hAnsi="Times New Roman"/>
        </w:rPr>
      </w:pPr>
      <w:r w:rsidRPr="00502F74">
        <w:rPr>
          <w:rFonts w:ascii="Times New Roman" w:hAnsi="Times New Roman"/>
        </w:rPr>
        <w:t>Non-Verbal: Gestures, staring, touching, hugging, patting, blocking a person's movement, standing too close, brushing against a person's body, or display of sexually suggestive or degrading pictures, racist or other derogatory cartoons or drawings, etc.</w:t>
      </w:r>
    </w:p>
    <w:p w:rsidR="008C5713" w:rsidRDefault="008C5713" w:rsidP="00B67B1C">
      <w:pPr>
        <w:pStyle w:val="NoSpacing"/>
        <w:rPr>
          <w:rFonts w:ascii="Times New Roman" w:hAnsi="Times New Roman"/>
        </w:rPr>
      </w:pPr>
    </w:p>
    <w:p w:rsidR="008C5713" w:rsidRDefault="008C5713" w:rsidP="008C5713">
      <w:pPr>
        <w:tabs>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u w:val="single"/>
        </w:rPr>
      </w:pPr>
      <w:r w:rsidRPr="00A9075A">
        <w:rPr>
          <w:rFonts w:ascii="Times New Roman" w:hAnsi="Times New Roman"/>
          <w:u w:val="single"/>
        </w:rPr>
        <w:t>Policy Guidelines and Procedures</w:t>
      </w:r>
    </w:p>
    <w:p w:rsidR="008C5713" w:rsidRPr="00502F74" w:rsidRDefault="008C5713" w:rsidP="008C5713">
      <w:pPr>
        <w:pStyle w:val="NoSpacing"/>
        <w:rPr>
          <w:rFonts w:ascii="Times New Roman" w:hAnsi="Times New Roman"/>
        </w:rPr>
      </w:pPr>
    </w:p>
    <w:p w:rsidR="00B67B1C" w:rsidRPr="008C5713" w:rsidRDefault="008C5713" w:rsidP="001D7218">
      <w:pPr>
        <w:pStyle w:val="ListParagraph"/>
        <w:numPr>
          <w:ilvl w:val="0"/>
          <w:numId w:val="192"/>
        </w:numPr>
        <w:tabs>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Cs w:val="22"/>
        </w:rPr>
      </w:pPr>
      <w:r w:rsidRPr="008C5713">
        <w:rPr>
          <w:rFonts w:ascii="Times New Roman" w:hAnsi="Times New Roman"/>
          <w:szCs w:val="22"/>
        </w:rPr>
        <w:t>General Policy</w:t>
      </w:r>
      <w:r w:rsidR="00B67B1C" w:rsidRPr="008C5713">
        <w:rPr>
          <w:rFonts w:ascii="Times New Roman" w:hAnsi="Times New Roman"/>
          <w:szCs w:val="22"/>
        </w:rPr>
        <w:t>.  It is the policy of Lehi City that:</w:t>
      </w:r>
    </w:p>
    <w:p w:rsidR="00B67B1C" w:rsidRPr="008C5713" w:rsidRDefault="00B67B1C" w:rsidP="001D7218">
      <w:pPr>
        <w:pStyle w:val="ListParagraph"/>
        <w:numPr>
          <w:ilvl w:val="0"/>
          <w:numId w:val="193"/>
        </w:num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8C5713">
        <w:rPr>
          <w:rFonts w:ascii="Times New Roman" w:hAnsi="Times New Roman"/>
          <w:szCs w:val="22"/>
        </w:rPr>
        <w:t>Unlawful discrimination/harassment of employees of any type, subtle or otherwise, shall not be tolerated and violators will be subject to disciplinary action up to and including termination.</w:t>
      </w:r>
    </w:p>
    <w:p w:rsidR="00B67B1C" w:rsidRPr="00B67B1C" w:rsidRDefault="00B67B1C" w:rsidP="001D721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rFonts w:ascii="Times New Roman" w:hAnsi="Times New Roman"/>
          <w:szCs w:val="22"/>
        </w:rPr>
      </w:pPr>
    </w:p>
    <w:p w:rsidR="00CA681E" w:rsidRDefault="00CA681E" w:rsidP="00CA7B10">
      <w:pPr>
        <w:pStyle w:val="Header"/>
        <w:spacing w:after="120"/>
        <w:rPr>
          <w:rFonts w:ascii="Times New Roman" w:hAnsi="Times New Roman"/>
          <w:b/>
          <w:sz w:val="24"/>
          <w:szCs w:val="24"/>
        </w:rPr>
      </w:pPr>
    </w:p>
    <w:p w:rsidR="00CA7B10" w:rsidRPr="00E54BA5" w:rsidRDefault="00CA7B10" w:rsidP="00CA7B10">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VI: Employee Conduct</w:t>
      </w:r>
    </w:p>
    <w:p w:rsidR="00CA7B10" w:rsidRPr="00E54BA5" w:rsidRDefault="00CA7B10" w:rsidP="00CA7B10">
      <w:pPr>
        <w:pStyle w:val="Heading3"/>
      </w:pPr>
      <w:r w:rsidRPr="00E54BA5">
        <w:rPr>
          <w:noProof/>
        </w:rPr>
        <mc:AlternateContent>
          <mc:Choice Requires="wps">
            <w:drawing>
              <wp:anchor distT="0" distB="0" distL="114300" distR="114300" simplePos="0" relativeHeight="252152832" behindDoc="0" locked="0" layoutInCell="1" allowOverlap="1" wp14:anchorId="10EF4FC1" wp14:editId="47D36A31">
                <wp:simplePos x="0" y="0"/>
                <wp:positionH relativeFrom="column">
                  <wp:posOffset>-457200</wp:posOffset>
                </wp:positionH>
                <wp:positionV relativeFrom="paragraph">
                  <wp:posOffset>194310</wp:posOffset>
                </wp:positionV>
                <wp:extent cx="6755765" cy="0"/>
                <wp:effectExtent l="0" t="19050" r="6985" b="19050"/>
                <wp:wrapNone/>
                <wp:docPr id="44" name="Straight Connector 44"/>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4" o:spid="_x0000_s1026" style="position:absolute;z-index:252152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" strokecolor="black [3040]" strokeweight="2.25pt"/>
            </w:pict>
          </mc:Fallback>
        </mc:AlternateContent>
      </w:r>
      <w:r w:rsidRPr="00E54BA5">
        <w:t xml:space="preserve">Subject: </w:t>
      </w:r>
      <w:r>
        <w:t>Harassment</w:t>
      </w:r>
    </w:p>
    <w:p w:rsidR="00CA7B10" w:rsidRPr="00E54BA5" w:rsidRDefault="00CA7B10" w:rsidP="00CA7B10">
      <w:pPr>
        <w:pStyle w:val="Header"/>
        <w:rPr>
          <w:rFonts w:ascii="Times New Roman" w:hAnsi="Times New Roman"/>
        </w:rPr>
      </w:pPr>
    </w:p>
    <w:p w:rsidR="00B67B1C" w:rsidRPr="008C5713" w:rsidRDefault="00B67B1C" w:rsidP="001D7218">
      <w:pPr>
        <w:pStyle w:val="ListParagraph"/>
        <w:numPr>
          <w:ilvl w:val="0"/>
          <w:numId w:val="193"/>
        </w:num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8C5713">
        <w:rPr>
          <w:rFonts w:ascii="Times New Roman" w:hAnsi="Times New Roman"/>
          <w:szCs w:val="22"/>
        </w:rPr>
        <w:t>Retaliation or reprisals are prohibited against any employee who opposes a forbidden practice, has filed a charge, testified, assisted or participated in any manner in an investigative proceeding or hearing under this policy.</w:t>
      </w:r>
    </w:p>
    <w:p w:rsidR="00B67B1C" w:rsidRPr="00B67B1C" w:rsidRDefault="00B67B1C" w:rsidP="001D721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rFonts w:ascii="Times New Roman" w:hAnsi="Times New Roman"/>
          <w:szCs w:val="22"/>
        </w:rPr>
      </w:pPr>
    </w:p>
    <w:p w:rsidR="00B67B1C" w:rsidRPr="008C5713" w:rsidRDefault="00B67B1C" w:rsidP="001D7218">
      <w:pPr>
        <w:pStyle w:val="ListParagraph"/>
        <w:numPr>
          <w:ilvl w:val="0"/>
          <w:numId w:val="193"/>
        </w:num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8C5713">
        <w:rPr>
          <w:rFonts w:ascii="Times New Roman" w:hAnsi="Times New Roman"/>
          <w:szCs w:val="22"/>
        </w:rPr>
        <w:t>False or bad faith claims regarding harassment shall result in disciplinary action, up to and including termination, against the accuser.</w:t>
      </w:r>
    </w:p>
    <w:p w:rsidR="00B67B1C" w:rsidRPr="00B67B1C" w:rsidRDefault="00B67B1C" w:rsidP="001D721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rFonts w:ascii="Times New Roman" w:hAnsi="Times New Roman"/>
          <w:szCs w:val="22"/>
        </w:rPr>
      </w:pPr>
    </w:p>
    <w:p w:rsidR="00B67B1C" w:rsidRPr="008C5713" w:rsidRDefault="00B67B1C" w:rsidP="001D7218">
      <w:pPr>
        <w:pStyle w:val="ListParagraph"/>
        <w:numPr>
          <w:ilvl w:val="0"/>
          <w:numId w:val="193"/>
        </w:num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8C5713">
        <w:rPr>
          <w:rFonts w:ascii="Times New Roman" w:hAnsi="Times New Roman"/>
          <w:szCs w:val="22"/>
        </w:rPr>
        <w:t>Employees accused of harassment and facing disciplinary action shall be entitled to receive notice of charges, the evidence to be used against them, and an opportunity to respond before any disciplinary action may be taken.</w:t>
      </w:r>
    </w:p>
    <w:p w:rsidR="00B67B1C" w:rsidRPr="00B67B1C" w:rsidRDefault="00B67B1C" w:rsidP="001D721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rFonts w:ascii="Times New Roman" w:hAnsi="Times New Roman"/>
          <w:szCs w:val="22"/>
        </w:rPr>
      </w:pPr>
    </w:p>
    <w:p w:rsidR="00B67B1C" w:rsidRPr="008C5713" w:rsidRDefault="00B67B1C" w:rsidP="001D7218">
      <w:pPr>
        <w:pStyle w:val="ListParagraph"/>
        <w:numPr>
          <w:ilvl w:val="0"/>
          <w:numId w:val="193"/>
        </w:num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8C5713">
        <w:rPr>
          <w:rFonts w:ascii="Times New Roman" w:hAnsi="Times New Roman"/>
          <w:szCs w:val="22"/>
        </w:rPr>
        <w:t>Records and proceedings of harassment claim</w:t>
      </w:r>
      <w:r w:rsidR="00157E0F">
        <w:rPr>
          <w:rFonts w:ascii="Times New Roman" w:hAnsi="Times New Roman"/>
          <w:szCs w:val="22"/>
        </w:rPr>
        <w:t>s</w:t>
      </w:r>
      <w:r w:rsidRPr="008C5713">
        <w:rPr>
          <w:rFonts w:ascii="Times New Roman" w:hAnsi="Times New Roman"/>
          <w:szCs w:val="22"/>
        </w:rPr>
        <w:t>, investigations, or resolutions are confidential and shall be maintained separate and apart from the employee's personnel file.</w:t>
      </w:r>
    </w:p>
    <w:p w:rsidR="00B67B1C" w:rsidRPr="00B67B1C" w:rsidRDefault="00B67B1C" w:rsidP="001D721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rFonts w:ascii="Times New Roman" w:hAnsi="Times New Roman"/>
          <w:szCs w:val="22"/>
        </w:rPr>
      </w:pPr>
    </w:p>
    <w:p w:rsidR="00B67B1C" w:rsidRDefault="00B67B1C" w:rsidP="001D7218">
      <w:pPr>
        <w:pStyle w:val="ListParagraph"/>
        <w:numPr>
          <w:ilvl w:val="0"/>
          <w:numId w:val="193"/>
        </w:num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8C5713">
        <w:rPr>
          <w:rFonts w:ascii="Times New Roman" w:hAnsi="Times New Roman"/>
          <w:szCs w:val="22"/>
        </w:rPr>
        <w:t xml:space="preserve">All employees, supervisors and management personnel shall receive </w:t>
      </w:r>
      <w:r w:rsidR="00157E0F">
        <w:rPr>
          <w:rFonts w:ascii="Times New Roman" w:hAnsi="Times New Roman"/>
          <w:szCs w:val="22"/>
        </w:rPr>
        <w:t xml:space="preserve">periodic </w:t>
      </w:r>
      <w:r w:rsidRPr="008C5713">
        <w:rPr>
          <w:rFonts w:ascii="Times New Roman" w:hAnsi="Times New Roman"/>
          <w:szCs w:val="22"/>
        </w:rPr>
        <w:t>training on sexual/gender</w:t>
      </w:r>
      <w:r w:rsidR="00157E0F">
        <w:rPr>
          <w:rFonts w:ascii="Times New Roman" w:hAnsi="Times New Roman"/>
          <w:szCs w:val="22"/>
        </w:rPr>
        <w:t xml:space="preserve"> and other types of</w:t>
      </w:r>
      <w:r w:rsidRPr="008C5713">
        <w:rPr>
          <w:rFonts w:ascii="Times New Roman" w:hAnsi="Times New Roman"/>
          <w:szCs w:val="22"/>
        </w:rPr>
        <w:t xml:space="preserve"> harassment and grievance procedures.</w:t>
      </w:r>
    </w:p>
    <w:p w:rsidR="00B61A89" w:rsidRPr="008C5713" w:rsidRDefault="00B61A89" w:rsidP="00B61A89">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Cs w:val="22"/>
        </w:rPr>
      </w:pPr>
    </w:p>
    <w:p w:rsidR="00B61A89" w:rsidRPr="008C5713" w:rsidRDefault="00B61A89" w:rsidP="00B61A89">
      <w:pPr>
        <w:pStyle w:val="ListParagraph"/>
        <w:numPr>
          <w:ilvl w:val="0"/>
          <w:numId w:val="193"/>
        </w:num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8C5713">
        <w:rPr>
          <w:rFonts w:ascii="Times New Roman" w:hAnsi="Times New Roman"/>
          <w:szCs w:val="22"/>
        </w:rPr>
        <w:t>The giving or withholding of tangible job benefits based on the granting of sexual favors (Quid Pro Quo) and any behavior or conduct of a sexual/gender based nature which is demeaning, ridiculing or derisive and results in a hostile, abusive, or unwelcome work environment constitutes sexual harassment.</w:t>
      </w:r>
    </w:p>
    <w:p w:rsidR="00B67B1C" w:rsidRPr="00B67B1C" w:rsidRDefault="00B67B1C" w:rsidP="008C5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2"/>
        </w:rPr>
      </w:pPr>
    </w:p>
    <w:p w:rsidR="00B67B1C" w:rsidRPr="008C5713" w:rsidRDefault="00157E0F" w:rsidP="001D7218">
      <w:pPr>
        <w:pStyle w:val="ListParagraph"/>
        <w:numPr>
          <w:ilvl w:val="0"/>
          <w:numId w:val="19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Cs w:val="22"/>
        </w:rPr>
      </w:pPr>
      <w:r>
        <w:rPr>
          <w:rFonts w:ascii="Times New Roman" w:hAnsi="Times New Roman"/>
          <w:bCs/>
          <w:iCs/>
          <w:szCs w:val="22"/>
        </w:rPr>
        <w:t xml:space="preserve">Sexual Harassment </w:t>
      </w:r>
      <w:r w:rsidR="008C5713" w:rsidRPr="008C5713">
        <w:rPr>
          <w:rFonts w:ascii="Times New Roman" w:hAnsi="Times New Roman"/>
          <w:bCs/>
          <w:iCs/>
          <w:szCs w:val="22"/>
        </w:rPr>
        <w:t>Prohibited Conduct.</w:t>
      </w:r>
    </w:p>
    <w:p w:rsidR="00B67B1C" w:rsidRPr="00B67B1C" w:rsidRDefault="00B67B1C" w:rsidP="008C5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2"/>
        </w:rPr>
      </w:pPr>
    </w:p>
    <w:p w:rsidR="00B67B1C" w:rsidRPr="008C5713" w:rsidRDefault="00B67B1C" w:rsidP="001D7218">
      <w:pPr>
        <w:pStyle w:val="ListParagraph"/>
        <w:numPr>
          <w:ilvl w:val="1"/>
          <w:numId w:val="19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8C5713">
        <w:rPr>
          <w:rFonts w:ascii="Times New Roman" w:hAnsi="Times New Roman"/>
          <w:szCs w:val="22"/>
        </w:rPr>
        <w:t>Any deliberate, unwanted or unwelcome behavior of a sex/gender based nature, whether verbal, non-verbal, or physical is prohibited.</w:t>
      </w:r>
    </w:p>
    <w:p w:rsidR="00B67B1C" w:rsidRPr="00B67B1C" w:rsidRDefault="00B67B1C" w:rsidP="001D72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rPr>
          <w:rFonts w:ascii="Times New Roman" w:hAnsi="Times New Roman"/>
          <w:szCs w:val="22"/>
        </w:rPr>
      </w:pPr>
    </w:p>
    <w:p w:rsidR="00B67B1C" w:rsidRDefault="00B67B1C" w:rsidP="001D7218">
      <w:pPr>
        <w:pStyle w:val="ListParagraph"/>
        <w:numPr>
          <w:ilvl w:val="1"/>
          <w:numId w:val="19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8C5713">
        <w:rPr>
          <w:rFonts w:ascii="Times New Roman" w:hAnsi="Times New Roman"/>
          <w:szCs w:val="22"/>
        </w:rPr>
        <w:t>Two major categories of sexual/gender harassment:</w:t>
      </w:r>
    </w:p>
    <w:p w:rsidR="00B61A89" w:rsidRPr="00B61A89" w:rsidRDefault="00B61A89" w:rsidP="00B61A89">
      <w:pPr>
        <w:pStyle w:val="ListParagraph"/>
        <w:rPr>
          <w:rFonts w:ascii="Times New Roman" w:hAnsi="Times New Roman"/>
          <w:szCs w:val="22"/>
        </w:rPr>
      </w:pPr>
    </w:p>
    <w:p w:rsidR="00B67B1C" w:rsidRPr="008C5713" w:rsidRDefault="00B67B1C" w:rsidP="001D7218">
      <w:pPr>
        <w:pStyle w:val="ListParagraph"/>
        <w:numPr>
          <w:ilvl w:val="2"/>
          <w:numId w:val="194"/>
        </w:numPr>
        <w:tabs>
          <w:tab w:val="left" w:pos="-1440"/>
        </w:tabs>
        <w:ind w:hanging="360"/>
        <w:rPr>
          <w:rFonts w:ascii="Times New Roman" w:hAnsi="Times New Roman"/>
          <w:szCs w:val="22"/>
        </w:rPr>
      </w:pPr>
      <w:r w:rsidRPr="008C5713">
        <w:rPr>
          <w:rFonts w:ascii="Times New Roman" w:hAnsi="Times New Roman"/>
          <w:szCs w:val="22"/>
        </w:rPr>
        <w:t>Quid Pro Quo, or the granting or conditioning of tangible job benefits on the granting of sexual favors.</w:t>
      </w:r>
    </w:p>
    <w:p w:rsidR="00B67B1C" w:rsidRPr="00B67B1C" w:rsidRDefault="00B67B1C" w:rsidP="001D7218">
      <w:pPr>
        <w:pStyle w:val="BlockText"/>
        <w:numPr>
          <w:ilvl w:val="2"/>
          <w:numId w:val="194"/>
        </w:numPr>
        <w:tabs>
          <w:tab w:val="left" w:pos="-1440"/>
        </w:tabs>
        <w:ind w:right="0" w:hanging="360"/>
        <w:rPr>
          <w:rFonts w:ascii="Times New Roman" w:hAnsi="Times New Roman"/>
          <w:szCs w:val="22"/>
        </w:rPr>
      </w:pPr>
      <w:r w:rsidRPr="00B67B1C">
        <w:rPr>
          <w:rFonts w:ascii="Times New Roman" w:hAnsi="Times New Roman"/>
          <w:szCs w:val="22"/>
        </w:rPr>
        <w:t>Creating a hostile or unwelcome work environment, that can occur through any or all of the following general means:</w:t>
      </w:r>
    </w:p>
    <w:p w:rsidR="00B67B1C" w:rsidRPr="008C5713" w:rsidRDefault="00B67B1C" w:rsidP="001D7218">
      <w:pPr>
        <w:pStyle w:val="ListParagraph"/>
        <w:numPr>
          <w:ilvl w:val="3"/>
          <w:numId w:val="194"/>
        </w:numPr>
        <w:tabs>
          <w:tab w:val="left" w:pos="-1440"/>
        </w:tabs>
        <w:rPr>
          <w:rFonts w:ascii="Times New Roman" w:hAnsi="Times New Roman"/>
          <w:szCs w:val="22"/>
        </w:rPr>
      </w:pPr>
      <w:r w:rsidRPr="008C5713">
        <w:rPr>
          <w:rFonts w:ascii="Times New Roman" w:hAnsi="Times New Roman"/>
          <w:szCs w:val="22"/>
        </w:rPr>
        <w:t xml:space="preserve">Level One: </w:t>
      </w:r>
      <w:r w:rsidR="00157E0F">
        <w:rPr>
          <w:rFonts w:ascii="Times New Roman" w:hAnsi="Times New Roman"/>
          <w:szCs w:val="22"/>
        </w:rPr>
        <w:t>Gender</w:t>
      </w:r>
      <w:r w:rsidR="00157E0F" w:rsidRPr="008C5713">
        <w:rPr>
          <w:rFonts w:ascii="Times New Roman" w:hAnsi="Times New Roman"/>
          <w:szCs w:val="22"/>
        </w:rPr>
        <w:t xml:space="preserve"> </w:t>
      </w:r>
      <w:r w:rsidRPr="008C5713">
        <w:rPr>
          <w:rFonts w:ascii="Times New Roman" w:hAnsi="Times New Roman"/>
          <w:szCs w:val="22"/>
        </w:rPr>
        <w:t>role stereotyping.</w:t>
      </w:r>
    </w:p>
    <w:p w:rsidR="00B67B1C" w:rsidRPr="008C5713" w:rsidRDefault="00B67B1C" w:rsidP="001D7218">
      <w:pPr>
        <w:pStyle w:val="ListParagraph"/>
        <w:numPr>
          <w:ilvl w:val="4"/>
          <w:numId w:val="194"/>
        </w:numPr>
        <w:tabs>
          <w:tab w:val="left" w:pos="0"/>
          <w:tab w:val="left" w:pos="5040"/>
          <w:tab w:val="left" w:pos="5760"/>
          <w:tab w:val="left" w:pos="6480"/>
          <w:tab w:val="left" w:pos="7200"/>
          <w:tab w:val="left" w:pos="7920"/>
          <w:tab w:val="left" w:pos="8640"/>
          <w:tab w:val="left" w:pos="9360"/>
        </w:tabs>
        <w:rPr>
          <w:rFonts w:ascii="Times New Roman" w:hAnsi="Times New Roman"/>
          <w:szCs w:val="22"/>
        </w:rPr>
      </w:pPr>
      <w:r w:rsidRPr="008C5713">
        <w:rPr>
          <w:rFonts w:ascii="Times New Roman" w:hAnsi="Times New Roman"/>
          <w:szCs w:val="22"/>
        </w:rPr>
        <w:t>Assignments made or denied solely on the traditional historic perceptions regarding the types of jobs that specific genders may/should perform.</w:t>
      </w:r>
    </w:p>
    <w:p w:rsidR="00B67B1C" w:rsidRPr="008C5713" w:rsidRDefault="00B67B1C" w:rsidP="008C5713">
      <w:pPr>
        <w:pStyle w:val="ListParagraph"/>
        <w:numPr>
          <w:ilvl w:val="4"/>
          <w:numId w:val="194"/>
        </w:numPr>
        <w:tabs>
          <w:tab w:val="left" w:pos="0"/>
          <w:tab w:val="left" w:pos="5040"/>
          <w:tab w:val="left" w:pos="5760"/>
          <w:tab w:val="left" w:pos="6480"/>
          <w:tab w:val="left" w:pos="7200"/>
          <w:tab w:val="left" w:pos="7920"/>
          <w:tab w:val="left" w:pos="8640"/>
          <w:tab w:val="left" w:pos="9360"/>
        </w:tabs>
        <w:rPr>
          <w:rFonts w:ascii="Times New Roman" w:hAnsi="Times New Roman"/>
          <w:szCs w:val="22"/>
        </w:rPr>
      </w:pPr>
      <w:r w:rsidRPr="008C5713">
        <w:rPr>
          <w:rFonts w:ascii="Times New Roman" w:hAnsi="Times New Roman"/>
          <w:szCs w:val="22"/>
        </w:rPr>
        <w:t>Comments or written material reinforcing traditional historic perceptions regarding gender.</w:t>
      </w:r>
    </w:p>
    <w:p w:rsidR="00B67B1C" w:rsidRPr="008C5713" w:rsidRDefault="00B67B1C" w:rsidP="008C5713">
      <w:pPr>
        <w:pStyle w:val="ListParagraph"/>
        <w:numPr>
          <w:ilvl w:val="3"/>
          <w:numId w:val="194"/>
        </w:numPr>
        <w:tabs>
          <w:tab w:val="left" w:pos="3312"/>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8C5713">
        <w:rPr>
          <w:rFonts w:ascii="Times New Roman" w:hAnsi="Times New Roman"/>
          <w:szCs w:val="22"/>
        </w:rPr>
        <w:t>Level Two: Gender harassment/discrimination.</w:t>
      </w:r>
    </w:p>
    <w:p w:rsidR="00B67B1C" w:rsidRPr="008C5713" w:rsidRDefault="00B67B1C" w:rsidP="008C5713">
      <w:pPr>
        <w:pStyle w:val="ListParagraph"/>
        <w:numPr>
          <w:ilvl w:val="4"/>
          <w:numId w:val="194"/>
        </w:numPr>
        <w:tabs>
          <w:tab w:val="left" w:pos="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8C5713">
        <w:rPr>
          <w:rFonts w:ascii="Times New Roman" w:hAnsi="Times New Roman"/>
          <w:szCs w:val="22"/>
        </w:rPr>
        <w:t>Intentional or unintentional behavior/conduct of a visual or verbal nature directed at a specific gender which is demeaning, ridiculing, or derisive.</w:t>
      </w:r>
    </w:p>
    <w:p w:rsidR="00B67B1C" w:rsidRPr="008C5713" w:rsidRDefault="00B67B1C" w:rsidP="008C5713">
      <w:pPr>
        <w:pStyle w:val="ListParagraph"/>
        <w:numPr>
          <w:ilvl w:val="4"/>
          <w:numId w:val="194"/>
        </w:numPr>
        <w:tabs>
          <w:tab w:val="left" w:pos="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8C5713">
        <w:rPr>
          <w:rFonts w:ascii="Times New Roman" w:hAnsi="Times New Roman"/>
          <w:szCs w:val="22"/>
        </w:rPr>
        <w:t>Creating an environment that demonstrates a demeaning, ridiculing, or derisive attitude toward a specific gender.</w:t>
      </w:r>
    </w:p>
    <w:p w:rsidR="00CA7B10" w:rsidRDefault="00CA7B10" w:rsidP="00CA7B10">
      <w:pPr>
        <w:pStyle w:val="Header"/>
        <w:spacing w:after="120"/>
        <w:rPr>
          <w:rFonts w:ascii="Times New Roman" w:hAnsi="Times New Roman"/>
          <w:b/>
          <w:sz w:val="24"/>
          <w:szCs w:val="24"/>
        </w:rPr>
      </w:pPr>
    </w:p>
    <w:p w:rsidR="00CA7B10" w:rsidRPr="00E54BA5" w:rsidRDefault="00CA7B10" w:rsidP="00CA7B10">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VI: Employee Conduct</w:t>
      </w:r>
    </w:p>
    <w:p w:rsidR="00CA7B10" w:rsidRPr="00E54BA5" w:rsidRDefault="00CA7B10" w:rsidP="00CA7B10">
      <w:pPr>
        <w:pStyle w:val="Heading3"/>
      </w:pPr>
      <w:r w:rsidRPr="00E54BA5">
        <w:rPr>
          <w:noProof/>
        </w:rPr>
        <mc:AlternateContent>
          <mc:Choice Requires="wps">
            <w:drawing>
              <wp:anchor distT="0" distB="0" distL="114300" distR="114300" simplePos="0" relativeHeight="252154880" behindDoc="0" locked="0" layoutInCell="1" allowOverlap="1" wp14:anchorId="149DB3CB" wp14:editId="01072BFF">
                <wp:simplePos x="0" y="0"/>
                <wp:positionH relativeFrom="column">
                  <wp:posOffset>-457200</wp:posOffset>
                </wp:positionH>
                <wp:positionV relativeFrom="paragraph">
                  <wp:posOffset>194310</wp:posOffset>
                </wp:positionV>
                <wp:extent cx="6755765" cy="0"/>
                <wp:effectExtent l="0" t="19050" r="6985" b="19050"/>
                <wp:wrapNone/>
                <wp:docPr id="52" name="Straight Connector 52"/>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2" o:spid="_x0000_s1026" style="position:absolute;z-index:252154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" strokecolor="black [3040]" strokeweight="2.25pt"/>
            </w:pict>
          </mc:Fallback>
        </mc:AlternateContent>
      </w:r>
      <w:r w:rsidRPr="00E54BA5">
        <w:t xml:space="preserve">Subject: </w:t>
      </w:r>
      <w:r>
        <w:t>Harassment</w:t>
      </w:r>
    </w:p>
    <w:p w:rsidR="00CA7B10" w:rsidRPr="00E54BA5" w:rsidRDefault="00CA7B10" w:rsidP="00CA7B10">
      <w:pPr>
        <w:pStyle w:val="Header"/>
        <w:rPr>
          <w:rFonts w:ascii="Times New Roman" w:hAnsi="Times New Roman"/>
        </w:rPr>
      </w:pPr>
    </w:p>
    <w:p w:rsidR="00B67B1C" w:rsidRPr="008C5713" w:rsidRDefault="00B67B1C" w:rsidP="00B62FBE">
      <w:pPr>
        <w:pStyle w:val="ListParagraph"/>
        <w:numPr>
          <w:ilvl w:val="3"/>
          <w:numId w:val="194"/>
        </w:numPr>
        <w:tabs>
          <w:tab w:val="left" w:pos="0"/>
          <w:tab w:val="left" w:pos="5040"/>
          <w:tab w:val="left" w:pos="5760"/>
          <w:tab w:val="left" w:pos="6480"/>
          <w:tab w:val="left" w:pos="7200"/>
          <w:tab w:val="left" w:pos="7920"/>
          <w:tab w:val="left" w:pos="8640"/>
          <w:tab w:val="left" w:pos="9360"/>
        </w:tabs>
        <w:rPr>
          <w:rFonts w:ascii="Times New Roman" w:hAnsi="Times New Roman"/>
          <w:szCs w:val="22"/>
        </w:rPr>
      </w:pPr>
      <w:r w:rsidRPr="008C5713">
        <w:rPr>
          <w:rFonts w:ascii="Times New Roman" w:hAnsi="Times New Roman"/>
          <w:szCs w:val="22"/>
        </w:rPr>
        <w:t>Level Three: Targeted or individual harassment.</w:t>
      </w:r>
    </w:p>
    <w:p w:rsidR="00B67B1C" w:rsidRPr="008C5713" w:rsidRDefault="00B67B1C" w:rsidP="008C5713">
      <w:pPr>
        <w:pStyle w:val="ListParagraph"/>
        <w:numPr>
          <w:ilvl w:val="4"/>
          <w:numId w:val="194"/>
        </w:numPr>
        <w:tabs>
          <w:tab w:val="left" w:pos="0"/>
          <w:tab w:val="left" w:pos="5040"/>
          <w:tab w:val="left" w:pos="5760"/>
          <w:tab w:val="left" w:pos="6480"/>
          <w:tab w:val="left" w:pos="7200"/>
          <w:tab w:val="left" w:pos="7920"/>
          <w:tab w:val="left" w:pos="8640"/>
          <w:tab w:val="left" w:pos="9360"/>
        </w:tabs>
        <w:rPr>
          <w:rFonts w:ascii="Times New Roman" w:hAnsi="Times New Roman"/>
          <w:szCs w:val="22"/>
        </w:rPr>
      </w:pPr>
      <w:r w:rsidRPr="008C5713">
        <w:rPr>
          <w:rFonts w:ascii="Times New Roman" w:hAnsi="Times New Roman"/>
          <w:szCs w:val="22"/>
        </w:rPr>
        <w:t>Intentional behavior predicated on gender or expressing sexuality which is directed at a specific group or individual.</w:t>
      </w:r>
    </w:p>
    <w:p w:rsidR="00B67B1C" w:rsidRPr="008C5713" w:rsidRDefault="00B67B1C" w:rsidP="008C5713">
      <w:pPr>
        <w:pStyle w:val="ListParagraph"/>
        <w:numPr>
          <w:ilvl w:val="4"/>
          <w:numId w:val="194"/>
        </w:numPr>
        <w:tabs>
          <w:tab w:val="left" w:pos="0"/>
          <w:tab w:val="left" w:pos="5040"/>
          <w:tab w:val="left" w:pos="5760"/>
          <w:tab w:val="left" w:pos="6480"/>
          <w:tab w:val="left" w:pos="7200"/>
          <w:tab w:val="left" w:pos="7920"/>
          <w:tab w:val="left" w:pos="8640"/>
          <w:tab w:val="left" w:pos="9360"/>
        </w:tabs>
        <w:rPr>
          <w:rFonts w:ascii="Times New Roman" w:hAnsi="Times New Roman"/>
          <w:szCs w:val="22"/>
        </w:rPr>
      </w:pPr>
      <w:r w:rsidRPr="008C5713">
        <w:rPr>
          <w:rFonts w:ascii="Times New Roman" w:hAnsi="Times New Roman"/>
          <w:szCs w:val="22"/>
        </w:rPr>
        <w:t>Offensive conduct may be verbal, visual, or physical; including unwanted physical touching of a non-criminal nature.</w:t>
      </w:r>
    </w:p>
    <w:p w:rsidR="00B67B1C" w:rsidRPr="008C5713" w:rsidRDefault="00B67B1C" w:rsidP="00B62FBE">
      <w:pPr>
        <w:pStyle w:val="ListParagraph"/>
        <w:numPr>
          <w:ilvl w:val="3"/>
          <w:numId w:val="194"/>
        </w:numPr>
        <w:tabs>
          <w:tab w:val="left" w:pos="0"/>
          <w:tab w:val="left" w:pos="5040"/>
          <w:tab w:val="left" w:pos="5760"/>
          <w:tab w:val="left" w:pos="6480"/>
          <w:tab w:val="left" w:pos="7200"/>
          <w:tab w:val="left" w:pos="7920"/>
          <w:tab w:val="left" w:pos="8640"/>
          <w:tab w:val="left" w:pos="9360"/>
        </w:tabs>
        <w:rPr>
          <w:rFonts w:ascii="Times New Roman" w:hAnsi="Times New Roman"/>
          <w:szCs w:val="22"/>
        </w:rPr>
      </w:pPr>
      <w:r w:rsidRPr="008C5713">
        <w:rPr>
          <w:rFonts w:ascii="Times New Roman" w:hAnsi="Times New Roman"/>
          <w:szCs w:val="22"/>
        </w:rPr>
        <w:t>Level Four: Criminal touching.</w:t>
      </w:r>
    </w:p>
    <w:p w:rsidR="00B67B1C" w:rsidRPr="008C5713" w:rsidRDefault="00B67B1C" w:rsidP="008C5713">
      <w:pPr>
        <w:pStyle w:val="ListParagraph"/>
        <w:numPr>
          <w:ilvl w:val="4"/>
          <w:numId w:val="194"/>
        </w:numPr>
        <w:tabs>
          <w:tab w:val="left" w:pos="0"/>
          <w:tab w:val="left" w:pos="5040"/>
          <w:tab w:val="left" w:pos="5760"/>
          <w:tab w:val="left" w:pos="6480"/>
          <w:tab w:val="left" w:pos="7200"/>
          <w:tab w:val="left" w:pos="7920"/>
          <w:tab w:val="left" w:pos="8640"/>
          <w:tab w:val="left" w:pos="9360"/>
        </w:tabs>
        <w:rPr>
          <w:rFonts w:ascii="Times New Roman" w:hAnsi="Times New Roman"/>
          <w:szCs w:val="22"/>
        </w:rPr>
      </w:pPr>
      <w:r w:rsidRPr="008C5713">
        <w:rPr>
          <w:rFonts w:ascii="Times New Roman" w:hAnsi="Times New Roman"/>
          <w:szCs w:val="22"/>
        </w:rPr>
        <w:t>The intentional unwanted touching of the breasts, buttocks, or genitals of another.</w:t>
      </w:r>
    </w:p>
    <w:p w:rsidR="00B67B1C" w:rsidRPr="008C5713" w:rsidRDefault="00B67B1C" w:rsidP="008C5713">
      <w:pPr>
        <w:pStyle w:val="ListParagraph"/>
        <w:numPr>
          <w:ilvl w:val="4"/>
          <w:numId w:val="194"/>
        </w:numPr>
        <w:tabs>
          <w:tab w:val="left" w:pos="0"/>
          <w:tab w:val="left" w:pos="5040"/>
          <w:tab w:val="left" w:pos="5760"/>
          <w:tab w:val="left" w:pos="6480"/>
          <w:tab w:val="left" w:pos="7200"/>
          <w:tab w:val="left" w:pos="7920"/>
          <w:tab w:val="left" w:pos="8640"/>
          <w:tab w:val="left" w:pos="9360"/>
        </w:tabs>
        <w:rPr>
          <w:rFonts w:ascii="Times New Roman" w:hAnsi="Times New Roman"/>
          <w:szCs w:val="22"/>
        </w:rPr>
      </w:pPr>
      <w:r w:rsidRPr="008C5713">
        <w:rPr>
          <w:rFonts w:ascii="Times New Roman" w:hAnsi="Times New Roman"/>
          <w:szCs w:val="22"/>
        </w:rPr>
        <w:t>Forcible sexual abuse.</w:t>
      </w:r>
    </w:p>
    <w:p w:rsidR="00B67B1C" w:rsidRPr="00B67B1C" w:rsidRDefault="00B67B1C" w:rsidP="008C5713">
      <w:pPr>
        <w:tabs>
          <w:tab w:val="left" w:pos="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2"/>
        </w:rPr>
      </w:pPr>
    </w:p>
    <w:p w:rsidR="00B67B1C" w:rsidRPr="00B62FBE" w:rsidRDefault="00B62FBE" w:rsidP="001D7218">
      <w:pPr>
        <w:pStyle w:val="ListParagraph"/>
        <w:numPr>
          <w:ilvl w:val="0"/>
          <w:numId w:val="19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Cs w:val="22"/>
        </w:rPr>
      </w:pPr>
      <w:r>
        <w:rPr>
          <w:rFonts w:ascii="Times New Roman" w:hAnsi="Times New Roman"/>
          <w:bCs/>
          <w:iCs/>
          <w:szCs w:val="22"/>
        </w:rPr>
        <w:t>Types of Corrective Action</w:t>
      </w:r>
      <w:r w:rsidR="00B67B1C" w:rsidRPr="00B62FBE">
        <w:rPr>
          <w:rFonts w:ascii="Times New Roman" w:hAnsi="Times New Roman"/>
          <w:b/>
          <w:smallCaps/>
          <w:szCs w:val="22"/>
        </w:rPr>
        <w:fldChar w:fldCharType="begin"/>
      </w:r>
      <w:r w:rsidR="00B67B1C" w:rsidRPr="00B62FBE">
        <w:rPr>
          <w:rFonts w:ascii="Times New Roman" w:hAnsi="Times New Roman"/>
          <w:b/>
          <w:smallCaps/>
          <w:szCs w:val="22"/>
        </w:rPr>
        <w:instrText xml:space="preserve"> TC"</w:instrText>
      </w:r>
      <w:r w:rsidR="00B67B1C" w:rsidRPr="00B62FBE">
        <w:rPr>
          <w:rFonts w:ascii="Times New Roman" w:hAnsi="Times New Roman"/>
          <w:b/>
          <w:bCs/>
          <w:iCs/>
          <w:szCs w:val="22"/>
        </w:rPr>
        <w:instrText xml:space="preserve"> </w:instrText>
      </w:r>
      <w:bookmarkStart w:id="225" w:name="_Toc529944291"/>
      <w:bookmarkStart w:id="226" w:name="_Toc106671681"/>
      <w:r w:rsidR="00B67B1C" w:rsidRPr="00B62FBE">
        <w:rPr>
          <w:rFonts w:ascii="Times New Roman" w:hAnsi="Times New Roman"/>
          <w:b/>
          <w:bCs/>
          <w:iCs/>
          <w:szCs w:val="22"/>
        </w:rPr>
        <w:instrText>CORRECTIVE ACTION</w:instrText>
      </w:r>
      <w:bookmarkEnd w:id="225"/>
      <w:bookmarkEnd w:id="226"/>
      <w:r w:rsidR="00B67B1C" w:rsidRPr="00B62FBE">
        <w:rPr>
          <w:rFonts w:ascii="Times New Roman" w:hAnsi="Times New Roman"/>
          <w:b/>
          <w:smallCaps/>
          <w:szCs w:val="22"/>
        </w:rPr>
        <w:instrText xml:space="preserve"> "\l 2 </w:instrText>
      </w:r>
      <w:r w:rsidR="00B67B1C" w:rsidRPr="00B62FBE">
        <w:rPr>
          <w:rFonts w:ascii="Times New Roman" w:hAnsi="Times New Roman"/>
          <w:b/>
          <w:smallCaps/>
          <w:szCs w:val="22"/>
        </w:rPr>
        <w:fldChar w:fldCharType="end"/>
      </w:r>
      <w:r w:rsidR="00B67B1C" w:rsidRPr="00B62FBE">
        <w:rPr>
          <w:rFonts w:ascii="Times New Roman" w:hAnsi="Times New Roman"/>
          <w:szCs w:val="22"/>
        </w:rPr>
        <w:t xml:space="preserve">.  Any employee who is being harassed </w:t>
      </w:r>
      <w:r w:rsidR="00157E0F">
        <w:rPr>
          <w:rFonts w:ascii="Times New Roman" w:hAnsi="Times New Roman"/>
          <w:szCs w:val="22"/>
        </w:rPr>
        <w:t xml:space="preserve">sexually </w:t>
      </w:r>
      <w:r w:rsidR="00B67B1C" w:rsidRPr="00B62FBE">
        <w:rPr>
          <w:rFonts w:ascii="Times New Roman" w:hAnsi="Times New Roman"/>
          <w:szCs w:val="22"/>
        </w:rPr>
        <w:t xml:space="preserve">or </w:t>
      </w:r>
      <w:r w:rsidR="00157E0F">
        <w:rPr>
          <w:rFonts w:ascii="Times New Roman" w:hAnsi="Times New Roman"/>
          <w:szCs w:val="22"/>
        </w:rPr>
        <w:t xml:space="preserve">harassed otherwise and others </w:t>
      </w:r>
      <w:r w:rsidR="00B67B1C" w:rsidRPr="00B62FBE">
        <w:rPr>
          <w:rFonts w:ascii="Times New Roman" w:hAnsi="Times New Roman"/>
          <w:szCs w:val="22"/>
        </w:rPr>
        <w:t xml:space="preserve">who </w:t>
      </w:r>
      <w:r w:rsidR="00157E0F" w:rsidRPr="00B62FBE">
        <w:rPr>
          <w:rFonts w:ascii="Times New Roman" w:hAnsi="Times New Roman"/>
          <w:szCs w:val="22"/>
        </w:rPr>
        <w:t>ha</w:t>
      </w:r>
      <w:r w:rsidR="00157E0F">
        <w:rPr>
          <w:rFonts w:ascii="Times New Roman" w:hAnsi="Times New Roman"/>
          <w:szCs w:val="22"/>
        </w:rPr>
        <w:t>ve</w:t>
      </w:r>
      <w:r w:rsidR="00157E0F" w:rsidRPr="00B62FBE">
        <w:rPr>
          <w:rFonts w:ascii="Times New Roman" w:hAnsi="Times New Roman"/>
          <w:szCs w:val="22"/>
        </w:rPr>
        <w:t xml:space="preserve"> </w:t>
      </w:r>
      <w:r w:rsidR="00B67B1C" w:rsidRPr="00B62FBE">
        <w:rPr>
          <w:rFonts w:ascii="Times New Roman" w:hAnsi="Times New Roman"/>
          <w:szCs w:val="22"/>
        </w:rPr>
        <w:t>personal knowledge of clearly offensive conduct may address the issue either through the formal or informal processes described below:</w:t>
      </w:r>
    </w:p>
    <w:p w:rsidR="00B67B1C" w:rsidRPr="00B67B1C" w:rsidRDefault="00B67B1C" w:rsidP="008C5713">
      <w:pPr>
        <w:tabs>
          <w:tab w:val="left" w:pos="0"/>
          <w:tab w:val="left" w:pos="57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2"/>
        </w:rPr>
      </w:pPr>
    </w:p>
    <w:p w:rsidR="00B67B1C" w:rsidRPr="00B62FBE" w:rsidRDefault="00B67B1C" w:rsidP="001D7218">
      <w:pPr>
        <w:pStyle w:val="ListParagraph"/>
        <w:numPr>
          <w:ilvl w:val="1"/>
          <w:numId w:val="196"/>
        </w:num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B62FBE">
        <w:rPr>
          <w:rFonts w:ascii="Times New Roman" w:hAnsi="Times New Roman"/>
          <w:szCs w:val="22"/>
        </w:rPr>
        <w:t>Informal Action.</w:t>
      </w:r>
    </w:p>
    <w:p w:rsidR="00B67B1C" w:rsidRPr="00B67B1C" w:rsidRDefault="00B67B1C" w:rsidP="008C5713">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2"/>
        </w:rPr>
      </w:pPr>
    </w:p>
    <w:p w:rsidR="00B67B1C" w:rsidRPr="00B62FBE" w:rsidRDefault="00B67B1C" w:rsidP="001D7218">
      <w:pPr>
        <w:pStyle w:val="ListParagraph"/>
        <w:numPr>
          <w:ilvl w:val="2"/>
          <w:numId w:val="196"/>
        </w:numPr>
        <w:tabs>
          <w:tab w:val="left" w:pos="0"/>
          <w:tab w:val="left" w:pos="576"/>
          <w:tab w:val="left" w:pos="1260"/>
          <w:tab w:val="left" w:pos="1296"/>
          <w:tab w:val="left" w:pos="2880"/>
          <w:tab w:val="left" w:pos="3600"/>
          <w:tab w:val="left" w:pos="4320"/>
          <w:tab w:val="left" w:pos="5040"/>
          <w:tab w:val="left" w:pos="5760"/>
          <w:tab w:val="left" w:pos="6480"/>
          <w:tab w:val="left" w:pos="7200"/>
          <w:tab w:val="left" w:pos="7920"/>
          <w:tab w:val="left" w:pos="8640"/>
          <w:tab w:val="left" w:pos="9360"/>
        </w:tabs>
        <w:ind w:hanging="360"/>
        <w:rPr>
          <w:rFonts w:ascii="Times New Roman" w:hAnsi="Times New Roman"/>
          <w:szCs w:val="22"/>
        </w:rPr>
      </w:pPr>
      <w:r w:rsidRPr="00B62FBE">
        <w:rPr>
          <w:rFonts w:ascii="Times New Roman" w:hAnsi="Times New Roman"/>
          <w:szCs w:val="22"/>
        </w:rPr>
        <w:t>Employees who are experiencing an unwelcome or hostile work environment may, if they so desire, choose to address that unwelcome behavior/conduct informally by notifying the individual responsible for the behavior of the behavior that is objectionable, that the conduct/behavior is unwelcome and that future similar behavior will result in a formal complaint.  Employees experiencing harassment are not required to use the informal process and may file a formal complaint if they so desire.</w:t>
      </w:r>
    </w:p>
    <w:p w:rsidR="00B67B1C" w:rsidRPr="00B62FBE" w:rsidRDefault="00B67B1C" w:rsidP="001D7218">
      <w:pPr>
        <w:pStyle w:val="ListParagraph"/>
        <w:numPr>
          <w:ilvl w:val="2"/>
          <w:numId w:val="196"/>
        </w:numPr>
        <w:tabs>
          <w:tab w:val="left" w:pos="0"/>
          <w:tab w:val="left" w:pos="576"/>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Times New Roman" w:hAnsi="Times New Roman"/>
          <w:szCs w:val="22"/>
        </w:rPr>
      </w:pPr>
      <w:r w:rsidRPr="00B62FBE">
        <w:rPr>
          <w:rFonts w:ascii="Times New Roman" w:hAnsi="Times New Roman"/>
          <w:szCs w:val="22"/>
        </w:rPr>
        <w:t>This notification may be:</w:t>
      </w:r>
    </w:p>
    <w:p w:rsidR="00B67B1C" w:rsidRPr="00B62FBE" w:rsidRDefault="00B67B1C" w:rsidP="001D7218">
      <w:pPr>
        <w:pStyle w:val="ListParagraph"/>
        <w:numPr>
          <w:ilvl w:val="3"/>
          <w:numId w:val="196"/>
        </w:numPr>
        <w:tabs>
          <w:tab w:val="left" w:pos="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B62FBE">
        <w:rPr>
          <w:rFonts w:ascii="Times New Roman" w:hAnsi="Times New Roman"/>
          <w:szCs w:val="22"/>
        </w:rPr>
        <w:t>Verbally, in person.</w:t>
      </w:r>
    </w:p>
    <w:p w:rsidR="00B67B1C" w:rsidRPr="00B62FBE" w:rsidRDefault="00B67B1C" w:rsidP="001D7218">
      <w:pPr>
        <w:pStyle w:val="ListParagraph"/>
        <w:numPr>
          <w:ilvl w:val="3"/>
          <w:numId w:val="196"/>
        </w:numPr>
        <w:tabs>
          <w:tab w:val="left" w:pos="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B62FBE">
        <w:rPr>
          <w:rFonts w:ascii="Times New Roman" w:hAnsi="Times New Roman"/>
          <w:szCs w:val="22"/>
        </w:rPr>
        <w:t>In writing, signed or unsigned.</w:t>
      </w:r>
    </w:p>
    <w:p w:rsidR="00B67B1C" w:rsidRPr="00B62FBE" w:rsidRDefault="00B67B1C" w:rsidP="001D7218">
      <w:pPr>
        <w:pStyle w:val="ListParagraph"/>
        <w:numPr>
          <w:ilvl w:val="3"/>
          <w:numId w:val="196"/>
        </w:numPr>
        <w:tabs>
          <w:tab w:val="left" w:pos="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B62FBE">
        <w:rPr>
          <w:rFonts w:ascii="Times New Roman" w:hAnsi="Times New Roman"/>
          <w:szCs w:val="22"/>
        </w:rPr>
        <w:t>Through a supervisor</w:t>
      </w:r>
      <w:r w:rsidR="00157E0F">
        <w:rPr>
          <w:rFonts w:ascii="Times New Roman" w:hAnsi="Times New Roman"/>
          <w:szCs w:val="22"/>
        </w:rPr>
        <w:t xml:space="preserve"> or the Human Resource Office</w:t>
      </w:r>
      <w:r w:rsidRPr="00B62FBE">
        <w:rPr>
          <w:rFonts w:ascii="Times New Roman" w:hAnsi="Times New Roman"/>
          <w:szCs w:val="22"/>
        </w:rPr>
        <w:t>, verbally or in writing.  The victim may:</w:t>
      </w:r>
    </w:p>
    <w:p w:rsidR="00B67B1C" w:rsidRPr="00B62FBE" w:rsidRDefault="00B67B1C" w:rsidP="001D7218">
      <w:pPr>
        <w:pStyle w:val="ListParagraph"/>
        <w:numPr>
          <w:ilvl w:val="4"/>
          <w:numId w:val="196"/>
        </w:numPr>
        <w:tabs>
          <w:tab w:val="left" w:pos="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B62FBE">
        <w:rPr>
          <w:rFonts w:ascii="Times New Roman" w:hAnsi="Times New Roman"/>
          <w:szCs w:val="22"/>
        </w:rPr>
        <w:t>Ask for assistance in determining what to say and how to approach the offending employee.</w:t>
      </w:r>
    </w:p>
    <w:p w:rsidR="00B67B1C" w:rsidRPr="00B62FBE" w:rsidRDefault="00B67B1C" w:rsidP="00B62FBE">
      <w:pPr>
        <w:pStyle w:val="ListParagraph"/>
        <w:numPr>
          <w:ilvl w:val="4"/>
          <w:numId w:val="196"/>
        </w:numPr>
        <w:tabs>
          <w:tab w:val="left" w:pos="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B62FBE">
        <w:rPr>
          <w:rFonts w:ascii="Times New Roman" w:hAnsi="Times New Roman"/>
          <w:szCs w:val="22"/>
        </w:rPr>
        <w:t xml:space="preserve">Request the supervisor </w:t>
      </w:r>
      <w:r w:rsidR="00157E0F">
        <w:rPr>
          <w:rFonts w:ascii="Times New Roman" w:hAnsi="Times New Roman"/>
          <w:szCs w:val="22"/>
        </w:rPr>
        <w:t xml:space="preserve">or a representative from the Human Resource Office </w:t>
      </w:r>
      <w:r w:rsidRPr="00B62FBE">
        <w:rPr>
          <w:rFonts w:ascii="Times New Roman" w:hAnsi="Times New Roman"/>
          <w:szCs w:val="22"/>
        </w:rPr>
        <w:t>to accompany the victim when the victim gives the offending employee notice.</w:t>
      </w:r>
    </w:p>
    <w:p w:rsidR="00B67B1C" w:rsidRPr="00B62FBE" w:rsidRDefault="00B67B1C" w:rsidP="00B62FBE">
      <w:pPr>
        <w:pStyle w:val="ListParagraph"/>
        <w:numPr>
          <w:ilvl w:val="4"/>
          <w:numId w:val="196"/>
        </w:numPr>
        <w:tabs>
          <w:tab w:val="left" w:pos="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B62FBE">
        <w:rPr>
          <w:rFonts w:ascii="Times New Roman" w:hAnsi="Times New Roman"/>
          <w:szCs w:val="22"/>
        </w:rPr>
        <w:t xml:space="preserve">Ask the supervisor </w:t>
      </w:r>
      <w:r w:rsidR="00157E0F">
        <w:rPr>
          <w:rFonts w:ascii="Times New Roman" w:hAnsi="Times New Roman"/>
          <w:szCs w:val="22"/>
        </w:rPr>
        <w:t xml:space="preserve">or the Human Resource Office </w:t>
      </w:r>
      <w:r w:rsidRPr="00B62FBE">
        <w:rPr>
          <w:rFonts w:ascii="Times New Roman" w:hAnsi="Times New Roman"/>
          <w:szCs w:val="22"/>
        </w:rPr>
        <w:t>to give notice to the offending employee, accompanied by the victim.</w:t>
      </w:r>
    </w:p>
    <w:p w:rsidR="00B67B1C" w:rsidRPr="00B62FBE" w:rsidRDefault="00B67B1C" w:rsidP="00B62FBE">
      <w:pPr>
        <w:pStyle w:val="ListParagraph"/>
        <w:numPr>
          <w:ilvl w:val="4"/>
          <w:numId w:val="196"/>
        </w:numPr>
        <w:tabs>
          <w:tab w:val="left" w:pos="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B62FBE">
        <w:rPr>
          <w:rFonts w:ascii="Times New Roman" w:hAnsi="Times New Roman"/>
          <w:szCs w:val="22"/>
        </w:rPr>
        <w:t>Ask the supervisor</w:t>
      </w:r>
      <w:r w:rsidR="00157E0F">
        <w:rPr>
          <w:rFonts w:ascii="Times New Roman" w:hAnsi="Times New Roman"/>
          <w:szCs w:val="22"/>
        </w:rPr>
        <w:t xml:space="preserve"> or the Human Resource Office</w:t>
      </w:r>
      <w:r w:rsidRPr="00B62FBE">
        <w:rPr>
          <w:rFonts w:ascii="Times New Roman" w:hAnsi="Times New Roman"/>
          <w:szCs w:val="22"/>
        </w:rPr>
        <w:t xml:space="preserve"> alone to provide notice to the offending employee.</w:t>
      </w:r>
    </w:p>
    <w:p w:rsidR="00B67B1C" w:rsidRPr="00B67B1C" w:rsidRDefault="00B67B1C" w:rsidP="008C5713">
      <w:pPr>
        <w:tabs>
          <w:tab w:val="left" w:pos="0"/>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2"/>
        </w:rPr>
      </w:pPr>
    </w:p>
    <w:p w:rsidR="00B67B1C" w:rsidRDefault="00B67B1C" w:rsidP="001D7218">
      <w:pPr>
        <w:pStyle w:val="ListParagraph"/>
        <w:numPr>
          <w:ilvl w:val="1"/>
          <w:numId w:val="196"/>
        </w:num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B62FBE">
        <w:rPr>
          <w:rFonts w:ascii="Times New Roman" w:hAnsi="Times New Roman"/>
          <w:szCs w:val="22"/>
        </w:rPr>
        <w:t>Formal Action.</w:t>
      </w:r>
    </w:p>
    <w:p w:rsidR="001D7218" w:rsidRPr="00B62FBE" w:rsidRDefault="001D7218" w:rsidP="001D7218">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Cs w:val="22"/>
        </w:rPr>
      </w:pPr>
    </w:p>
    <w:p w:rsidR="00B67B1C" w:rsidRPr="00B62FBE" w:rsidRDefault="00B67B1C" w:rsidP="006B784B">
      <w:pPr>
        <w:pStyle w:val="ListParagraph"/>
        <w:numPr>
          <w:ilvl w:val="2"/>
          <w:numId w:val="19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Times New Roman" w:hAnsi="Times New Roman"/>
          <w:szCs w:val="22"/>
        </w:rPr>
      </w:pPr>
      <w:r w:rsidRPr="00B62FBE">
        <w:rPr>
          <w:rFonts w:ascii="Times New Roman" w:hAnsi="Times New Roman"/>
          <w:szCs w:val="22"/>
        </w:rPr>
        <w:t>Employees who are experiencing an unwelcome or hostile work environment which is clearly offensive or at Level Four as described above, or who have been subjected to quid pro quo type sexual harassment, should address that unwelcome behavior/conduct through the formal remedial process.</w:t>
      </w:r>
    </w:p>
    <w:p w:rsidR="00B67B1C" w:rsidRPr="00B62FBE" w:rsidRDefault="00B67B1C" w:rsidP="006B784B">
      <w:pPr>
        <w:pStyle w:val="ListParagraph"/>
        <w:numPr>
          <w:ilvl w:val="2"/>
          <w:numId w:val="19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Times New Roman" w:hAnsi="Times New Roman"/>
          <w:szCs w:val="22"/>
        </w:rPr>
      </w:pPr>
      <w:r w:rsidRPr="00B62FBE">
        <w:rPr>
          <w:rFonts w:ascii="Times New Roman" w:hAnsi="Times New Roman"/>
          <w:szCs w:val="22"/>
        </w:rPr>
        <w:t>Formal complaints should be in writing and specify:</w:t>
      </w:r>
    </w:p>
    <w:p w:rsidR="00B67B1C" w:rsidRPr="00B62FBE" w:rsidRDefault="00B67B1C" w:rsidP="001D7218">
      <w:pPr>
        <w:pStyle w:val="ListParagraph"/>
        <w:numPr>
          <w:ilvl w:val="3"/>
          <w:numId w:val="196"/>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B62FBE">
        <w:rPr>
          <w:rFonts w:ascii="Times New Roman" w:hAnsi="Times New Roman"/>
          <w:szCs w:val="22"/>
        </w:rPr>
        <w:t>The identity of the victim.</w:t>
      </w:r>
    </w:p>
    <w:p w:rsidR="00B67B1C" w:rsidRPr="00B62FBE" w:rsidRDefault="00B67B1C" w:rsidP="001D7218">
      <w:pPr>
        <w:pStyle w:val="ListParagraph"/>
        <w:numPr>
          <w:ilvl w:val="3"/>
          <w:numId w:val="196"/>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B62FBE">
        <w:rPr>
          <w:rFonts w:ascii="Times New Roman" w:hAnsi="Times New Roman"/>
          <w:szCs w:val="22"/>
        </w:rPr>
        <w:t>The identity of the offending employee.</w:t>
      </w:r>
    </w:p>
    <w:p w:rsidR="00CA7B10" w:rsidRPr="00E54BA5" w:rsidRDefault="00CA7B10" w:rsidP="00CA7B10">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VI: Employee Conduct</w:t>
      </w:r>
    </w:p>
    <w:p w:rsidR="00CA7B10" w:rsidRPr="00E54BA5" w:rsidRDefault="00CA7B10" w:rsidP="00CA7B10">
      <w:pPr>
        <w:pStyle w:val="Heading3"/>
      </w:pPr>
      <w:r w:rsidRPr="00E54BA5">
        <w:rPr>
          <w:noProof/>
        </w:rPr>
        <mc:AlternateContent>
          <mc:Choice Requires="wps">
            <w:drawing>
              <wp:anchor distT="0" distB="0" distL="114300" distR="114300" simplePos="0" relativeHeight="252156928" behindDoc="0" locked="0" layoutInCell="1" allowOverlap="1" wp14:anchorId="0B2F806D" wp14:editId="385E7E36">
                <wp:simplePos x="0" y="0"/>
                <wp:positionH relativeFrom="column">
                  <wp:posOffset>-457200</wp:posOffset>
                </wp:positionH>
                <wp:positionV relativeFrom="paragraph">
                  <wp:posOffset>194310</wp:posOffset>
                </wp:positionV>
                <wp:extent cx="6755765" cy="0"/>
                <wp:effectExtent l="0" t="19050" r="6985" b="19050"/>
                <wp:wrapNone/>
                <wp:docPr id="750" name="Straight Connector 750"/>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50" o:spid="_x0000_s1026" style="position:absolute;z-index:252156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" strokecolor="black [3040]" strokeweight="2.25pt"/>
            </w:pict>
          </mc:Fallback>
        </mc:AlternateContent>
      </w:r>
      <w:r w:rsidRPr="00E54BA5">
        <w:t xml:space="preserve">Subject: </w:t>
      </w:r>
      <w:r>
        <w:t>Harassment</w:t>
      </w:r>
    </w:p>
    <w:p w:rsidR="00CA7B10" w:rsidRPr="00E54BA5" w:rsidRDefault="00CA7B10" w:rsidP="00CA7B10">
      <w:pPr>
        <w:pStyle w:val="Header"/>
        <w:rPr>
          <w:rFonts w:ascii="Times New Roman" w:hAnsi="Times New Roman"/>
        </w:rPr>
      </w:pPr>
    </w:p>
    <w:p w:rsidR="00B67B1C" w:rsidRPr="00B62FBE" w:rsidRDefault="00B67B1C" w:rsidP="001D7218">
      <w:pPr>
        <w:pStyle w:val="ListParagraph"/>
        <w:numPr>
          <w:ilvl w:val="3"/>
          <w:numId w:val="196"/>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B62FBE">
        <w:rPr>
          <w:rFonts w:ascii="Times New Roman" w:hAnsi="Times New Roman"/>
          <w:szCs w:val="22"/>
        </w:rPr>
        <w:t>The offensive behavior that the employee engaged in.</w:t>
      </w:r>
    </w:p>
    <w:p w:rsidR="00B67B1C" w:rsidRPr="00B62FBE" w:rsidRDefault="00B67B1C" w:rsidP="001D7218">
      <w:pPr>
        <w:pStyle w:val="ListParagraph"/>
        <w:numPr>
          <w:ilvl w:val="3"/>
          <w:numId w:val="196"/>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B62FBE">
        <w:rPr>
          <w:rFonts w:ascii="Times New Roman" w:hAnsi="Times New Roman"/>
          <w:szCs w:val="22"/>
        </w:rPr>
        <w:t>The frequency of the offensive behavior.</w:t>
      </w:r>
    </w:p>
    <w:p w:rsidR="00B67B1C" w:rsidRPr="00B62FBE" w:rsidRDefault="00B67B1C" w:rsidP="001D7218">
      <w:pPr>
        <w:pStyle w:val="ListParagraph"/>
        <w:numPr>
          <w:ilvl w:val="3"/>
          <w:numId w:val="196"/>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B62FBE">
        <w:rPr>
          <w:rFonts w:ascii="Times New Roman" w:hAnsi="Times New Roman"/>
          <w:szCs w:val="22"/>
        </w:rPr>
        <w:t>Damage the victim suffered as a result of the offensive behavior.</w:t>
      </w:r>
    </w:p>
    <w:p w:rsidR="00B67B1C" w:rsidRPr="00B62FBE" w:rsidRDefault="00B67B1C" w:rsidP="00B62FBE">
      <w:pPr>
        <w:pStyle w:val="ListParagraph"/>
        <w:numPr>
          <w:ilvl w:val="3"/>
          <w:numId w:val="196"/>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B62FBE">
        <w:rPr>
          <w:rFonts w:ascii="Times New Roman" w:hAnsi="Times New Roman"/>
          <w:szCs w:val="22"/>
        </w:rPr>
        <w:t>How the victim would like the matter settled, or wha</w:t>
      </w:r>
      <w:r w:rsidR="006B784B">
        <w:rPr>
          <w:rFonts w:ascii="Times New Roman" w:hAnsi="Times New Roman"/>
          <w:szCs w:val="22"/>
        </w:rPr>
        <w:t xml:space="preserve">t the victim would like to see </w:t>
      </w:r>
      <w:r w:rsidRPr="00B62FBE">
        <w:rPr>
          <w:rFonts w:ascii="Times New Roman" w:hAnsi="Times New Roman"/>
          <w:szCs w:val="22"/>
        </w:rPr>
        <w:t>happen.</w:t>
      </w:r>
    </w:p>
    <w:p w:rsidR="00B67B1C" w:rsidRPr="00B67B1C" w:rsidRDefault="00B67B1C" w:rsidP="008C5713">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2"/>
        </w:rPr>
      </w:pPr>
    </w:p>
    <w:p w:rsidR="00B67B1C" w:rsidRPr="00B62FBE" w:rsidRDefault="00B67B1C" w:rsidP="006B784B">
      <w:pPr>
        <w:pStyle w:val="ListParagraph"/>
        <w:numPr>
          <w:ilvl w:val="2"/>
          <w:numId w:val="196"/>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Times New Roman" w:hAnsi="Times New Roman"/>
          <w:szCs w:val="22"/>
        </w:rPr>
      </w:pPr>
      <w:r w:rsidRPr="00B62FBE">
        <w:rPr>
          <w:rFonts w:ascii="Times New Roman" w:hAnsi="Times New Roman"/>
          <w:szCs w:val="22"/>
        </w:rPr>
        <w:t>The victim will be allowed a reasonable amount of time during work to prepare a formal complaint.</w:t>
      </w:r>
    </w:p>
    <w:p w:rsidR="00B67B1C" w:rsidRPr="00B62FBE" w:rsidRDefault="00B67B1C" w:rsidP="006B784B">
      <w:pPr>
        <w:pStyle w:val="ListParagraph"/>
        <w:numPr>
          <w:ilvl w:val="2"/>
          <w:numId w:val="196"/>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Times New Roman" w:hAnsi="Times New Roman"/>
          <w:szCs w:val="22"/>
        </w:rPr>
      </w:pPr>
      <w:r w:rsidRPr="00B62FBE">
        <w:rPr>
          <w:rFonts w:ascii="Times New Roman" w:hAnsi="Times New Roman"/>
          <w:szCs w:val="22"/>
        </w:rPr>
        <w:t>The victim should submit formal written complaints to their immediate supervisor</w:t>
      </w:r>
      <w:r w:rsidR="006C7AB9">
        <w:rPr>
          <w:rFonts w:ascii="Times New Roman" w:hAnsi="Times New Roman"/>
          <w:szCs w:val="22"/>
        </w:rPr>
        <w:t xml:space="preserve"> or the Human Resource Office</w:t>
      </w:r>
      <w:r w:rsidRPr="00B62FBE">
        <w:rPr>
          <w:rFonts w:ascii="Times New Roman" w:hAnsi="Times New Roman"/>
          <w:szCs w:val="22"/>
        </w:rPr>
        <w:t xml:space="preserve">.  If the immediate supervisor is the employee engaging in the offensive behavior, the formal complaint should be submitted to the </w:t>
      </w:r>
      <w:r w:rsidR="006C7AB9">
        <w:rPr>
          <w:rFonts w:ascii="Times New Roman" w:hAnsi="Times New Roman"/>
          <w:szCs w:val="22"/>
        </w:rPr>
        <w:t>Human Resource Office</w:t>
      </w:r>
      <w:r w:rsidRPr="00B62FBE">
        <w:rPr>
          <w:rFonts w:ascii="Times New Roman" w:hAnsi="Times New Roman"/>
          <w:szCs w:val="22"/>
        </w:rPr>
        <w:t>.</w:t>
      </w:r>
    </w:p>
    <w:p w:rsidR="00B67B1C" w:rsidRPr="00B67B1C" w:rsidRDefault="00B67B1C" w:rsidP="008C571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2"/>
        </w:rPr>
      </w:pPr>
    </w:p>
    <w:p w:rsidR="00B67B1C" w:rsidRPr="00B67B1C" w:rsidRDefault="006B784B" w:rsidP="006B784B">
      <w:pPr>
        <w:numPr>
          <w:ilvl w:val="0"/>
          <w:numId w:val="19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Pr>
          <w:rFonts w:ascii="Times New Roman" w:hAnsi="Times New Roman"/>
          <w:bCs/>
          <w:iCs/>
          <w:szCs w:val="22"/>
        </w:rPr>
        <w:t>Disciplinary Action</w:t>
      </w:r>
      <w:r w:rsidR="00B67B1C" w:rsidRPr="00B67B1C">
        <w:rPr>
          <w:rFonts w:ascii="Times New Roman" w:hAnsi="Times New Roman"/>
          <w:b/>
          <w:smallCaps/>
          <w:szCs w:val="22"/>
        </w:rPr>
        <w:fldChar w:fldCharType="begin"/>
      </w:r>
      <w:r w:rsidR="00B67B1C" w:rsidRPr="00B67B1C">
        <w:rPr>
          <w:rFonts w:ascii="Times New Roman" w:hAnsi="Times New Roman"/>
          <w:b/>
          <w:smallCaps/>
          <w:szCs w:val="22"/>
        </w:rPr>
        <w:instrText xml:space="preserve"> TC"</w:instrText>
      </w:r>
      <w:r w:rsidR="00B67B1C" w:rsidRPr="00B67B1C">
        <w:rPr>
          <w:rFonts w:ascii="Times New Roman" w:hAnsi="Times New Roman"/>
          <w:b/>
          <w:bCs/>
          <w:iCs/>
          <w:szCs w:val="22"/>
        </w:rPr>
        <w:instrText xml:space="preserve"> </w:instrText>
      </w:r>
      <w:bookmarkStart w:id="227" w:name="_Toc529944292"/>
      <w:bookmarkStart w:id="228" w:name="_Toc106671682"/>
      <w:r w:rsidR="00B67B1C" w:rsidRPr="00B67B1C">
        <w:rPr>
          <w:rFonts w:ascii="Times New Roman" w:hAnsi="Times New Roman"/>
          <w:b/>
          <w:bCs/>
          <w:iCs/>
          <w:szCs w:val="22"/>
        </w:rPr>
        <w:instrText>DISCIPLINARY ACTION</w:instrText>
      </w:r>
      <w:bookmarkEnd w:id="227"/>
      <w:bookmarkEnd w:id="228"/>
      <w:r w:rsidR="00B67B1C" w:rsidRPr="00B67B1C">
        <w:rPr>
          <w:rFonts w:ascii="Times New Roman" w:hAnsi="Times New Roman"/>
          <w:b/>
          <w:smallCaps/>
          <w:szCs w:val="22"/>
        </w:rPr>
        <w:instrText xml:space="preserve"> "\l 2 </w:instrText>
      </w:r>
      <w:r w:rsidR="00B67B1C" w:rsidRPr="00B67B1C">
        <w:rPr>
          <w:rFonts w:ascii="Times New Roman" w:hAnsi="Times New Roman"/>
          <w:b/>
          <w:smallCaps/>
          <w:szCs w:val="22"/>
        </w:rPr>
        <w:fldChar w:fldCharType="end"/>
      </w:r>
      <w:r w:rsidR="00B67B1C" w:rsidRPr="00B67B1C">
        <w:rPr>
          <w:rFonts w:ascii="Times New Roman" w:hAnsi="Times New Roman"/>
          <w:szCs w:val="22"/>
        </w:rPr>
        <w:t>.  Employees found guilty of harassment may face disciplinary action up to, and including, termination based on all the circumstances of the case, as well as the offending employee</w:t>
      </w:r>
      <w:r w:rsidR="006C7AB9">
        <w:rPr>
          <w:rFonts w:ascii="Times New Roman" w:hAnsi="Times New Roman"/>
          <w:szCs w:val="22"/>
        </w:rPr>
        <w:t>’</w:t>
      </w:r>
      <w:r w:rsidR="00B67B1C" w:rsidRPr="00B67B1C">
        <w:rPr>
          <w:rFonts w:ascii="Times New Roman" w:hAnsi="Times New Roman"/>
          <w:szCs w:val="22"/>
        </w:rPr>
        <w:t>s work history.</w:t>
      </w:r>
    </w:p>
    <w:p w:rsidR="00B67B1C" w:rsidRPr="00B67B1C" w:rsidRDefault="00B67B1C" w:rsidP="008C5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2"/>
        </w:rPr>
      </w:pPr>
    </w:p>
    <w:p w:rsidR="00B67B1C" w:rsidRPr="006B784B" w:rsidRDefault="006B784B" w:rsidP="006B784B">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Pr>
          <w:rFonts w:ascii="Times New Roman" w:hAnsi="Times New Roman"/>
          <w:bCs/>
          <w:iCs/>
          <w:szCs w:val="22"/>
        </w:rPr>
        <w:t>Maintaining Complaint Files</w:t>
      </w:r>
      <w:r w:rsidR="00B67B1C" w:rsidRPr="006B784B">
        <w:rPr>
          <w:rFonts w:ascii="Times New Roman" w:hAnsi="Times New Roman"/>
          <w:b/>
          <w:smallCaps/>
          <w:szCs w:val="22"/>
        </w:rPr>
        <w:fldChar w:fldCharType="begin"/>
      </w:r>
      <w:r w:rsidR="00B67B1C" w:rsidRPr="006B784B">
        <w:rPr>
          <w:rFonts w:ascii="Times New Roman" w:hAnsi="Times New Roman"/>
          <w:b/>
          <w:smallCaps/>
          <w:szCs w:val="22"/>
        </w:rPr>
        <w:instrText xml:space="preserve"> TC"</w:instrText>
      </w:r>
      <w:r w:rsidR="00B67B1C" w:rsidRPr="006B784B">
        <w:rPr>
          <w:rFonts w:ascii="Times New Roman" w:hAnsi="Times New Roman"/>
          <w:b/>
          <w:bCs/>
          <w:iCs/>
          <w:szCs w:val="22"/>
        </w:rPr>
        <w:instrText xml:space="preserve"> </w:instrText>
      </w:r>
      <w:bookmarkStart w:id="229" w:name="_Toc529944293"/>
      <w:bookmarkStart w:id="230" w:name="_Toc106671683"/>
      <w:r w:rsidR="00B67B1C" w:rsidRPr="006B784B">
        <w:rPr>
          <w:rFonts w:ascii="Times New Roman" w:hAnsi="Times New Roman"/>
          <w:b/>
          <w:bCs/>
          <w:iCs/>
          <w:szCs w:val="22"/>
        </w:rPr>
        <w:instrText>MAINTAINING COMPLAINT FILES</w:instrText>
      </w:r>
      <w:bookmarkEnd w:id="229"/>
      <w:bookmarkEnd w:id="230"/>
      <w:r w:rsidR="00B67B1C" w:rsidRPr="006B784B">
        <w:rPr>
          <w:rFonts w:ascii="Times New Roman" w:hAnsi="Times New Roman"/>
          <w:b/>
          <w:smallCaps/>
          <w:szCs w:val="22"/>
        </w:rPr>
        <w:instrText xml:space="preserve"> "\l 2 </w:instrText>
      </w:r>
      <w:r w:rsidR="00B67B1C" w:rsidRPr="006B784B">
        <w:rPr>
          <w:rFonts w:ascii="Times New Roman" w:hAnsi="Times New Roman"/>
          <w:b/>
          <w:smallCaps/>
          <w:szCs w:val="22"/>
        </w:rPr>
        <w:fldChar w:fldCharType="end"/>
      </w:r>
      <w:r w:rsidR="00B67B1C" w:rsidRPr="006B784B">
        <w:rPr>
          <w:rFonts w:ascii="Times New Roman" w:hAnsi="Times New Roman"/>
          <w:szCs w:val="22"/>
        </w:rPr>
        <w:t>.</w:t>
      </w:r>
    </w:p>
    <w:p w:rsidR="00B67B1C" w:rsidRPr="00B67B1C" w:rsidRDefault="00B67B1C" w:rsidP="008C5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2"/>
        </w:rPr>
      </w:pPr>
    </w:p>
    <w:p w:rsidR="00B67B1C" w:rsidRPr="00B67B1C" w:rsidRDefault="00B67B1C" w:rsidP="008C5713">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Cs w:val="22"/>
        </w:rPr>
      </w:pPr>
      <w:r w:rsidRPr="00B67B1C">
        <w:rPr>
          <w:rFonts w:ascii="Times New Roman" w:hAnsi="Times New Roman"/>
          <w:szCs w:val="22"/>
        </w:rPr>
        <w:t>A.</w:t>
      </w:r>
      <w:r w:rsidRPr="00B67B1C">
        <w:rPr>
          <w:rFonts w:ascii="Times New Roman" w:hAnsi="Times New Roman"/>
          <w:szCs w:val="22"/>
        </w:rPr>
        <w:tab/>
        <w:t xml:space="preserve">Information related to any harassment complaint, proceeding, or resolution shall be maintained in separate and confidential harassment complaint files. This information shall </w:t>
      </w:r>
      <w:r w:rsidRPr="006B784B">
        <w:rPr>
          <w:rFonts w:ascii="Times New Roman" w:hAnsi="Times New Roman"/>
          <w:szCs w:val="22"/>
        </w:rPr>
        <w:t>not</w:t>
      </w:r>
      <w:r w:rsidRPr="00B67B1C">
        <w:rPr>
          <w:rFonts w:ascii="Times New Roman" w:hAnsi="Times New Roman"/>
          <w:szCs w:val="22"/>
        </w:rPr>
        <w:t xml:space="preserve"> be placed or maintained in the employee's personnel file.</w:t>
      </w:r>
    </w:p>
    <w:p w:rsidR="00B67B1C" w:rsidRPr="00B67B1C" w:rsidRDefault="00B67B1C" w:rsidP="008C5713">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Cs w:val="22"/>
        </w:rPr>
      </w:pPr>
    </w:p>
    <w:p w:rsidR="00B67B1C" w:rsidRPr="00B67B1C" w:rsidRDefault="00B67B1C" w:rsidP="008C5713">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Cs w:val="22"/>
        </w:rPr>
      </w:pPr>
      <w:r w:rsidRPr="00B67B1C">
        <w:rPr>
          <w:rFonts w:ascii="Times New Roman" w:hAnsi="Times New Roman"/>
          <w:szCs w:val="22"/>
        </w:rPr>
        <w:t>B.</w:t>
      </w:r>
      <w:r w:rsidRPr="00B67B1C">
        <w:rPr>
          <w:rFonts w:ascii="Times New Roman" w:hAnsi="Times New Roman"/>
          <w:szCs w:val="22"/>
        </w:rPr>
        <w:tab/>
        <w:t>Information contained in the harassment complaint files shall be released only with the written authorization of the victim and the City Administrator or designee</w:t>
      </w:r>
      <w:r w:rsidR="006C7AB9">
        <w:rPr>
          <w:rFonts w:ascii="Times New Roman" w:hAnsi="Times New Roman"/>
          <w:szCs w:val="22"/>
        </w:rPr>
        <w:t>, unless Court ordered</w:t>
      </w:r>
      <w:r w:rsidRPr="00B67B1C">
        <w:rPr>
          <w:rFonts w:ascii="Times New Roman" w:hAnsi="Times New Roman"/>
          <w:szCs w:val="22"/>
        </w:rPr>
        <w:t>.</w:t>
      </w:r>
    </w:p>
    <w:p w:rsidR="00F95E26" w:rsidRPr="00E54BA5" w:rsidRDefault="00F95E26" w:rsidP="008D4C0C">
      <w:pPr>
        <w:pStyle w:val="Heading2"/>
        <w:rPr>
          <w:b w:val="0"/>
          <w:bCs w:val="0"/>
        </w:rPr>
        <w:sectPr w:rsidR="00F95E26" w:rsidRPr="00E54BA5" w:rsidSect="000123D3">
          <w:headerReference w:type="default" r:id="rId39"/>
          <w:pgSz w:w="12240" w:h="15840"/>
          <w:pgMar w:top="1440" w:right="1440" w:bottom="1440" w:left="1440" w:header="432" w:footer="720" w:gutter="0"/>
          <w:pgNumType w:start="1"/>
          <w:cols w:space="720"/>
          <w:docGrid w:linePitch="360"/>
        </w:sectPr>
      </w:pPr>
    </w:p>
    <w:p w:rsidR="008D7790" w:rsidRPr="00E54BA5" w:rsidRDefault="008D7790" w:rsidP="008D4C0C">
      <w:pPr>
        <w:pStyle w:val="Header"/>
        <w:spacing w:after="120"/>
        <w:rPr>
          <w:rFonts w:ascii="Times New Roman" w:hAnsi="Times New Roman"/>
          <w:b/>
          <w:sz w:val="24"/>
          <w:szCs w:val="24"/>
        </w:rPr>
      </w:pPr>
      <w:bookmarkStart w:id="231" w:name="_Toc288750439"/>
      <w:bookmarkStart w:id="232" w:name="_Toc106671706"/>
      <w:bookmarkStart w:id="233" w:name="_Toc308443273"/>
      <w:r w:rsidRPr="00E54BA5">
        <w:rPr>
          <w:rFonts w:ascii="Times New Roman" w:hAnsi="Times New Roman"/>
          <w:b/>
          <w:sz w:val="24"/>
          <w:szCs w:val="24"/>
        </w:rPr>
        <w:lastRenderedPageBreak/>
        <w:t>Section VI: Employee Conduct</w:t>
      </w:r>
    </w:p>
    <w:bookmarkStart w:id="234" w:name="_Toc311123183"/>
    <w:p w:rsidR="002E46EC" w:rsidRPr="00E54BA5" w:rsidRDefault="002E46EC" w:rsidP="008D4C0C">
      <w:pPr>
        <w:pStyle w:val="Heading3"/>
      </w:pPr>
      <w:r w:rsidRPr="00E54BA5">
        <w:rPr>
          <w:noProof/>
        </w:rPr>
        <mc:AlternateContent>
          <mc:Choice Requires="wps">
            <w:drawing>
              <wp:anchor distT="0" distB="0" distL="114300" distR="114300" simplePos="0" relativeHeight="251730944" behindDoc="0" locked="0" layoutInCell="1" allowOverlap="1" wp14:anchorId="1C1CADD5" wp14:editId="134575D6">
                <wp:simplePos x="0" y="0"/>
                <wp:positionH relativeFrom="column">
                  <wp:posOffset>-457200</wp:posOffset>
                </wp:positionH>
                <wp:positionV relativeFrom="paragraph">
                  <wp:posOffset>194310</wp:posOffset>
                </wp:positionV>
                <wp:extent cx="6755765" cy="0"/>
                <wp:effectExtent l="0" t="19050" r="6985" b="19050"/>
                <wp:wrapNone/>
                <wp:docPr id="731" name="Straight Connector 731"/>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31"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O0fGHPDAQAAzAMAAA4AAAAAAAAAAAAA&#10;AAAALgIAAGRycy9lMm9Eb2MueG1sUEsBAi0AFAAGAAgAAAAhAJ7x+ajfAAAACQEAAA8AAAAAAAAA&#10;AAAAAAAAHQQAAGRycy9kb3ducmV2LnhtbFBLBQYAAAAABAAEAPMAAAApBQAAAAA=&#10;" strokecolor="black [3040]" strokeweight="2.25pt"/>
            </w:pict>
          </mc:Fallback>
        </mc:AlternateContent>
      </w:r>
      <w:r w:rsidRPr="00E54BA5">
        <w:t>Subject: Grievance Procedures</w:t>
      </w:r>
      <w:bookmarkEnd w:id="234"/>
    </w:p>
    <w:p w:rsidR="002E46EC" w:rsidRPr="00E54BA5" w:rsidRDefault="002E46EC" w:rsidP="008D4C0C">
      <w:pPr>
        <w:pStyle w:val="Header"/>
        <w:rPr>
          <w:rFonts w:ascii="Times New Roman" w:hAnsi="Times New Roman"/>
        </w:rPr>
      </w:pPr>
    </w:p>
    <w:bookmarkEnd w:id="231"/>
    <w:bookmarkEnd w:id="232"/>
    <w:bookmarkEnd w:id="233"/>
    <w:p w:rsidR="009600DF" w:rsidRDefault="009600DF" w:rsidP="00960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sidRPr="00A9075A">
        <w:rPr>
          <w:rFonts w:ascii="Times New Roman" w:hAnsi="Times New Roman"/>
          <w:u w:val="single"/>
        </w:rPr>
        <w:t>Policy Purpose Statement</w:t>
      </w:r>
      <w:r w:rsidRPr="00E54BA5">
        <w:rPr>
          <w:rFonts w:ascii="Times New Roman" w:hAnsi="Times New Roman"/>
        </w:rPr>
        <w:t xml:space="preserve"> </w:t>
      </w:r>
    </w:p>
    <w:p w:rsidR="009600DF" w:rsidRDefault="009600DF" w:rsidP="00353CCA">
      <w:pPr>
        <w:tabs>
          <w:tab w:val="left" w:pos="-720"/>
        </w:tabs>
        <w:suppressAutoHyphens/>
        <w:jc w:val="both"/>
        <w:rPr>
          <w:rFonts w:ascii="Times New Roman" w:hAnsi="Times New Roman"/>
        </w:rPr>
      </w:pPr>
      <w:r w:rsidRPr="009600DF">
        <w:rPr>
          <w:rFonts w:ascii="Times New Roman" w:hAnsi="Times New Roman"/>
          <w:color w:val="000000"/>
          <w:szCs w:val="22"/>
        </w:rPr>
        <w:t xml:space="preserve">Lehi </w:t>
      </w:r>
      <w:r w:rsidR="00A82B82">
        <w:rPr>
          <w:rFonts w:ascii="Times New Roman" w:hAnsi="Times New Roman"/>
          <w:color w:val="000000"/>
          <w:szCs w:val="22"/>
        </w:rPr>
        <w:t>City</w:t>
      </w:r>
      <w:r w:rsidRPr="009600DF">
        <w:rPr>
          <w:rFonts w:ascii="Times New Roman" w:hAnsi="Times New Roman"/>
          <w:color w:val="000000"/>
          <w:szCs w:val="22"/>
        </w:rPr>
        <w:t xml:space="preserve"> has a strong commitment that all employees should enjoy a working environment free from </w:t>
      </w:r>
      <w:r w:rsidR="00353CCA">
        <w:rPr>
          <w:rFonts w:ascii="Times New Roman" w:hAnsi="Times New Roman"/>
        </w:rPr>
        <w:t xml:space="preserve">any perceived work-related injustice or oppression, </w:t>
      </w:r>
      <w:r w:rsidR="00353CCA" w:rsidRPr="009600DF">
        <w:rPr>
          <w:rFonts w:ascii="Times New Roman" w:hAnsi="Times New Roman"/>
        </w:rPr>
        <w:t>not including disciplinary action</w:t>
      </w:r>
      <w:r w:rsidR="00353CCA">
        <w:rPr>
          <w:rFonts w:ascii="Times New Roman" w:hAnsi="Times New Roman"/>
          <w:color w:val="000000"/>
          <w:szCs w:val="22"/>
        </w:rPr>
        <w:t>.</w:t>
      </w:r>
    </w:p>
    <w:p w:rsidR="008D007E" w:rsidRDefault="008D007E" w:rsidP="009600DF">
      <w:pPr>
        <w:tabs>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u w:val="single"/>
        </w:rPr>
      </w:pPr>
    </w:p>
    <w:p w:rsidR="009600DF" w:rsidRDefault="009600DF" w:rsidP="009600DF">
      <w:pPr>
        <w:tabs>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u w:val="single"/>
        </w:rPr>
      </w:pPr>
      <w:r w:rsidRPr="00A9075A">
        <w:rPr>
          <w:rFonts w:ascii="Times New Roman" w:hAnsi="Times New Roman"/>
          <w:u w:val="single"/>
        </w:rPr>
        <w:t>Policy Guidelines and Procedures</w:t>
      </w:r>
    </w:p>
    <w:p w:rsidR="009600DF" w:rsidRDefault="009600DF" w:rsidP="009600DF">
      <w:pPr>
        <w:tabs>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u w:val="single"/>
        </w:rPr>
      </w:pPr>
    </w:p>
    <w:p w:rsidR="00CF231D" w:rsidRPr="009600DF" w:rsidRDefault="009600DF" w:rsidP="008E4999">
      <w:pPr>
        <w:pStyle w:val="ListParagraph"/>
        <w:numPr>
          <w:ilvl w:val="0"/>
          <w:numId w:val="1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600DF">
        <w:rPr>
          <w:rFonts w:ascii="Times New Roman" w:hAnsi="Times New Roman"/>
        </w:rPr>
        <w:t>General Policy.</w:t>
      </w:r>
      <w:r w:rsidR="00CF231D" w:rsidRPr="009600DF">
        <w:rPr>
          <w:rFonts w:ascii="Times New Roman" w:hAnsi="Times New Roman"/>
        </w:rPr>
        <w:t xml:space="preserve"> </w:t>
      </w:r>
    </w:p>
    <w:p w:rsidR="00CF231D" w:rsidRPr="00E54BA5" w:rsidRDefault="00CF231D"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CF231D" w:rsidRPr="009600DF" w:rsidRDefault="00CF231D" w:rsidP="008E4999">
      <w:pPr>
        <w:pStyle w:val="ListParagraph"/>
        <w:numPr>
          <w:ilvl w:val="0"/>
          <w:numId w:val="14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600DF">
        <w:rPr>
          <w:rFonts w:ascii="Times New Roman" w:hAnsi="Times New Roman"/>
        </w:rPr>
        <w:t xml:space="preserve">Employees who perceive that they have a grievance against Lehi </w:t>
      </w:r>
      <w:r w:rsidR="00A82B82">
        <w:rPr>
          <w:rFonts w:ascii="Times New Roman" w:hAnsi="Times New Roman"/>
        </w:rPr>
        <w:t>City</w:t>
      </w:r>
      <w:r w:rsidRPr="009600DF">
        <w:rPr>
          <w:rFonts w:ascii="Times New Roman" w:hAnsi="Times New Roman"/>
        </w:rPr>
        <w:t xml:space="preserve"> should exhaust the administrative procedure set forth in the body of this policy before addressing their grievance through any other forum.  An employee may file a grievance about any perceived work related injustice or oppression resulting from an act, occurrence, omission, condition, or unfair labor practice, not including disciplinary action.  Issues addressable throughout the grievance process include, but are not limited to:</w:t>
      </w:r>
    </w:p>
    <w:p w:rsidR="00CF231D" w:rsidRPr="00E54BA5" w:rsidRDefault="00CF231D" w:rsidP="008D4C0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rPr>
      </w:pPr>
    </w:p>
    <w:p w:rsidR="009600DF" w:rsidRDefault="00CF231D" w:rsidP="008E4999">
      <w:pPr>
        <w:pStyle w:val="ListParagraph"/>
        <w:numPr>
          <w:ilvl w:val="0"/>
          <w:numId w:val="1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600DF">
        <w:rPr>
          <w:rFonts w:ascii="Times New Roman" w:hAnsi="Times New Roman"/>
        </w:rPr>
        <w:t>Employee-supervisor relationships.</w:t>
      </w:r>
    </w:p>
    <w:p w:rsidR="009600DF" w:rsidRDefault="00CF231D" w:rsidP="008E4999">
      <w:pPr>
        <w:pStyle w:val="ListParagraph"/>
        <w:numPr>
          <w:ilvl w:val="0"/>
          <w:numId w:val="1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600DF">
        <w:rPr>
          <w:rFonts w:ascii="Times New Roman" w:hAnsi="Times New Roman"/>
        </w:rPr>
        <w:t>Duty assignments not affecting job classification.</w:t>
      </w:r>
    </w:p>
    <w:p w:rsidR="009600DF" w:rsidRDefault="00CF231D" w:rsidP="008E4999">
      <w:pPr>
        <w:pStyle w:val="ListParagraph"/>
        <w:numPr>
          <w:ilvl w:val="0"/>
          <w:numId w:val="1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600DF">
        <w:rPr>
          <w:rFonts w:ascii="Times New Roman" w:hAnsi="Times New Roman"/>
        </w:rPr>
        <w:t>Shift and job location assignments.</w:t>
      </w:r>
    </w:p>
    <w:p w:rsidR="009600DF" w:rsidRDefault="00CF231D" w:rsidP="008E4999">
      <w:pPr>
        <w:pStyle w:val="ListParagraph"/>
        <w:numPr>
          <w:ilvl w:val="0"/>
          <w:numId w:val="1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600DF">
        <w:rPr>
          <w:rFonts w:ascii="Times New Roman" w:hAnsi="Times New Roman"/>
        </w:rPr>
        <w:t>Working conditions.</w:t>
      </w:r>
    </w:p>
    <w:p w:rsidR="00CF231D" w:rsidRPr="009600DF" w:rsidRDefault="00CF231D" w:rsidP="008E4999">
      <w:pPr>
        <w:pStyle w:val="ListParagraph"/>
        <w:numPr>
          <w:ilvl w:val="0"/>
          <w:numId w:val="14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600DF">
        <w:rPr>
          <w:rFonts w:ascii="Times New Roman" w:hAnsi="Times New Roman"/>
        </w:rPr>
        <w:t>Practices affecting granting of leave.</w:t>
      </w:r>
    </w:p>
    <w:p w:rsidR="00CF231D" w:rsidRPr="00E54BA5" w:rsidRDefault="00CF231D"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CF231D" w:rsidRPr="009600DF" w:rsidRDefault="00CF231D" w:rsidP="008E4999">
      <w:pPr>
        <w:pStyle w:val="ListParagraph"/>
        <w:numPr>
          <w:ilvl w:val="0"/>
          <w:numId w:val="14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600DF">
        <w:rPr>
          <w:rFonts w:ascii="Times New Roman" w:hAnsi="Times New Roman"/>
        </w:rPr>
        <w:t>Grievances should be resolved at the lowest administrative level possible.  Employees and supervisors shall attempt to resolve grievances informally by discussing the grievance issues before any formal written grievance is filed.  Each employee pursuing a formal grievance must prepare and submit a separate written grievance/appeal.  Written grievances shall contain, at a minimum, the following information:</w:t>
      </w:r>
    </w:p>
    <w:p w:rsidR="00CF231D" w:rsidRPr="00E54BA5" w:rsidRDefault="00CF231D"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9600DF" w:rsidRDefault="00CF231D" w:rsidP="008E4999">
      <w:pPr>
        <w:pStyle w:val="ListParagraph"/>
        <w:numPr>
          <w:ilvl w:val="0"/>
          <w:numId w:val="1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600DF">
        <w:rPr>
          <w:rFonts w:ascii="Times New Roman" w:hAnsi="Times New Roman"/>
        </w:rPr>
        <w:t>Name of the employee.</w:t>
      </w:r>
    </w:p>
    <w:p w:rsidR="009600DF" w:rsidRDefault="00CF231D" w:rsidP="008E4999">
      <w:pPr>
        <w:pStyle w:val="ListParagraph"/>
        <w:numPr>
          <w:ilvl w:val="0"/>
          <w:numId w:val="1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600DF">
        <w:rPr>
          <w:rFonts w:ascii="Times New Roman" w:hAnsi="Times New Roman"/>
        </w:rPr>
        <w:t>Date the occurrence or action underlying the grievance occurred.</w:t>
      </w:r>
    </w:p>
    <w:p w:rsidR="009600DF" w:rsidRDefault="00CF231D" w:rsidP="008E4999">
      <w:pPr>
        <w:pStyle w:val="ListParagraph"/>
        <w:numPr>
          <w:ilvl w:val="0"/>
          <w:numId w:val="1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600DF">
        <w:rPr>
          <w:rFonts w:ascii="Times New Roman" w:hAnsi="Times New Roman"/>
        </w:rPr>
        <w:t>Nature of the grievance.</w:t>
      </w:r>
    </w:p>
    <w:p w:rsidR="009600DF" w:rsidRDefault="00CF231D" w:rsidP="008E4999">
      <w:pPr>
        <w:pStyle w:val="ListParagraph"/>
        <w:numPr>
          <w:ilvl w:val="0"/>
          <w:numId w:val="1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600DF">
        <w:rPr>
          <w:rFonts w:ascii="Times New Roman" w:hAnsi="Times New Roman"/>
        </w:rPr>
        <w:t>Historical information related to the grievance.</w:t>
      </w:r>
    </w:p>
    <w:p w:rsidR="009600DF" w:rsidRDefault="00CF231D" w:rsidP="008E4999">
      <w:pPr>
        <w:pStyle w:val="ListParagraph"/>
        <w:numPr>
          <w:ilvl w:val="0"/>
          <w:numId w:val="1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600DF">
        <w:rPr>
          <w:rFonts w:ascii="Times New Roman" w:hAnsi="Times New Roman"/>
        </w:rPr>
        <w:t>Requested Resolution.</w:t>
      </w:r>
    </w:p>
    <w:p w:rsidR="00CF231D" w:rsidRPr="009600DF" w:rsidRDefault="00CF231D" w:rsidP="008E4999">
      <w:pPr>
        <w:pStyle w:val="ListParagraph"/>
        <w:numPr>
          <w:ilvl w:val="0"/>
          <w:numId w:val="1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600DF">
        <w:rPr>
          <w:rFonts w:ascii="Times New Roman" w:hAnsi="Times New Roman"/>
        </w:rPr>
        <w:t>Signature of the employee filing the grievance and date filed.</w:t>
      </w:r>
    </w:p>
    <w:p w:rsidR="00CF231D" w:rsidRPr="00E54BA5" w:rsidRDefault="00CF231D"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CF231D" w:rsidRPr="009600DF" w:rsidRDefault="00CF231D" w:rsidP="008E4999">
      <w:pPr>
        <w:pStyle w:val="ListParagraph"/>
        <w:numPr>
          <w:ilvl w:val="0"/>
          <w:numId w:val="14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600DF">
        <w:rPr>
          <w:rFonts w:ascii="Times New Roman" w:hAnsi="Times New Roman"/>
        </w:rPr>
        <w:t>Employees will be allowed a reasonable amount of time during work to prepare written grievances.  Employee grievances must be filed within ten (10) days of the occurrence or event giving rise to the grievance, or within ten (10) days of the employee’s acquiring knowledge of the occurrence or event giving rise to the grievance.</w:t>
      </w:r>
    </w:p>
    <w:p w:rsidR="00CF231D" w:rsidRPr="00E54BA5" w:rsidRDefault="00CF231D" w:rsidP="008D4C0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rsidR="009600DF" w:rsidRDefault="00CF231D" w:rsidP="008E4999">
      <w:pPr>
        <w:pStyle w:val="ListParagraph"/>
        <w:numPr>
          <w:ilvl w:val="0"/>
          <w:numId w:val="14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600DF">
        <w:rPr>
          <w:rFonts w:ascii="Times New Roman" w:hAnsi="Times New Roman"/>
        </w:rPr>
        <w:t xml:space="preserve">At each level of the grievance process, after an administrator has received an employee grievance, the administrator shall have ten (10) working days to respond in writing to the grievance. </w:t>
      </w:r>
    </w:p>
    <w:p w:rsidR="009600DF" w:rsidRPr="009600DF" w:rsidRDefault="009600DF" w:rsidP="009600DF">
      <w:pPr>
        <w:pStyle w:val="ListParagraph"/>
        <w:rPr>
          <w:rFonts w:ascii="Times New Roman" w:hAnsi="Times New Roman"/>
        </w:rPr>
      </w:pPr>
    </w:p>
    <w:p w:rsidR="009600DF" w:rsidRDefault="00CF231D" w:rsidP="008E4999">
      <w:pPr>
        <w:pStyle w:val="ListParagraph"/>
        <w:numPr>
          <w:ilvl w:val="0"/>
          <w:numId w:val="14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600DF">
        <w:rPr>
          <w:rFonts w:ascii="Times New Roman" w:hAnsi="Times New Roman"/>
        </w:rPr>
        <w:t xml:space="preserve">If an administrator is unable to answer the grievance within the specified time period due to exigent circumstances, the administrator may take an additional ten (10) working days to answer the grievance if they notify the employee in writing of the exigent circumstances and that the extension is being exercised.  If the grievance remains </w:t>
      </w:r>
    </w:p>
    <w:p w:rsidR="009600DF" w:rsidRPr="00E54BA5" w:rsidRDefault="009600DF" w:rsidP="009600DF">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VI: Employee Conduct</w:t>
      </w:r>
    </w:p>
    <w:p w:rsidR="009600DF" w:rsidRPr="00E54BA5" w:rsidRDefault="009600DF" w:rsidP="009600DF">
      <w:pPr>
        <w:pStyle w:val="Header"/>
        <w:rPr>
          <w:rFonts w:ascii="Times New Roman" w:hAnsi="Times New Roman"/>
          <w:sz w:val="24"/>
          <w:szCs w:val="24"/>
        </w:rPr>
      </w:pPr>
      <w:r w:rsidRPr="00E54BA5">
        <w:rPr>
          <w:rFonts w:ascii="Times New Roman" w:hAnsi="Times New Roman"/>
          <w:b/>
          <w:noProof/>
          <w:sz w:val="24"/>
          <w:szCs w:val="24"/>
        </w:rPr>
        <mc:AlternateContent>
          <mc:Choice Requires="wps">
            <w:drawing>
              <wp:anchor distT="0" distB="0" distL="114300" distR="114300" simplePos="0" relativeHeight="252019712" behindDoc="0" locked="0" layoutInCell="1" allowOverlap="1" wp14:anchorId="6AC641B8" wp14:editId="52D42BC6">
                <wp:simplePos x="0" y="0"/>
                <wp:positionH relativeFrom="column">
                  <wp:posOffset>-457200</wp:posOffset>
                </wp:positionH>
                <wp:positionV relativeFrom="paragraph">
                  <wp:posOffset>194310</wp:posOffset>
                </wp:positionV>
                <wp:extent cx="6755765" cy="0"/>
                <wp:effectExtent l="0" t="19050" r="6985" b="19050"/>
                <wp:wrapNone/>
                <wp:docPr id="732" name="Straight Connector 732"/>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32" o:spid="_x0000_s1026" style="position:absolute;z-index:25201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ALwx//DAQAAzAMAAA4AAAAAAAAAAAAA&#10;AAAALgIAAGRycy9lMm9Eb2MueG1sUEsBAi0AFAAGAAgAAAAhAJ7x+ajfAAAACQEAAA8AAAAAAAAA&#10;AAAAAAAAHQQAAGRycy9kb3ducmV2LnhtbFBLBQYAAAAABAAEAPMAAAApBQAAAAA=&#10;" strokecolor="black [3040]" strokeweight="2.25pt"/>
            </w:pict>
          </mc:Fallback>
        </mc:AlternateContent>
      </w:r>
      <w:r w:rsidRPr="00E54BA5">
        <w:rPr>
          <w:rFonts w:ascii="Times New Roman" w:hAnsi="Times New Roman"/>
          <w:b/>
          <w:sz w:val="24"/>
          <w:szCs w:val="24"/>
        </w:rPr>
        <w:t>Subject: Grievance Procedures</w:t>
      </w:r>
    </w:p>
    <w:p w:rsidR="009600DF" w:rsidRPr="00E54BA5" w:rsidRDefault="009600DF" w:rsidP="009600DF">
      <w:pPr>
        <w:pStyle w:val="Header"/>
        <w:rPr>
          <w:rFonts w:ascii="Times New Roman" w:hAnsi="Times New Roman"/>
        </w:rPr>
      </w:pPr>
    </w:p>
    <w:p w:rsidR="00CF231D" w:rsidRPr="009600DF" w:rsidRDefault="00CF231D" w:rsidP="009600DF">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sidRPr="009600DF">
        <w:rPr>
          <w:rFonts w:ascii="Times New Roman" w:hAnsi="Times New Roman"/>
        </w:rPr>
        <w:t>unresolved or the decision is considered unacceptable, the employee may appeal the decision to the next level of appeal.</w:t>
      </w:r>
    </w:p>
    <w:p w:rsidR="00CF231D" w:rsidRPr="00E54BA5" w:rsidRDefault="00CF231D" w:rsidP="008D4C0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rsidR="009600DF" w:rsidRDefault="00CF231D" w:rsidP="008E4999">
      <w:pPr>
        <w:pStyle w:val="ListParagraph"/>
        <w:numPr>
          <w:ilvl w:val="0"/>
          <w:numId w:val="14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600DF">
        <w:rPr>
          <w:rFonts w:ascii="Times New Roman" w:hAnsi="Times New Roman"/>
        </w:rPr>
        <w:t>Absent exigent circumstances, if the supervisor fails to respond within the allotted time, the employee may proceed to the next level of appeal.</w:t>
      </w:r>
    </w:p>
    <w:p w:rsidR="009600DF" w:rsidRDefault="009600DF" w:rsidP="009600DF">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p>
    <w:p w:rsidR="00CF231D" w:rsidRPr="009600DF" w:rsidRDefault="00CF231D" w:rsidP="008E4999">
      <w:pPr>
        <w:pStyle w:val="ListParagraph"/>
        <w:numPr>
          <w:ilvl w:val="0"/>
          <w:numId w:val="14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600DF">
        <w:rPr>
          <w:rFonts w:ascii="Times New Roman" w:hAnsi="Times New Roman"/>
        </w:rPr>
        <w:t>Only the issues presented in the original grievance may be considered throughout the appellate process.  A grievance and any necessary appeals shall be processed through the following chain</w:t>
      </w:r>
      <w:r w:rsidR="008E6B7B">
        <w:rPr>
          <w:rFonts w:ascii="Times New Roman" w:hAnsi="Times New Roman"/>
        </w:rPr>
        <w:t>-</w:t>
      </w:r>
      <w:r w:rsidRPr="009600DF">
        <w:rPr>
          <w:rFonts w:ascii="Times New Roman" w:hAnsi="Times New Roman"/>
        </w:rPr>
        <w:t>of</w:t>
      </w:r>
      <w:r w:rsidR="008E6B7B">
        <w:rPr>
          <w:rFonts w:ascii="Times New Roman" w:hAnsi="Times New Roman"/>
        </w:rPr>
        <w:t>-</w:t>
      </w:r>
      <w:r w:rsidRPr="009600DF">
        <w:rPr>
          <w:rFonts w:ascii="Times New Roman" w:hAnsi="Times New Roman"/>
        </w:rPr>
        <w:t>command, if applicable:</w:t>
      </w:r>
    </w:p>
    <w:p w:rsidR="00CF231D" w:rsidRPr="00E54BA5" w:rsidRDefault="00CF231D"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9600DF" w:rsidRDefault="00CF231D" w:rsidP="008E4999">
      <w:pPr>
        <w:pStyle w:val="ListParagraph"/>
        <w:numPr>
          <w:ilvl w:val="0"/>
          <w:numId w:val="1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600DF">
        <w:rPr>
          <w:rFonts w:ascii="Times New Roman" w:hAnsi="Times New Roman"/>
        </w:rPr>
        <w:t>Immediate supervisor.</w:t>
      </w:r>
    </w:p>
    <w:p w:rsidR="009600DF" w:rsidRDefault="008E6B7B" w:rsidP="008E4999">
      <w:pPr>
        <w:pStyle w:val="ListParagraph"/>
        <w:numPr>
          <w:ilvl w:val="0"/>
          <w:numId w:val="1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Department director</w:t>
      </w:r>
      <w:r w:rsidR="00CF231D" w:rsidRPr="009600DF">
        <w:rPr>
          <w:rFonts w:ascii="Times New Roman" w:hAnsi="Times New Roman"/>
        </w:rPr>
        <w:t>.</w:t>
      </w:r>
    </w:p>
    <w:p w:rsidR="009600DF" w:rsidRDefault="009D5132" w:rsidP="008E4999">
      <w:pPr>
        <w:pStyle w:val="ListParagraph"/>
        <w:numPr>
          <w:ilvl w:val="0"/>
          <w:numId w:val="1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w:t>
      </w:r>
      <w:r w:rsidR="00A82B82">
        <w:rPr>
          <w:rFonts w:ascii="Times New Roman" w:hAnsi="Times New Roman"/>
        </w:rPr>
        <w:t>City</w:t>
      </w:r>
      <w:r w:rsidR="00CF231D" w:rsidRPr="009600DF">
        <w:rPr>
          <w:rFonts w:ascii="Times New Roman" w:hAnsi="Times New Roman"/>
        </w:rPr>
        <w:t xml:space="preserve"> Administrator</w:t>
      </w:r>
      <w:r w:rsidR="008E6B7B">
        <w:rPr>
          <w:rFonts w:ascii="Times New Roman" w:hAnsi="Times New Roman"/>
        </w:rPr>
        <w:t>’s designee</w:t>
      </w:r>
      <w:r w:rsidR="00CF231D" w:rsidRPr="009600DF">
        <w:rPr>
          <w:rFonts w:ascii="Times New Roman" w:hAnsi="Times New Roman"/>
        </w:rPr>
        <w:t>.</w:t>
      </w:r>
    </w:p>
    <w:p w:rsidR="009600DF" w:rsidRDefault="00A82B82" w:rsidP="008E4999">
      <w:pPr>
        <w:pStyle w:val="ListParagraph"/>
        <w:numPr>
          <w:ilvl w:val="0"/>
          <w:numId w:val="1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City</w:t>
      </w:r>
      <w:r w:rsidR="00CF231D" w:rsidRPr="009600DF">
        <w:rPr>
          <w:rFonts w:ascii="Times New Roman" w:hAnsi="Times New Roman"/>
        </w:rPr>
        <w:t xml:space="preserve"> Administrator.</w:t>
      </w:r>
    </w:p>
    <w:p w:rsidR="00CF231D" w:rsidRPr="009600DF" w:rsidRDefault="00CF231D" w:rsidP="008E4999">
      <w:pPr>
        <w:pStyle w:val="ListParagraph"/>
        <w:numPr>
          <w:ilvl w:val="0"/>
          <w:numId w:val="1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CF231D" w:rsidRPr="00E54BA5" w:rsidRDefault="00CF231D"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CF231D" w:rsidRPr="009600DF" w:rsidRDefault="00CF231D" w:rsidP="008E4999">
      <w:pPr>
        <w:pStyle w:val="ListParagraph"/>
        <w:numPr>
          <w:ilvl w:val="0"/>
          <w:numId w:val="14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8E6B7B">
        <w:rPr>
          <w:rFonts w:ascii="Times New Roman" w:hAnsi="Times New Roman"/>
        </w:rPr>
        <w:t xml:space="preserve">The decision of the </w:t>
      </w:r>
      <w:r w:rsidR="00BF4245">
        <w:rPr>
          <w:rFonts w:ascii="Times New Roman" w:hAnsi="Times New Roman"/>
        </w:rPr>
        <w:t>City Administrator</w:t>
      </w:r>
      <w:r w:rsidRPr="009600DF">
        <w:rPr>
          <w:rFonts w:ascii="Times New Roman" w:hAnsi="Times New Roman"/>
        </w:rPr>
        <w:t xml:space="preserve"> constitutes the final level of appeal and is final and non-appealable.</w:t>
      </w:r>
    </w:p>
    <w:p w:rsidR="00CF231D" w:rsidRPr="00E54BA5" w:rsidRDefault="00CF231D"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CF231D" w:rsidRPr="009600DF" w:rsidRDefault="00CF231D" w:rsidP="008E4999">
      <w:pPr>
        <w:pStyle w:val="ListParagraph"/>
        <w:numPr>
          <w:ilvl w:val="0"/>
          <w:numId w:val="1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9600DF">
        <w:rPr>
          <w:rFonts w:ascii="Times New Roman" w:hAnsi="Times New Roman"/>
          <w:bCs/>
          <w:iCs/>
          <w:szCs w:val="22"/>
        </w:rPr>
        <w:t>C</w:t>
      </w:r>
      <w:r w:rsidR="009600DF" w:rsidRPr="009600DF">
        <w:rPr>
          <w:rFonts w:ascii="Times New Roman" w:hAnsi="Times New Roman"/>
          <w:bCs/>
          <w:iCs/>
          <w:szCs w:val="22"/>
        </w:rPr>
        <w:t>onfidentiality</w:t>
      </w:r>
      <w:r w:rsidRPr="009600DF">
        <w:rPr>
          <w:rFonts w:ascii="Times New Roman" w:hAnsi="Times New Roman"/>
          <w:smallCaps/>
          <w:szCs w:val="22"/>
        </w:rPr>
        <w:fldChar w:fldCharType="begin"/>
      </w:r>
      <w:r w:rsidRPr="009600DF">
        <w:rPr>
          <w:rFonts w:ascii="Times New Roman" w:hAnsi="Times New Roman"/>
          <w:smallCaps/>
          <w:szCs w:val="22"/>
        </w:rPr>
        <w:instrText xml:space="preserve"> TC"</w:instrText>
      </w:r>
      <w:r w:rsidRPr="009600DF">
        <w:rPr>
          <w:rFonts w:ascii="Times New Roman" w:hAnsi="Times New Roman"/>
          <w:bCs/>
          <w:iCs/>
          <w:szCs w:val="22"/>
        </w:rPr>
        <w:instrText xml:space="preserve"> </w:instrText>
      </w:r>
      <w:bookmarkStart w:id="235" w:name="_Toc529944318"/>
      <w:bookmarkStart w:id="236" w:name="_Toc106671708"/>
      <w:r w:rsidRPr="009600DF">
        <w:rPr>
          <w:rFonts w:ascii="Times New Roman" w:hAnsi="Times New Roman"/>
          <w:bCs/>
          <w:iCs/>
          <w:szCs w:val="22"/>
        </w:rPr>
        <w:instrText>CONFIDENTIALITY</w:instrText>
      </w:r>
      <w:bookmarkEnd w:id="235"/>
      <w:bookmarkEnd w:id="236"/>
      <w:r w:rsidRPr="009600DF">
        <w:rPr>
          <w:rFonts w:ascii="Times New Roman" w:hAnsi="Times New Roman"/>
          <w:smallCaps/>
          <w:szCs w:val="22"/>
        </w:rPr>
        <w:instrText xml:space="preserve"> "\l 2 </w:instrText>
      </w:r>
      <w:r w:rsidRPr="009600DF">
        <w:rPr>
          <w:rFonts w:ascii="Times New Roman" w:hAnsi="Times New Roman"/>
          <w:smallCaps/>
          <w:szCs w:val="22"/>
        </w:rPr>
        <w:fldChar w:fldCharType="end"/>
      </w:r>
      <w:r w:rsidRPr="009600DF">
        <w:rPr>
          <w:rFonts w:ascii="Times New Roman" w:hAnsi="Times New Roman"/>
          <w:szCs w:val="22"/>
        </w:rPr>
        <w:t>.</w:t>
      </w:r>
      <w:r w:rsidRPr="009600DF">
        <w:rPr>
          <w:rFonts w:ascii="Times New Roman" w:hAnsi="Times New Roman"/>
        </w:rPr>
        <w:t xml:space="preserve">  Written Grievance Forms shall be private data under the Government Records Access Management Act of the State of Utah.  The</w:t>
      </w:r>
      <w:r w:rsidR="009D5132">
        <w:rPr>
          <w:rFonts w:ascii="Times New Roman" w:hAnsi="Times New Roman"/>
        </w:rPr>
        <w:t xml:space="preserve"> </w:t>
      </w:r>
      <w:r w:rsidR="00A82B82">
        <w:rPr>
          <w:rFonts w:ascii="Times New Roman" w:hAnsi="Times New Roman"/>
        </w:rPr>
        <w:t>City</w:t>
      </w:r>
      <w:r w:rsidRPr="009600DF">
        <w:rPr>
          <w:rFonts w:ascii="Times New Roman" w:hAnsi="Times New Roman"/>
        </w:rPr>
        <w:t xml:space="preserve"> </w:t>
      </w:r>
      <w:r w:rsidRPr="00353CCA">
        <w:rPr>
          <w:rFonts w:ascii="Times New Roman" w:hAnsi="Times New Roman"/>
        </w:rPr>
        <w:t xml:space="preserve">Administrator </w:t>
      </w:r>
      <w:r w:rsidRPr="009600DF">
        <w:rPr>
          <w:rFonts w:ascii="Times New Roman" w:hAnsi="Times New Roman"/>
        </w:rPr>
        <w:t>may declare the grievance documents to be confidential and/or order the entire record, or any part of it, sealed.</w:t>
      </w:r>
    </w:p>
    <w:p w:rsidR="00CF231D" w:rsidRPr="00E54BA5" w:rsidRDefault="00CF231D"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CF231D" w:rsidRPr="009600DF" w:rsidRDefault="00CF231D" w:rsidP="008E4999">
      <w:pPr>
        <w:pStyle w:val="ListParagraph"/>
        <w:numPr>
          <w:ilvl w:val="0"/>
          <w:numId w:val="1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Cs w:val="22"/>
        </w:rPr>
      </w:pPr>
      <w:r w:rsidRPr="009600DF">
        <w:rPr>
          <w:rFonts w:ascii="Times New Roman" w:hAnsi="Times New Roman"/>
          <w:bCs/>
          <w:iCs/>
          <w:szCs w:val="22"/>
        </w:rPr>
        <w:t>F</w:t>
      </w:r>
      <w:r w:rsidR="009600DF">
        <w:rPr>
          <w:rFonts w:ascii="Times New Roman" w:hAnsi="Times New Roman"/>
          <w:bCs/>
          <w:iCs/>
          <w:szCs w:val="22"/>
        </w:rPr>
        <w:t>iling</w:t>
      </w:r>
      <w:r w:rsidRPr="009600DF">
        <w:rPr>
          <w:rFonts w:ascii="Times New Roman" w:hAnsi="Times New Roman"/>
          <w:smallCaps/>
          <w:szCs w:val="22"/>
        </w:rPr>
        <w:fldChar w:fldCharType="begin"/>
      </w:r>
      <w:r w:rsidRPr="009600DF">
        <w:rPr>
          <w:rFonts w:ascii="Times New Roman" w:hAnsi="Times New Roman"/>
          <w:smallCaps/>
          <w:szCs w:val="22"/>
        </w:rPr>
        <w:instrText xml:space="preserve"> TC"</w:instrText>
      </w:r>
      <w:r w:rsidRPr="009600DF">
        <w:rPr>
          <w:rFonts w:ascii="Times New Roman" w:hAnsi="Times New Roman"/>
          <w:bCs/>
          <w:iCs/>
          <w:szCs w:val="22"/>
        </w:rPr>
        <w:instrText xml:space="preserve"> </w:instrText>
      </w:r>
      <w:bookmarkStart w:id="237" w:name="_Toc529944319"/>
      <w:bookmarkStart w:id="238" w:name="_Toc106671709"/>
      <w:r w:rsidRPr="009600DF">
        <w:rPr>
          <w:rFonts w:ascii="Times New Roman" w:hAnsi="Times New Roman"/>
          <w:bCs/>
          <w:iCs/>
          <w:szCs w:val="22"/>
        </w:rPr>
        <w:instrText>FILING</w:instrText>
      </w:r>
      <w:bookmarkEnd w:id="237"/>
      <w:bookmarkEnd w:id="238"/>
      <w:r w:rsidRPr="009600DF">
        <w:rPr>
          <w:rFonts w:ascii="Times New Roman" w:hAnsi="Times New Roman"/>
          <w:smallCaps/>
          <w:szCs w:val="22"/>
        </w:rPr>
        <w:instrText xml:space="preserve"> "\l 2 </w:instrText>
      </w:r>
      <w:r w:rsidRPr="009600DF">
        <w:rPr>
          <w:rFonts w:ascii="Times New Roman" w:hAnsi="Times New Roman"/>
          <w:smallCaps/>
          <w:szCs w:val="22"/>
        </w:rPr>
        <w:fldChar w:fldCharType="end"/>
      </w:r>
      <w:r w:rsidRPr="009600DF">
        <w:rPr>
          <w:rFonts w:ascii="Times New Roman" w:hAnsi="Times New Roman"/>
          <w:szCs w:val="22"/>
        </w:rPr>
        <w:t>.</w:t>
      </w:r>
    </w:p>
    <w:p w:rsidR="00CF231D" w:rsidRPr="00E54BA5" w:rsidRDefault="00CF231D" w:rsidP="008D4C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p>
    <w:p w:rsidR="00CF231D" w:rsidRPr="009600DF" w:rsidRDefault="00CF231D" w:rsidP="008E4999">
      <w:pPr>
        <w:pStyle w:val="ListParagraph"/>
        <w:numPr>
          <w:ilvl w:val="0"/>
          <w:numId w:val="15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600DF">
        <w:rPr>
          <w:rFonts w:ascii="Times New Roman" w:hAnsi="Times New Roman"/>
        </w:rPr>
        <w:t>No document relating to a grievance shall be placed in the employee’s personnel file.</w:t>
      </w:r>
    </w:p>
    <w:p w:rsidR="00CF231D" w:rsidRPr="00E54BA5" w:rsidRDefault="00CF231D" w:rsidP="008D4C0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rsidR="00CF231D" w:rsidRPr="009600DF" w:rsidRDefault="00CF231D" w:rsidP="008E4999">
      <w:pPr>
        <w:pStyle w:val="ListParagraph"/>
        <w:numPr>
          <w:ilvl w:val="0"/>
          <w:numId w:val="15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600DF">
        <w:rPr>
          <w:rFonts w:ascii="Times New Roman" w:hAnsi="Times New Roman"/>
        </w:rPr>
        <w:t xml:space="preserve">If any disciplinary action against an employee is rescinded as a result of the grievance process, the </w:t>
      </w:r>
      <w:r w:rsidR="00A82B82">
        <w:rPr>
          <w:rFonts w:ascii="Times New Roman" w:hAnsi="Times New Roman"/>
        </w:rPr>
        <w:t>City</w:t>
      </w:r>
      <w:r w:rsidRPr="009600DF">
        <w:rPr>
          <w:rFonts w:ascii="Times New Roman" w:hAnsi="Times New Roman"/>
        </w:rPr>
        <w:t xml:space="preserve"> Administrator, or designee, shall remove the record of the disciplinary action from the employee's personnel file.</w:t>
      </w:r>
    </w:p>
    <w:p w:rsidR="00CF231D" w:rsidRPr="00E54BA5" w:rsidRDefault="00CF231D" w:rsidP="008D4C0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rsidR="00F54445" w:rsidRDefault="00CF231D" w:rsidP="00E91EE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9600DF">
        <w:rPr>
          <w:rFonts w:ascii="Times New Roman" w:hAnsi="Times New Roman"/>
        </w:rPr>
        <w:t>If any disciplinary action against an employee is modified as a result of the grievance process, the unmodified record of the disciplinary action shall be removed from the employee's personnel file and the modified record of t</w:t>
      </w:r>
      <w:r w:rsidR="009600DF">
        <w:rPr>
          <w:rFonts w:ascii="Times New Roman" w:hAnsi="Times New Roman"/>
        </w:rPr>
        <w:t xml:space="preserve">he disciplinary action shall be </w:t>
      </w:r>
      <w:r w:rsidRPr="009600DF">
        <w:rPr>
          <w:rFonts w:ascii="Times New Roman" w:hAnsi="Times New Roman"/>
        </w:rPr>
        <w:t>placed in the employee’s personnel file</w:t>
      </w:r>
      <w:r w:rsidR="00E0157F">
        <w:rPr>
          <w:rFonts w:ascii="Times New Roman" w:hAnsi="Times New Roman"/>
        </w:rPr>
        <w:t>.</w:t>
      </w:r>
    </w:p>
    <w:p w:rsidR="00E91EE2" w:rsidRDefault="00E91EE2" w:rsidP="00E91EE2">
      <w:pPr>
        <w:pStyle w:val="Heading3"/>
      </w:pPr>
    </w:p>
    <w:p w:rsidR="00E91EE2" w:rsidRDefault="00E91EE2" w:rsidP="00E91EE2"/>
    <w:p w:rsidR="00E91EE2" w:rsidRDefault="00E91EE2" w:rsidP="00E91EE2">
      <w:pPr>
        <w:pStyle w:val="Heading3"/>
      </w:pPr>
    </w:p>
    <w:p w:rsidR="00E91EE2" w:rsidRDefault="00E91EE2" w:rsidP="00E91EE2"/>
    <w:p w:rsidR="00E91EE2" w:rsidRDefault="00E91EE2" w:rsidP="00E91EE2">
      <w:pPr>
        <w:pStyle w:val="Heading3"/>
      </w:pPr>
    </w:p>
    <w:p w:rsidR="00E91EE2" w:rsidRDefault="00E91EE2" w:rsidP="00E91EE2"/>
    <w:p w:rsidR="00E91EE2" w:rsidRDefault="00E91EE2" w:rsidP="00E91EE2">
      <w:pPr>
        <w:pStyle w:val="Heading3"/>
      </w:pPr>
    </w:p>
    <w:p w:rsidR="008D007E" w:rsidRDefault="008D007E" w:rsidP="008D007E"/>
    <w:p w:rsidR="008D007E" w:rsidRDefault="008D007E" w:rsidP="008D007E">
      <w:pPr>
        <w:pStyle w:val="Heading3"/>
      </w:pPr>
    </w:p>
    <w:p w:rsidR="008D007E" w:rsidRDefault="008D007E" w:rsidP="008D007E"/>
    <w:p w:rsidR="008D007E" w:rsidRPr="008D007E" w:rsidRDefault="008D007E" w:rsidP="008D007E">
      <w:pPr>
        <w:pStyle w:val="Heading3"/>
      </w:pPr>
    </w:p>
    <w:p w:rsidR="00E91EE2" w:rsidRPr="00E91EE2" w:rsidRDefault="00E91EE2" w:rsidP="00E91EE2"/>
    <w:p w:rsidR="00E91EE2" w:rsidRPr="00E54BA5" w:rsidRDefault="00E91EE2" w:rsidP="00E91EE2">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VI: Employee Conduct</w:t>
      </w:r>
    </w:p>
    <w:p w:rsidR="00E91EE2" w:rsidRPr="00E54BA5" w:rsidRDefault="00E91EE2" w:rsidP="00E91EE2">
      <w:pPr>
        <w:pStyle w:val="Header"/>
        <w:rPr>
          <w:rFonts w:ascii="Times New Roman" w:hAnsi="Times New Roman"/>
          <w:sz w:val="24"/>
          <w:szCs w:val="24"/>
        </w:rPr>
      </w:pPr>
      <w:r w:rsidRPr="00FB2CDF">
        <w:rPr>
          <w:rFonts w:ascii="Times New Roman" w:hAnsi="Times New Roman"/>
          <w:b/>
          <w:noProof/>
          <w:sz w:val="24"/>
          <w:szCs w:val="24"/>
        </w:rPr>
        <mc:AlternateContent>
          <mc:Choice Requires="wps">
            <w:drawing>
              <wp:anchor distT="0" distB="0" distL="114300" distR="114300" simplePos="0" relativeHeight="252087296" behindDoc="0" locked="0" layoutInCell="1" allowOverlap="1" wp14:anchorId="30A03567" wp14:editId="0D2D8E88">
                <wp:simplePos x="0" y="0"/>
                <wp:positionH relativeFrom="column">
                  <wp:posOffset>-457200</wp:posOffset>
                </wp:positionH>
                <wp:positionV relativeFrom="paragraph">
                  <wp:posOffset>194310</wp:posOffset>
                </wp:positionV>
                <wp:extent cx="6755765" cy="0"/>
                <wp:effectExtent l="0" t="19050" r="6985" b="19050"/>
                <wp:wrapNone/>
                <wp:docPr id="63" name="Straight Connector 63"/>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3" o:spid="_x0000_s1026" style="position:absolute;z-index:252087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" strokecolor="black [3040]" strokeweight="2.25pt"/>
            </w:pict>
          </mc:Fallback>
        </mc:AlternateContent>
      </w:r>
      <w:r w:rsidRPr="00E54BA5">
        <w:rPr>
          <w:rFonts w:ascii="Times New Roman" w:hAnsi="Times New Roman"/>
          <w:b/>
          <w:sz w:val="24"/>
          <w:szCs w:val="24"/>
        </w:rPr>
        <w:t xml:space="preserve">Subject: </w:t>
      </w:r>
      <w:r w:rsidR="004906B0">
        <w:rPr>
          <w:rFonts w:ascii="Times New Roman" w:hAnsi="Times New Roman"/>
          <w:b/>
          <w:sz w:val="24"/>
          <w:szCs w:val="24"/>
        </w:rPr>
        <w:t xml:space="preserve">Employee </w:t>
      </w:r>
      <w:r>
        <w:rPr>
          <w:rFonts w:ascii="Times New Roman" w:hAnsi="Times New Roman"/>
          <w:b/>
          <w:sz w:val="24"/>
          <w:szCs w:val="24"/>
        </w:rPr>
        <w:t>Safety Manual</w:t>
      </w:r>
    </w:p>
    <w:p w:rsidR="00E91EE2" w:rsidRPr="00E54BA5" w:rsidRDefault="00E91EE2" w:rsidP="00E91EE2">
      <w:pPr>
        <w:pStyle w:val="Header"/>
        <w:rPr>
          <w:rFonts w:ascii="Times New Roman" w:hAnsi="Times New Roman"/>
        </w:rPr>
      </w:pPr>
    </w:p>
    <w:p w:rsidR="00E91EE2" w:rsidRDefault="00E91EE2" w:rsidP="00E91E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sidRPr="00A9075A">
        <w:rPr>
          <w:rFonts w:ascii="Times New Roman" w:hAnsi="Times New Roman"/>
          <w:u w:val="single"/>
        </w:rPr>
        <w:t>Policy Purpose Statement</w:t>
      </w:r>
      <w:r w:rsidRPr="00E54BA5">
        <w:rPr>
          <w:rFonts w:ascii="Times New Roman" w:hAnsi="Times New Roman"/>
        </w:rPr>
        <w:t xml:space="preserve"> </w:t>
      </w:r>
    </w:p>
    <w:p w:rsidR="00E91EE2" w:rsidRDefault="00E91EE2" w:rsidP="004906B0">
      <w:pPr>
        <w:rPr>
          <w:rFonts w:ascii="Times New Roman" w:hAnsi="Times New Roman"/>
          <w:szCs w:val="22"/>
        </w:rPr>
      </w:pPr>
      <w:r>
        <w:rPr>
          <w:rFonts w:ascii="Times New Roman" w:hAnsi="Times New Roman"/>
          <w:szCs w:val="22"/>
        </w:rPr>
        <w:t>T</w:t>
      </w:r>
      <w:r w:rsidRPr="00E91EE2">
        <w:rPr>
          <w:rFonts w:ascii="Times New Roman" w:hAnsi="Times New Roman"/>
          <w:szCs w:val="22"/>
        </w:rPr>
        <w:t>he objective of this policy</w:t>
      </w:r>
      <w:r>
        <w:rPr>
          <w:rFonts w:ascii="Times New Roman" w:hAnsi="Times New Roman"/>
          <w:szCs w:val="22"/>
        </w:rPr>
        <w:t xml:space="preserve"> is to ensure, so far as is reasonably practicable, that no person is place</w:t>
      </w:r>
      <w:r w:rsidR="00B30526">
        <w:rPr>
          <w:rFonts w:ascii="Times New Roman" w:hAnsi="Times New Roman"/>
          <w:szCs w:val="22"/>
        </w:rPr>
        <w:t>d</w:t>
      </w:r>
      <w:r>
        <w:rPr>
          <w:rFonts w:ascii="Times New Roman" w:hAnsi="Times New Roman"/>
          <w:szCs w:val="22"/>
        </w:rPr>
        <w:t xml:space="preserve"> in a position where injury or ill-health is caused as the result of City’s undertaking.</w:t>
      </w:r>
    </w:p>
    <w:p w:rsidR="00E91EE2" w:rsidRDefault="00E91EE2" w:rsidP="004906B0"/>
    <w:p w:rsidR="00E91EE2" w:rsidRPr="00C75435" w:rsidRDefault="00E91EE2" w:rsidP="00E91EE2">
      <w:p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u w:val="single"/>
        </w:rPr>
      </w:pPr>
      <w:r>
        <w:rPr>
          <w:rFonts w:ascii="Times New Roman" w:hAnsi="Times New Roman"/>
          <w:szCs w:val="22"/>
          <w:u w:val="single"/>
        </w:rPr>
        <w:t>Authorization</w:t>
      </w:r>
    </w:p>
    <w:p w:rsidR="00E91EE2" w:rsidRPr="00C75435" w:rsidRDefault="00E91EE2" w:rsidP="00E91EE2">
      <w:p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r w:rsidRPr="00C75435">
        <w:rPr>
          <w:rFonts w:ascii="Times New Roman" w:hAnsi="Times New Roman"/>
          <w:szCs w:val="22"/>
        </w:rPr>
        <w:t xml:space="preserve">The </w:t>
      </w:r>
      <w:r>
        <w:rPr>
          <w:rFonts w:ascii="Times New Roman" w:hAnsi="Times New Roman"/>
          <w:szCs w:val="22"/>
        </w:rPr>
        <w:t>Risk Manager, under the direction and approval of the City</w:t>
      </w:r>
      <w:r w:rsidRPr="00C75435">
        <w:rPr>
          <w:rFonts w:ascii="Times New Roman" w:hAnsi="Times New Roman"/>
          <w:szCs w:val="22"/>
        </w:rPr>
        <w:t xml:space="preserve"> Administrator or designee has the authority to carry out this policy.</w:t>
      </w:r>
    </w:p>
    <w:p w:rsidR="00E91EE2" w:rsidRPr="004906B0" w:rsidRDefault="00E91EE2" w:rsidP="004906B0">
      <w:pPr>
        <w:pStyle w:val="Heading3"/>
      </w:pPr>
    </w:p>
    <w:p w:rsidR="00E91EE2" w:rsidRDefault="00E91EE2" w:rsidP="00E91E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sidRPr="00A9075A">
        <w:rPr>
          <w:rFonts w:ascii="Times New Roman" w:hAnsi="Times New Roman"/>
          <w:u w:val="single"/>
        </w:rPr>
        <w:t xml:space="preserve">Policy </w:t>
      </w:r>
      <w:r>
        <w:rPr>
          <w:rFonts w:ascii="Times New Roman" w:hAnsi="Times New Roman"/>
          <w:u w:val="single"/>
        </w:rPr>
        <w:t>Guidelines and Procedures</w:t>
      </w:r>
      <w:r w:rsidRPr="00E54BA5">
        <w:rPr>
          <w:rFonts w:ascii="Times New Roman" w:hAnsi="Times New Roman"/>
        </w:rPr>
        <w:t xml:space="preserve"> </w:t>
      </w:r>
    </w:p>
    <w:p w:rsidR="00E91EE2" w:rsidRPr="00FB2CDF" w:rsidRDefault="004906B0" w:rsidP="00E91EE2">
      <w:pPr>
        <w:pStyle w:val="Heading3"/>
        <w:rPr>
          <w:b w:val="0"/>
          <w:sz w:val="22"/>
          <w:szCs w:val="22"/>
        </w:rPr>
        <w:sectPr w:rsidR="00E91EE2" w:rsidRPr="00FB2CDF" w:rsidSect="000123D3">
          <w:headerReference w:type="default" r:id="rId40"/>
          <w:pgSz w:w="12240" w:h="15840"/>
          <w:pgMar w:top="1440" w:right="1440" w:bottom="1440" w:left="1440" w:header="432" w:footer="720" w:gutter="0"/>
          <w:pgNumType w:start="1"/>
          <w:cols w:space="720"/>
          <w:docGrid w:linePitch="360"/>
        </w:sectPr>
      </w:pPr>
      <w:r>
        <w:rPr>
          <w:b w:val="0"/>
          <w:sz w:val="22"/>
          <w:szCs w:val="22"/>
        </w:rPr>
        <w:t>An</w:t>
      </w:r>
      <w:r w:rsidR="00E91EE2" w:rsidRPr="004906B0">
        <w:rPr>
          <w:b w:val="0"/>
          <w:sz w:val="22"/>
          <w:szCs w:val="22"/>
        </w:rPr>
        <w:t xml:space="preserve"> </w:t>
      </w:r>
      <w:r w:rsidR="00E91EE2">
        <w:rPr>
          <w:b w:val="0"/>
          <w:sz w:val="22"/>
          <w:szCs w:val="22"/>
        </w:rPr>
        <w:t>Employee Safety Manual</w:t>
      </w:r>
      <w:r>
        <w:rPr>
          <w:b w:val="0"/>
          <w:sz w:val="22"/>
          <w:szCs w:val="22"/>
        </w:rPr>
        <w:t xml:space="preserve"> shall be established, maintained, and periodically updated to reflect the safety rules and regulations of the City.</w:t>
      </w:r>
    </w:p>
    <w:p w:rsidR="003F16E6" w:rsidRPr="00E54BA5" w:rsidRDefault="003F16E6" w:rsidP="008D4C0C">
      <w:pPr>
        <w:pStyle w:val="Header"/>
        <w:spacing w:after="120"/>
        <w:rPr>
          <w:rFonts w:ascii="Times New Roman" w:hAnsi="Times New Roman"/>
          <w:b/>
          <w:sz w:val="24"/>
          <w:szCs w:val="24"/>
        </w:rPr>
      </w:pPr>
      <w:bookmarkStart w:id="239" w:name="_Toc288750453"/>
      <w:bookmarkStart w:id="240" w:name="_Toc308443287"/>
      <w:r w:rsidRPr="00E54BA5">
        <w:rPr>
          <w:rFonts w:ascii="Times New Roman" w:hAnsi="Times New Roman"/>
          <w:b/>
          <w:sz w:val="24"/>
          <w:szCs w:val="24"/>
        </w:rPr>
        <w:lastRenderedPageBreak/>
        <w:t>Section VI: Employee Conduct</w:t>
      </w:r>
    </w:p>
    <w:bookmarkStart w:id="241" w:name="_Toc311123187"/>
    <w:p w:rsidR="00BF0AAE" w:rsidRPr="00E54BA5" w:rsidRDefault="00BF0AAE" w:rsidP="008D4C0C">
      <w:pPr>
        <w:pStyle w:val="Heading3"/>
        <w:rPr>
          <w:rFonts w:cs="Times New Roman"/>
        </w:rPr>
      </w:pPr>
      <w:r w:rsidRPr="00E54BA5">
        <w:rPr>
          <w:rFonts w:cs="Times New Roman"/>
          <w:noProof/>
        </w:rPr>
        <mc:AlternateContent>
          <mc:Choice Requires="wps">
            <w:drawing>
              <wp:anchor distT="0" distB="0" distL="114300" distR="114300" simplePos="0" relativeHeight="251792384" behindDoc="0" locked="0" layoutInCell="1" allowOverlap="1" wp14:anchorId="27C1B047" wp14:editId="4C946876">
                <wp:simplePos x="0" y="0"/>
                <wp:positionH relativeFrom="column">
                  <wp:posOffset>-457200</wp:posOffset>
                </wp:positionH>
                <wp:positionV relativeFrom="paragraph">
                  <wp:posOffset>194310</wp:posOffset>
                </wp:positionV>
                <wp:extent cx="6755765" cy="0"/>
                <wp:effectExtent l="0" t="19050" r="6985" b="19050"/>
                <wp:wrapNone/>
                <wp:docPr id="762" name="Straight Connector 762"/>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62" o:spid="_x0000_s1026" style="position:absolute;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AiQjK/DAQAAzAMAAA4AAAAAAAAAAAAA&#10;AAAALgIAAGRycy9lMm9Eb2MueG1sUEsBAi0AFAAGAAgAAAAhAJ7x+ajfAAAACQEAAA8AAAAAAAAA&#10;AAAAAAAAHQQAAGRycy9kb3ducmV2LnhtbFBLBQYAAAAABAAEAPMAAAApBQAAAAA=&#10;" strokecolor="black [3040]" strokeweight="2.25pt"/>
            </w:pict>
          </mc:Fallback>
        </mc:AlternateContent>
      </w:r>
      <w:r w:rsidRPr="00E54BA5">
        <w:rPr>
          <w:rFonts w:cs="Times New Roman"/>
        </w:rPr>
        <w:t xml:space="preserve">Subject: </w:t>
      </w:r>
      <w:r w:rsidR="000320FD">
        <w:t>Electronic Communications Usage</w:t>
      </w:r>
      <w:bookmarkEnd w:id="241"/>
    </w:p>
    <w:p w:rsidR="00BF0AAE" w:rsidRPr="00E54BA5" w:rsidRDefault="00BF0AAE" w:rsidP="008D4C0C">
      <w:pPr>
        <w:pStyle w:val="Header"/>
        <w:rPr>
          <w:rFonts w:ascii="Times New Roman" w:hAnsi="Times New Roman"/>
        </w:rPr>
      </w:pPr>
    </w:p>
    <w:bookmarkEnd w:id="239"/>
    <w:bookmarkEnd w:id="240"/>
    <w:p w:rsidR="009600DF" w:rsidRDefault="009600DF" w:rsidP="00960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sidRPr="00A9075A">
        <w:rPr>
          <w:rFonts w:ascii="Times New Roman" w:hAnsi="Times New Roman"/>
          <w:u w:val="single"/>
        </w:rPr>
        <w:t>Policy Purpose Statement</w:t>
      </w:r>
      <w:r w:rsidRPr="00E54BA5">
        <w:rPr>
          <w:rFonts w:ascii="Times New Roman" w:hAnsi="Times New Roman"/>
        </w:rPr>
        <w:t xml:space="preserve"> </w:t>
      </w:r>
    </w:p>
    <w:p w:rsidR="009600DF" w:rsidRPr="00E54BA5" w:rsidRDefault="009600DF" w:rsidP="009600DF">
      <w:pPr>
        <w:pStyle w:val="Times"/>
        <w:tabs>
          <w:tab w:val="left" w:pos="900"/>
        </w:tabs>
        <w:rPr>
          <w:rFonts w:ascii="Times New Roman" w:hAnsi="Times New Roman" w:cs="Times New Roman"/>
          <w:b/>
          <w:bCs/>
        </w:rPr>
      </w:pPr>
      <w:r w:rsidRPr="00E54BA5">
        <w:rPr>
          <w:rFonts w:ascii="Times New Roman" w:hAnsi="Times New Roman" w:cs="Times New Roman"/>
        </w:rPr>
        <w:t xml:space="preserve">To remain responsive, better serve customers and provide employees with the best tools to do their jobs, Lehi </w:t>
      </w:r>
      <w:r w:rsidR="00A82B82">
        <w:rPr>
          <w:rFonts w:ascii="Times New Roman" w:hAnsi="Times New Roman" w:cs="Times New Roman"/>
        </w:rPr>
        <w:t>City</w:t>
      </w:r>
      <w:r w:rsidRPr="00E54BA5">
        <w:rPr>
          <w:rFonts w:ascii="Times New Roman" w:hAnsi="Times New Roman" w:cs="Times New Roman"/>
        </w:rPr>
        <w:t xml:space="preserve"> makes available to the workforce access to one or more forms of electronic media and services, including computers, e-mail, telephones (cell and analog), voicemail, fax machines, external electronic bulletin boards, wire services, online services, intranet, internet</w:t>
      </w:r>
      <w:r w:rsidR="00E15C95">
        <w:rPr>
          <w:rFonts w:ascii="Times New Roman" w:hAnsi="Times New Roman" w:cs="Times New Roman"/>
        </w:rPr>
        <w:t>,</w:t>
      </w:r>
      <w:r w:rsidRPr="00E54BA5">
        <w:rPr>
          <w:rFonts w:ascii="Times New Roman" w:hAnsi="Times New Roman" w:cs="Times New Roman"/>
        </w:rPr>
        <w:t xml:space="preserve"> the world wide web</w:t>
      </w:r>
      <w:r w:rsidR="00E15C95">
        <w:rPr>
          <w:rFonts w:ascii="Times New Roman" w:hAnsi="Times New Roman" w:cs="Times New Roman"/>
        </w:rPr>
        <w:t>, and all appropriate forms of social media</w:t>
      </w:r>
      <w:r w:rsidRPr="00E54BA5">
        <w:rPr>
          <w:rFonts w:ascii="Times New Roman" w:hAnsi="Times New Roman" w:cs="Times New Roman"/>
        </w:rPr>
        <w:t>.</w:t>
      </w:r>
    </w:p>
    <w:p w:rsidR="009600DF" w:rsidRPr="00E54BA5" w:rsidRDefault="009600DF" w:rsidP="009600DF">
      <w:pPr>
        <w:rPr>
          <w:rFonts w:ascii="Times New Roman" w:hAnsi="Times New Roman"/>
          <w:szCs w:val="22"/>
        </w:rPr>
      </w:pPr>
    </w:p>
    <w:p w:rsidR="009600DF" w:rsidRPr="00E54BA5" w:rsidRDefault="009600DF" w:rsidP="009600DF">
      <w:pPr>
        <w:rPr>
          <w:rFonts w:ascii="Times New Roman" w:hAnsi="Times New Roman"/>
          <w:szCs w:val="22"/>
        </w:rPr>
      </w:pPr>
      <w:r w:rsidRPr="00E54BA5">
        <w:rPr>
          <w:rFonts w:ascii="Times New Roman" w:hAnsi="Times New Roman"/>
          <w:iCs/>
          <w:szCs w:val="22"/>
        </w:rPr>
        <w:t xml:space="preserve">Lehi </w:t>
      </w:r>
      <w:r w:rsidR="00A82B82">
        <w:rPr>
          <w:rFonts w:ascii="Times New Roman" w:hAnsi="Times New Roman"/>
          <w:iCs/>
          <w:szCs w:val="22"/>
        </w:rPr>
        <w:t>City</w:t>
      </w:r>
      <w:r w:rsidRPr="00E54BA5">
        <w:rPr>
          <w:rFonts w:ascii="Times New Roman" w:hAnsi="Times New Roman"/>
          <w:iCs/>
          <w:szCs w:val="22"/>
        </w:rPr>
        <w:t xml:space="preserve"> </w:t>
      </w:r>
      <w:r w:rsidRPr="00E54BA5">
        <w:rPr>
          <w:rFonts w:ascii="Times New Roman" w:hAnsi="Times New Roman"/>
          <w:szCs w:val="22"/>
        </w:rPr>
        <w:t xml:space="preserve">encourages the use of these media and associated services as they can make communication more efficient, effective and because they are valuable sources of information about vendors, customers, technology, and new products and services. </w:t>
      </w:r>
      <w:r w:rsidRPr="009600DF">
        <w:rPr>
          <w:rFonts w:ascii="Times New Roman" w:hAnsi="Times New Roman"/>
          <w:szCs w:val="22"/>
          <w:u w:val="single"/>
        </w:rPr>
        <w:t xml:space="preserve">However, all employees and everyone connected with the organization are advised that electronic media and services provided by Lehi </w:t>
      </w:r>
      <w:r w:rsidR="00A82B82">
        <w:rPr>
          <w:rFonts w:ascii="Times New Roman" w:hAnsi="Times New Roman"/>
          <w:szCs w:val="22"/>
          <w:u w:val="single"/>
        </w:rPr>
        <w:t>City</w:t>
      </w:r>
      <w:r w:rsidRPr="009600DF">
        <w:rPr>
          <w:rFonts w:ascii="Times New Roman" w:hAnsi="Times New Roman"/>
          <w:szCs w:val="22"/>
          <w:u w:val="single"/>
        </w:rPr>
        <w:t xml:space="preserve"> are </w:t>
      </w:r>
      <w:r w:rsidR="00A82B82">
        <w:rPr>
          <w:rFonts w:ascii="Times New Roman" w:hAnsi="Times New Roman"/>
          <w:szCs w:val="22"/>
          <w:u w:val="single"/>
        </w:rPr>
        <w:t>City</w:t>
      </w:r>
      <w:r w:rsidRPr="009600DF">
        <w:rPr>
          <w:rFonts w:ascii="Times New Roman" w:hAnsi="Times New Roman"/>
          <w:szCs w:val="22"/>
          <w:u w:val="single"/>
        </w:rPr>
        <w:t xml:space="preserve"> property and their purpose is to facilitate and support </w:t>
      </w:r>
      <w:r w:rsidR="00A82B82">
        <w:rPr>
          <w:rFonts w:ascii="Times New Roman" w:hAnsi="Times New Roman"/>
          <w:szCs w:val="22"/>
          <w:u w:val="single"/>
        </w:rPr>
        <w:t>City</w:t>
      </w:r>
      <w:r w:rsidRPr="009600DF">
        <w:rPr>
          <w:rFonts w:ascii="Times New Roman" w:hAnsi="Times New Roman"/>
          <w:szCs w:val="22"/>
          <w:u w:val="single"/>
        </w:rPr>
        <w:t xml:space="preserve"> business.</w:t>
      </w:r>
      <w:r w:rsidRPr="00E54BA5">
        <w:rPr>
          <w:rFonts w:ascii="Times New Roman" w:hAnsi="Times New Roman"/>
          <w:szCs w:val="22"/>
        </w:rPr>
        <w:t xml:space="preserve"> All users have the responsibility to use these resources in a professional, ethical, and lawful manner.</w:t>
      </w:r>
    </w:p>
    <w:p w:rsidR="009600DF" w:rsidRPr="00E54BA5" w:rsidRDefault="009600DF" w:rsidP="009600DF">
      <w:pPr>
        <w:rPr>
          <w:rFonts w:ascii="Times New Roman" w:hAnsi="Times New Roman"/>
          <w:szCs w:val="22"/>
        </w:rPr>
      </w:pPr>
    </w:p>
    <w:p w:rsidR="009600DF" w:rsidRPr="00E54BA5" w:rsidRDefault="009600DF" w:rsidP="009600DF">
      <w:pPr>
        <w:rPr>
          <w:rFonts w:ascii="Times New Roman" w:hAnsi="Times New Roman"/>
          <w:szCs w:val="22"/>
        </w:rPr>
      </w:pPr>
      <w:r w:rsidRPr="00E54BA5">
        <w:rPr>
          <w:rFonts w:ascii="Times New Roman" w:hAnsi="Times New Roman"/>
          <w:szCs w:val="22"/>
        </w:rPr>
        <w:t>To ensure that all employees are responsible, the following guidelines have been established for using e-mail, telephones, and the internet. No policy can lay down rules to cover every possible situation. Instead, it is designed to set forth general principles when using electronic media and services.</w:t>
      </w:r>
    </w:p>
    <w:p w:rsidR="009600DF" w:rsidRPr="009600DF" w:rsidRDefault="009600DF" w:rsidP="009600DF">
      <w:pPr>
        <w:pStyle w:val="Heading3"/>
      </w:pPr>
    </w:p>
    <w:p w:rsidR="009600DF" w:rsidRDefault="009600DF" w:rsidP="009600DF">
      <w:pPr>
        <w:tabs>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u w:val="single"/>
        </w:rPr>
      </w:pPr>
      <w:r w:rsidRPr="00A9075A">
        <w:rPr>
          <w:rFonts w:ascii="Times New Roman" w:hAnsi="Times New Roman"/>
          <w:u w:val="single"/>
        </w:rPr>
        <w:t>Policy Guidelines and Procedures</w:t>
      </w:r>
    </w:p>
    <w:p w:rsidR="00CF231D" w:rsidRPr="00E54BA5" w:rsidRDefault="00CF231D" w:rsidP="008D4C0C">
      <w:pPr>
        <w:rPr>
          <w:rFonts w:ascii="Times New Roman" w:hAnsi="Times New Roman"/>
          <w:szCs w:val="22"/>
        </w:rPr>
      </w:pPr>
    </w:p>
    <w:p w:rsidR="00CF231D" w:rsidRPr="009600DF" w:rsidRDefault="00CF231D" w:rsidP="008E4999">
      <w:pPr>
        <w:pStyle w:val="Times"/>
        <w:numPr>
          <w:ilvl w:val="0"/>
          <w:numId w:val="161"/>
        </w:numPr>
        <w:rPr>
          <w:rFonts w:ascii="Times New Roman" w:hAnsi="Times New Roman" w:cs="Times New Roman"/>
          <w:bCs/>
        </w:rPr>
      </w:pPr>
      <w:bookmarkStart w:id="242" w:name="ProhibitedCOmm"/>
      <w:bookmarkEnd w:id="242"/>
      <w:r w:rsidRPr="009600DF">
        <w:rPr>
          <w:rFonts w:ascii="Times New Roman" w:hAnsi="Times New Roman" w:cs="Times New Roman"/>
          <w:bCs/>
        </w:rPr>
        <w:t>P</w:t>
      </w:r>
      <w:r w:rsidR="009600DF">
        <w:rPr>
          <w:rFonts w:ascii="Times New Roman" w:hAnsi="Times New Roman" w:cs="Times New Roman"/>
          <w:bCs/>
        </w:rPr>
        <w:t xml:space="preserve">rohibited Communications.  </w:t>
      </w:r>
      <w:r w:rsidRPr="009600DF">
        <w:rPr>
          <w:rFonts w:ascii="Times New Roman" w:hAnsi="Times New Roman"/>
        </w:rPr>
        <w:t xml:space="preserve">Employees are advised of the following prohibited activities and prohibited uses of Lehi </w:t>
      </w:r>
      <w:r w:rsidR="00A82B82">
        <w:rPr>
          <w:rFonts w:ascii="Times New Roman" w:hAnsi="Times New Roman"/>
        </w:rPr>
        <w:t>City</w:t>
      </w:r>
      <w:r w:rsidRPr="009600DF">
        <w:rPr>
          <w:rFonts w:ascii="Times New Roman" w:hAnsi="Times New Roman"/>
        </w:rPr>
        <w:t xml:space="preserve"> electronic media:</w:t>
      </w:r>
    </w:p>
    <w:p w:rsidR="00CF231D" w:rsidRPr="00E54BA5" w:rsidRDefault="00CF231D" w:rsidP="008D4C0C">
      <w:pPr>
        <w:rPr>
          <w:rFonts w:ascii="Times New Roman" w:hAnsi="Times New Roman"/>
          <w:szCs w:val="22"/>
        </w:rPr>
      </w:pPr>
    </w:p>
    <w:p w:rsidR="009600DF" w:rsidRDefault="00CF231D" w:rsidP="008E4999">
      <w:pPr>
        <w:pStyle w:val="ListParagraph"/>
        <w:numPr>
          <w:ilvl w:val="0"/>
          <w:numId w:val="162"/>
        </w:numPr>
        <w:ind w:left="1440"/>
        <w:rPr>
          <w:rFonts w:ascii="Times New Roman" w:hAnsi="Times New Roman"/>
          <w:szCs w:val="22"/>
        </w:rPr>
      </w:pPr>
      <w:r w:rsidRPr="009600DF">
        <w:rPr>
          <w:rFonts w:ascii="Times New Roman" w:hAnsi="Times New Roman"/>
          <w:szCs w:val="22"/>
        </w:rPr>
        <w:t>Prohibited Activities</w:t>
      </w:r>
      <w:r w:rsidR="009600DF">
        <w:rPr>
          <w:rFonts w:ascii="Times New Roman" w:hAnsi="Times New Roman"/>
          <w:szCs w:val="22"/>
        </w:rPr>
        <w:t>.</w:t>
      </w:r>
      <w:r w:rsidRPr="009600DF">
        <w:rPr>
          <w:rFonts w:ascii="Times New Roman" w:hAnsi="Times New Roman"/>
          <w:szCs w:val="22"/>
        </w:rPr>
        <w:t xml:space="preserve">  Sending, receiving, displaying, printing or otherwise disseminating material that is fraudulent, harassing, illegal, sexually revealing, explicit or obscene.  Employees or users encountering such material should immediately report it to their supervisor/ manager or a human resources representative.  </w:t>
      </w:r>
    </w:p>
    <w:p w:rsidR="009600DF" w:rsidRDefault="009600DF" w:rsidP="009600DF">
      <w:pPr>
        <w:pStyle w:val="ListParagraph"/>
        <w:ind w:left="1440"/>
        <w:rPr>
          <w:rFonts w:ascii="Times New Roman" w:hAnsi="Times New Roman"/>
          <w:szCs w:val="22"/>
        </w:rPr>
      </w:pPr>
    </w:p>
    <w:p w:rsidR="009600DF" w:rsidRDefault="00CF231D" w:rsidP="008E4999">
      <w:pPr>
        <w:pStyle w:val="ListParagraph"/>
        <w:numPr>
          <w:ilvl w:val="0"/>
          <w:numId w:val="162"/>
        </w:numPr>
        <w:ind w:left="1440"/>
        <w:rPr>
          <w:rFonts w:ascii="Times New Roman" w:hAnsi="Times New Roman"/>
          <w:szCs w:val="22"/>
        </w:rPr>
      </w:pPr>
      <w:r w:rsidRPr="009600DF">
        <w:rPr>
          <w:rFonts w:ascii="Times New Roman" w:hAnsi="Times New Roman"/>
          <w:szCs w:val="22"/>
        </w:rPr>
        <w:t>Prohibited Uses</w:t>
      </w:r>
      <w:r w:rsidR="009600DF">
        <w:rPr>
          <w:rFonts w:ascii="Times New Roman" w:hAnsi="Times New Roman"/>
          <w:szCs w:val="22"/>
        </w:rPr>
        <w:t>.</w:t>
      </w:r>
      <w:r w:rsidRPr="009600DF">
        <w:rPr>
          <w:rFonts w:ascii="Times New Roman" w:hAnsi="Times New Roman"/>
          <w:szCs w:val="22"/>
        </w:rPr>
        <w:t xml:space="preserve">  Employees or users may not utilize Lehi </w:t>
      </w:r>
      <w:r w:rsidR="00A82B82">
        <w:rPr>
          <w:rFonts w:ascii="Times New Roman" w:hAnsi="Times New Roman"/>
          <w:szCs w:val="22"/>
        </w:rPr>
        <w:t>City</w:t>
      </w:r>
      <w:r w:rsidRPr="009600DF">
        <w:rPr>
          <w:rFonts w:ascii="Times New Roman" w:hAnsi="Times New Roman"/>
          <w:szCs w:val="22"/>
        </w:rPr>
        <w:t xml:space="preserve">’s internet, intranet and email resources for commercial and personal advertisements, solicitations, promotions, destructive </w:t>
      </w:r>
      <w:r w:rsidR="009600DF">
        <w:rPr>
          <w:rFonts w:ascii="Times New Roman" w:hAnsi="Times New Roman"/>
          <w:szCs w:val="22"/>
        </w:rPr>
        <w:t>programs (i.e., viruses or self-</w:t>
      </w:r>
      <w:r w:rsidRPr="009600DF">
        <w:rPr>
          <w:rFonts w:ascii="Times New Roman" w:hAnsi="Times New Roman"/>
          <w:szCs w:val="22"/>
        </w:rPr>
        <w:t>replicating software), political material, gambling or any other use that is or may be adverse to the best interests of the organization.  Users should exercise the same care in drafting email as they would for any other written communication.  Anything created on the computer or internet may be viewed by others.  Visiting adult web sites containing sexual images is strictly prohibited.</w:t>
      </w:r>
    </w:p>
    <w:p w:rsidR="009600DF" w:rsidRPr="009600DF" w:rsidRDefault="009600DF" w:rsidP="009600DF">
      <w:pPr>
        <w:pStyle w:val="ListParagraph"/>
        <w:rPr>
          <w:rFonts w:ascii="Times New Roman" w:hAnsi="Times New Roman"/>
          <w:szCs w:val="22"/>
        </w:rPr>
      </w:pPr>
    </w:p>
    <w:p w:rsidR="00CF231D" w:rsidRPr="009600DF" w:rsidRDefault="00CF231D" w:rsidP="008E4999">
      <w:pPr>
        <w:pStyle w:val="ListParagraph"/>
        <w:numPr>
          <w:ilvl w:val="0"/>
          <w:numId w:val="162"/>
        </w:numPr>
        <w:ind w:left="1440"/>
        <w:rPr>
          <w:rFonts w:ascii="Times New Roman" w:hAnsi="Times New Roman"/>
          <w:szCs w:val="22"/>
        </w:rPr>
      </w:pPr>
      <w:r w:rsidRPr="009600DF">
        <w:rPr>
          <w:rFonts w:ascii="Times New Roman" w:hAnsi="Times New Roman"/>
          <w:szCs w:val="22"/>
        </w:rPr>
        <w:t xml:space="preserve">In addition, electronic media </w:t>
      </w:r>
      <w:r w:rsidRPr="009600DF">
        <w:rPr>
          <w:rFonts w:ascii="Times New Roman" w:hAnsi="Times New Roman"/>
          <w:szCs w:val="22"/>
          <w:u w:val="single"/>
        </w:rPr>
        <w:t>cannot be used</w:t>
      </w:r>
      <w:r w:rsidRPr="009600DF">
        <w:rPr>
          <w:rFonts w:ascii="Times New Roman" w:hAnsi="Times New Roman"/>
          <w:szCs w:val="22"/>
        </w:rPr>
        <w:t xml:space="preserve"> for knowingly transmitting, retrieving, or storing any communication that is the following:</w:t>
      </w:r>
    </w:p>
    <w:p w:rsidR="00CF231D" w:rsidRPr="00E54BA5" w:rsidRDefault="00CF231D" w:rsidP="008D4C0C">
      <w:pPr>
        <w:ind w:firstLine="360"/>
        <w:rPr>
          <w:rFonts w:ascii="Times New Roman" w:hAnsi="Times New Roman"/>
          <w:szCs w:val="22"/>
        </w:rPr>
      </w:pPr>
    </w:p>
    <w:p w:rsidR="00CF231D" w:rsidRPr="00E54BA5" w:rsidRDefault="00CF231D" w:rsidP="008E4999">
      <w:pPr>
        <w:numPr>
          <w:ilvl w:val="0"/>
          <w:numId w:val="163"/>
        </w:numPr>
        <w:autoSpaceDE w:val="0"/>
        <w:autoSpaceDN w:val="0"/>
        <w:rPr>
          <w:rFonts w:ascii="Times New Roman" w:hAnsi="Times New Roman"/>
          <w:szCs w:val="22"/>
        </w:rPr>
      </w:pPr>
      <w:r w:rsidRPr="00E54BA5">
        <w:rPr>
          <w:rFonts w:ascii="Times New Roman" w:hAnsi="Times New Roman"/>
          <w:szCs w:val="22"/>
        </w:rPr>
        <w:t>Discriminatory or harassing;</w:t>
      </w:r>
    </w:p>
    <w:p w:rsidR="00CF231D" w:rsidRPr="00E54BA5" w:rsidRDefault="00CF231D" w:rsidP="008E4999">
      <w:pPr>
        <w:numPr>
          <w:ilvl w:val="0"/>
          <w:numId w:val="163"/>
        </w:numPr>
        <w:autoSpaceDE w:val="0"/>
        <w:autoSpaceDN w:val="0"/>
        <w:rPr>
          <w:rFonts w:ascii="Times New Roman" w:hAnsi="Times New Roman"/>
          <w:szCs w:val="22"/>
        </w:rPr>
      </w:pPr>
      <w:r w:rsidRPr="00E54BA5">
        <w:rPr>
          <w:rFonts w:ascii="Times New Roman" w:hAnsi="Times New Roman"/>
          <w:szCs w:val="22"/>
        </w:rPr>
        <w:t>Derogatory to any individual or group;</w:t>
      </w:r>
    </w:p>
    <w:p w:rsidR="00CF231D" w:rsidRPr="00E54BA5" w:rsidRDefault="00CF231D" w:rsidP="008E4999">
      <w:pPr>
        <w:numPr>
          <w:ilvl w:val="0"/>
          <w:numId w:val="163"/>
        </w:numPr>
        <w:autoSpaceDE w:val="0"/>
        <w:autoSpaceDN w:val="0"/>
        <w:rPr>
          <w:rFonts w:ascii="Times New Roman" w:hAnsi="Times New Roman"/>
          <w:szCs w:val="22"/>
        </w:rPr>
      </w:pPr>
      <w:r w:rsidRPr="00E54BA5">
        <w:rPr>
          <w:rFonts w:ascii="Times New Roman" w:hAnsi="Times New Roman"/>
          <w:szCs w:val="22"/>
        </w:rPr>
        <w:t>Obscene, sexually explicit or pornographic;</w:t>
      </w:r>
    </w:p>
    <w:p w:rsidR="00CF231D" w:rsidRPr="00E54BA5" w:rsidRDefault="00CF231D" w:rsidP="008E4999">
      <w:pPr>
        <w:numPr>
          <w:ilvl w:val="0"/>
          <w:numId w:val="163"/>
        </w:numPr>
        <w:autoSpaceDE w:val="0"/>
        <w:autoSpaceDN w:val="0"/>
        <w:rPr>
          <w:rFonts w:ascii="Times New Roman" w:hAnsi="Times New Roman"/>
          <w:szCs w:val="22"/>
        </w:rPr>
      </w:pPr>
      <w:r w:rsidRPr="00E54BA5">
        <w:rPr>
          <w:rFonts w:ascii="Times New Roman" w:hAnsi="Times New Roman"/>
          <w:szCs w:val="22"/>
        </w:rPr>
        <w:t>Defamatory or threatening;</w:t>
      </w:r>
    </w:p>
    <w:p w:rsidR="00CF231D" w:rsidRPr="00E54BA5" w:rsidRDefault="00CF231D" w:rsidP="008E4999">
      <w:pPr>
        <w:numPr>
          <w:ilvl w:val="0"/>
          <w:numId w:val="163"/>
        </w:numPr>
        <w:autoSpaceDE w:val="0"/>
        <w:autoSpaceDN w:val="0"/>
        <w:rPr>
          <w:rFonts w:ascii="Times New Roman" w:hAnsi="Times New Roman"/>
          <w:szCs w:val="22"/>
        </w:rPr>
      </w:pPr>
      <w:r w:rsidRPr="00E54BA5">
        <w:rPr>
          <w:rFonts w:ascii="Times New Roman" w:hAnsi="Times New Roman"/>
          <w:szCs w:val="22"/>
        </w:rPr>
        <w:t>In violation of any license governing the use of software; or</w:t>
      </w:r>
    </w:p>
    <w:p w:rsidR="00CF231D" w:rsidRPr="00E54BA5" w:rsidRDefault="00CF231D" w:rsidP="008E4999">
      <w:pPr>
        <w:numPr>
          <w:ilvl w:val="0"/>
          <w:numId w:val="163"/>
        </w:numPr>
        <w:autoSpaceDE w:val="0"/>
        <w:autoSpaceDN w:val="0"/>
        <w:rPr>
          <w:rFonts w:ascii="Times New Roman" w:hAnsi="Times New Roman"/>
          <w:szCs w:val="22"/>
        </w:rPr>
      </w:pPr>
      <w:r w:rsidRPr="00E54BA5">
        <w:rPr>
          <w:rFonts w:ascii="Times New Roman" w:hAnsi="Times New Roman"/>
          <w:szCs w:val="22"/>
        </w:rPr>
        <w:t xml:space="preserve">Engaged in for any purpose that is illegal or contrary to Lehi </w:t>
      </w:r>
      <w:r w:rsidR="00A82B82">
        <w:rPr>
          <w:rFonts w:ascii="Times New Roman" w:hAnsi="Times New Roman"/>
          <w:szCs w:val="22"/>
        </w:rPr>
        <w:t>City</w:t>
      </w:r>
      <w:r w:rsidRPr="00E54BA5">
        <w:rPr>
          <w:rFonts w:ascii="Times New Roman" w:hAnsi="Times New Roman"/>
          <w:i/>
          <w:iCs/>
          <w:szCs w:val="22"/>
        </w:rPr>
        <w:t xml:space="preserve"> </w:t>
      </w:r>
      <w:r w:rsidRPr="00E54BA5">
        <w:rPr>
          <w:rFonts w:ascii="Times New Roman" w:hAnsi="Times New Roman"/>
          <w:szCs w:val="22"/>
        </w:rPr>
        <w:t>policy or professional interests.</w:t>
      </w:r>
    </w:p>
    <w:p w:rsidR="00CF231D" w:rsidRPr="00E54BA5" w:rsidRDefault="00CF231D" w:rsidP="008D4C0C">
      <w:pPr>
        <w:rPr>
          <w:rFonts w:ascii="Times New Roman" w:hAnsi="Times New Roman"/>
          <w:szCs w:val="22"/>
        </w:rPr>
      </w:pPr>
    </w:p>
    <w:p w:rsidR="003F16E6" w:rsidRPr="00E54BA5" w:rsidRDefault="003F16E6" w:rsidP="008D4C0C">
      <w:pPr>
        <w:pStyle w:val="Header"/>
        <w:spacing w:after="120"/>
        <w:rPr>
          <w:rFonts w:ascii="Times New Roman" w:hAnsi="Times New Roman"/>
          <w:b/>
          <w:sz w:val="24"/>
          <w:szCs w:val="24"/>
        </w:rPr>
      </w:pPr>
      <w:bookmarkStart w:id="243" w:name="PersonalUse"/>
      <w:bookmarkEnd w:id="243"/>
      <w:r w:rsidRPr="00E54BA5">
        <w:rPr>
          <w:rFonts w:ascii="Times New Roman" w:hAnsi="Times New Roman"/>
          <w:b/>
          <w:sz w:val="24"/>
          <w:szCs w:val="24"/>
        </w:rPr>
        <w:lastRenderedPageBreak/>
        <w:t>Section VI: Employee Conduct</w:t>
      </w:r>
    </w:p>
    <w:p w:rsidR="00EF660A" w:rsidRPr="00E54BA5" w:rsidRDefault="00EF660A" w:rsidP="008D4C0C">
      <w:pPr>
        <w:pStyle w:val="Header"/>
        <w:rPr>
          <w:rFonts w:ascii="Times New Roman" w:hAnsi="Times New Roman"/>
          <w:sz w:val="24"/>
          <w:szCs w:val="24"/>
        </w:rPr>
      </w:pPr>
      <w:r w:rsidRPr="00E54BA5">
        <w:rPr>
          <w:rFonts w:ascii="Times New Roman" w:hAnsi="Times New Roman"/>
          <w:b/>
          <w:noProof/>
          <w:sz w:val="24"/>
          <w:szCs w:val="24"/>
        </w:rPr>
        <mc:AlternateContent>
          <mc:Choice Requires="wps">
            <w:drawing>
              <wp:anchor distT="0" distB="0" distL="114300" distR="114300" simplePos="0" relativeHeight="251814912" behindDoc="0" locked="0" layoutInCell="1" allowOverlap="1" wp14:anchorId="6F5EB40C" wp14:editId="1F2E2001">
                <wp:simplePos x="0" y="0"/>
                <wp:positionH relativeFrom="column">
                  <wp:posOffset>-457200</wp:posOffset>
                </wp:positionH>
                <wp:positionV relativeFrom="paragraph">
                  <wp:posOffset>194310</wp:posOffset>
                </wp:positionV>
                <wp:extent cx="6755765" cy="0"/>
                <wp:effectExtent l="0" t="19050" r="6985" b="19050"/>
                <wp:wrapNone/>
                <wp:docPr id="18" name="Straight Connector 18"/>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" strokecolor="black [3040]" strokeweight="2.25pt"/>
            </w:pict>
          </mc:Fallback>
        </mc:AlternateContent>
      </w:r>
      <w:r w:rsidRPr="00E54BA5">
        <w:rPr>
          <w:rFonts w:ascii="Times New Roman" w:hAnsi="Times New Roman"/>
          <w:b/>
          <w:sz w:val="24"/>
          <w:szCs w:val="24"/>
        </w:rPr>
        <w:t xml:space="preserve">Subject: </w:t>
      </w:r>
      <w:r>
        <w:rPr>
          <w:rFonts w:ascii="Times New Roman" w:hAnsi="Times New Roman"/>
          <w:b/>
          <w:sz w:val="24"/>
          <w:szCs w:val="24"/>
        </w:rPr>
        <w:t>Electronic Communications Usage</w:t>
      </w:r>
    </w:p>
    <w:p w:rsidR="00EF660A" w:rsidRPr="00E54BA5" w:rsidRDefault="00EF660A" w:rsidP="008D4C0C">
      <w:pPr>
        <w:pStyle w:val="Header"/>
        <w:rPr>
          <w:rFonts w:ascii="Times New Roman" w:hAnsi="Times New Roman"/>
        </w:rPr>
      </w:pPr>
    </w:p>
    <w:p w:rsidR="009600DF" w:rsidRDefault="009600DF" w:rsidP="008E4999">
      <w:pPr>
        <w:pStyle w:val="Times"/>
        <w:numPr>
          <w:ilvl w:val="0"/>
          <w:numId w:val="161"/>
        </w:numPr>
        <w:rPr>
          <w:rFonts w:ascii="Times New Roman" w:hAnsi="Times New Roman" w:cs="Times New Roman"/>
          <w:bCs/>
        </w:rPr>
      </w:pPr>
      <w:r w:rsidRPr="009600DF">
        <w:rPr>
          <w:rFonts w:ascii="Times New Roman" w:hAnsi="Times New Roman" w:cs="Times New Roman"/>
          <w:bCs/>
        </w:rPr>
        <w:t>Personal Use.</w:t>
      </w:r>
      <w:r>
        <w:rPr>
          <w:rFonts w:ascii="Times New Roman" w:hAnsi="Times New Roman" w:cs="Times New Roman"/>
          <w:bCs/>
        </w:rPr>
        <w:t xml:space="preserve">  </w:t>
      </w:r>
      <w:r w:rsidR="00CF231D" w:rsidRPr="009600DF">
        <w:rPr>
          <w:rFonts w:ascii="Times New Roman" w:hAnsi="Times New Roman"/>
        </w:rPr>
        <w:t xml:space="preserve">Computers, telephone, e-mail, internet and electronic media and services are provided for business purposes to assist employees in the performance of their jobs.  It is understood that there will be occasional or incidental use of electronic media (e.g. sending or receiving e-mail or telephone calls) for personal, non-business purposes, and as such, should be done in a manner that does not negatively affect the systems' use for </w:t>
      </w:r>
      <w:r w:rsidR="00A82B82">
        <w:rPr>
          <w:rFonts w:ascii="Times New Roman" w:hAnsi="Times New Roman"/>
        </w:rPr>
        <w:t>City</w:t>
      </w:r>
      <w:r w:rsidR="00CF231D" w:rsidRPr="009600DF">
        <w:rPr>
          <w:rFonts w:ascii="Times New Roman" w:hAnsi="Times New Roman"/>
        </w:rPr>
        <w:t xml:space="preserve"> purposes or employee productivity.  Employees are expected to demonstrate a sense of personal responsibility and accountability in using </w:t>
      </w:r>
      <w:r w:rsidR="00A82B82">
        <w:rPr>
          <w:rFonts w:ascii="Times New Roman" w:hAnsi="Times New Roman"/>
        </w:rPr>
        <w:t>City</w:t>
      </w:r>
      <w:r w:rsidR="00CF231D" w:rsidRPr="009600DF">
        <w:rPr>
          <w:rFonts w:ascii="Times New Roman" w:hAnsi="Times New Roman"/>
        </w:rPr>
        <w:t xml:space="preserve"> resources for personal purposes. </w:t>
      </w:r>
      <w:bookmarkStart w:id="244" w:name="Access"/>
      <w:bookmarkEnd w:id="244"/>
    </w:p>
    <w:p w:rsidR="009600DF" w:rsidRDefault="009600DF" w:rsidP="009600DF">
      <w:pPr>
        <w:pStyle w:val="Times"/>
        <w:ind w:left="720"/>
        <w:rPr>
          <w:rFonts w:ascii="Times New Roman" w:hAnsi="Times New Roman" w:cs="Times New Roman"/>
          <w:bCs/>
        </w:rPr>
      </w:pPr>
    </w:p>
    <w:p w:rsidR="00CF231D" w:rsidRPr="009600DF" w:rsidRDefault="009600DF" w:rsidP="008E4999">
      <w:pPr>
        <w:pStyle w:val="Times"/>
        <w:numPr>
          <w:ilvl w:val="0"/>
          <w:numId w:val="161"/>
        </w:numPr>
        <w:rPr>
          <w:rFonts w:ascii="Times New Roman" w:hAnsi="Times New Roman" w:cs="Times New Roman"/>
          <w:bCs/>
        </w:rPr>
      </w:pPr>
      <w:r w:rsidRPr="009600DF">
        <w:rPr>
          <w:rFonts w:ascii="Times New Roman" w:hAnsi="Times New Roman" w:cs="Times New Roman"/>
          <w:bCs/>
        </w:rPr>
        <w:t>Access to Employee Communications.</w:t>
      </w:r>
    </w:p>
    <w:p w:rsidR="00CF231D" w:rsidRPr="00E54BA5" w:rsidRDefault="00CF231D" w:rsidP="008D4C0C">
      <w:pPr>
        <w:rPr>
          <w:rFonts w:ascii="Times New Roman" w:hAnsi="Times New Roman"/>
          <w:szCs w:val="22"/>
        </w:rPr>
      </w:pPr>
    </w:p>
    <w:p w:rsidR="009600DF" w:rsidRDefault="00CF231D" w:rsidP="008E4999">
      <w:pPr>
        <w:pStyle w:val="ListParagraph"/>
        <w:numPr>
          <w:ilvl w:val="0"/>
          <w:numId w:val="164"/>
        </w:numPr>
        <w:ind w:left="1440"/>
        <w:rPr>
          <w:rFonts w:ascii="Times New Roman" w:hAnsi="Times New Roman"/>
          <w:szCs w:val="22"/>
        </w:rPr>
      </w:pPr>
      <w:r w:rsidRPr="009600DF">
        <w:rPr>
          <w:rFonts w:ascii="Times New Roman" w:hAnsi="Times New Roman"/>
          <w:szCs w:val="22"/>
        </w:rPr>
        <w:t xml:space="preserve">Electronic information created and/or communicated by an employee using a </w:t>
      </w:r>
      <w:r w:rsidR="00A82B82">
        <w:rPr>
          <w:rFonts w:ascii="Times New Roman" w:hAnsi="Times New Roman"/>
          <w:szCs w:val="22"/>
        </w:rPr>
        <w:t>City</w:t>
      </w:r>
      <w:r w:rsidRPr="009600DF">
        <w:rPr>
          <w:rFonts w:ascii="Times New Roman" w:hAnsi="Times New Roman"/>
          <w:szCs w:val="22"/>
        </w:rPr>
        <w:t xml:space="preserve"> computer, e-mail, word processing, utility programs, spreadsheets, voicemail, telephones, internet, and similar electronic media may be monitored by Lehi </w:t>
      </w:r>
      <w:r w:rsidR="00A82B82">
        <w:rPr>
          <w:rFonts w:ascii="Times New Roman" w:hAnsi="Times New Roman"/>
          <w:szCs w:val="22"/>
        </w:rPr>
        <w:t>City</w:t>
      </w:r>
      <w:r w:rsidRPr="009600DF">
        <w:rPr>
          <w:rFonts w:ascii="Times New Roman" w:hAnsi="Times New Roman"/>
          <w:szCs w:val="22"/>
        </w:rPr>
        <w:t xml:space="preserve">. </w:t>
      </w:r>
    </w:p>
    <w:p w:rsidR="009600DF" w:rsidRDefault="009600DF" w:rsidP="009600DF">
      <w:pPr>
        <w:pStyle w:val="ListParagraph"/>
        <w:ind w:left="1440"/>
        <w:rPr>
          <w:rFonts w:ascii="Times New Roman" w:hAnsi="Times New Roman"/>
          <w:szCs w:val="22"/>
        </w:rPr>
      </w:pPr>
    </w:p>
    <w:p w:rsidR="00CF231D" w:rsidRPr="009600DF" w:rsidRDefault="00CF231D" w:rsidP="008E4999">
      <w:pPr>
        <w:pStyle w:val="ListParagraph"/>
        <w:numPr>
          <w:ilvl w:val="0"/>
          <w:numId w:val="164"/>
        </w:numPr>
        <w:ind w:left="1440"/>
        <w:rPr>
          <w:rFonts w:ascii="Times New Roman" w:hAnsi="Times New Roman"/>
          <w:szCs w:val="22"/>
        </w:rPr>
      </w:pPr>
      <w:r w:rsidRPr="009600DF">
        <w:rPr>
          <w:rFonts w:ascii="Times New Roman" w:hAnsi="Times New Roman"/>
          <w:szCs w:val="22"/>
        </w:rPr>
        <w:t xml:space="preserve">Lehi </w:t>
      </w:r>
      <w:r w:rsidR="00A82B82">
        <w:rPr>
          <w:rFonts w:ascii="Times New Roman" w:hAnsi="Times New Roman"/>
          <w:szCs w:val="22"/>
        </w:rPr>
        <w:t>City</w:t>
      </w:r>
      <w:r w:rsidRPr="009600DF">
        <w:rPr>
          <w:rFonts w:ascii="Times New Roman" w:hAnsi="Times New Roman"/>
          <w:szCs w:val="22"/>
        </w:rPr>
        <w:t xml:space="preserve"> gathers and stores daily user log files for most electronic activities and monitors employee communications directly (e.g., telephone numbers dialed, e-mails sent and received, internet sites visited, call length, and time at which calls are made) for the following purposes:</w:t>
      </w:r>
    </w:p>
    <w:p w:rsidR="00CF231D" w:rsidRPr="00E54BA5" w:rsidRDefault="00CF231D" w:rsidP="008D4C0C">
      <w:pPr>
        <w:rPr>
          <w:rFonts w:ascii="Times New Roman" w:hAnsi="Times New Roman"/>
          <w:szCs w:val="22"/>
        </w:rPr>
      </w:pPr>
    </w:p>
    <w:p w:rsidR="00CF231D" w:rsidRPr="00E54BA5" w:rsidRDefault="00CF231D" w:rsidP="008E4999">
      <w:pPr>
        <w:numPr>
          <w:ilvl w:val="0"/>
          <w:numId w:val="165"/>
        </w:numPr>
        <w:autoSpaceDE w:val="0"/>
        <w:autoSpaceDN w:val="0"/>
        <w:rPr>
          <w:rFonts w:ascii="Times New Roman" w:hAnsi="Times New Roman"/>
          <w:szCs w:val="22"/>
        </w:rPr>
      </w:pPr>
      <w:r w:rsidRPr="00E54BA5">
        <w:rPr>
          <w:rFonts w:ascii="Times New Roman" w:hAnsi="Times New Roman"/>
          <w:szCs w:val="22"/>
        </w:rPr>
        <w:t>Confidentiality and data security;</w:t>
      </w:r>
    </w:p>
    <w:p w:rsidR="00CF231D" w:rsidRPr="00E54BA5" w:rsidRDefault="00CF231D" w:rsidP="008E4999">
      <w:pPr>
        <w:numPr>
          <w:ilvl w:val="0"/>
          <w:numId w:val="165"/>
        </w:numPr>
        <w:autoSpaceDE w:val="0"/>
        <w:autoSpaceDN w:val="0"/>
        <w:rPr>
          <w:rFonts w:ascii="Times New Roman" w:hAnsi="Times New Roman"/>
          <w:szCs w:val="22"/>
        </w:rPr>
      </w:pPr>
      <w:r w:rsidRPr="00E54BA5">
        <w:rPr>
          <w:rFonts w:ascii="Times New Roman" w:hAnsi="Times New Roman"/>
          <w:szCs w:val="22"/>
        </w:rPr>
        <w:t>Cost analysis;</w:t>
      </w:r>
    </w:p>
    <w:p w:rsidR="00CF231D" w:rsidRPr="00E54BA5" w:rsidRDefault="00CF231D" w:rsidP="008E4999">
      <w:pPr>
        <w:numPr>
          <w:ilvl w:val="0"/>
          <w:numId w:val="165"/>
        </w:numPr>
        <w:autoSpaceDE w:val="0"/>
        <w:autoSpaceDN w:val="0"/>
        <w:rPr>
          <w:rFonts w:ascii="Times New Roman" w:hAnsi="Times New Roman"/>
          <w:szCs w:val="22"/>
        </w:rPr>
      </w:pPr>
      <w:r w:rsidRPr="00E54BA5">
        <w:rPr>
          <w:rFonts w:ascii="Times New Roman" w:hAnsi="Times New Roman"/>
          <w:szCs w:val="22"/>
        </w:rPr>
        <w:t>Resource allocation;</w:t>
      </w:r>
    </w:p>
    <w:p w:rsidR="00CF231D" w:rsidRPr="00E54BA5" w:rsidRDefault="00CF231D" w:rsidP="008E4999">
      <w:pPr>
        <w:numPr>
          <w:ilvl w:val="0"/>
          <w:numId w:val="165"/>
        </w:numPr>
        <w:autoSpaceDE w:val="0"/>
        <w:autoSpaceDN w:val="0"/>
        <w:rPr>
          <w:rFonts w:ascii="Times New Roman" w:hAnsi="Times New Roman"/>
          <w:szCs w:val="22"/>
        </w:rPr>
      </w:pPr>
      <w:r w:rsidRPr="00E54BA5">
        <w:rPr>
          <w:rFonts w:ascii="Times New Roman" w:hAnsi="Times New Roman"/>
          <w:szCs w:val="22"/>
        </w:rPr>
        <w:t>Monitor and prevent potential internet virus intrusions;</w:t>
      </w:r>
    </w:p>
    <w:p w:rsidR="00CF231D" w:rsidRPr="00E54BA5" w:rsidRDefault="00CF231D" w:rsidP="008E4999">
      <w:pPr>
        <w:numPr>
          <w:ilvl w:val="0"/>
          <w:numId w:val="165"/>
        </w:numPr>
        <w:autoSpaceDE w:val="0"/>
        <w:autoSpaceDN w:val="0"/>
        <w:rPr>
          <w:rFonts w:ascii="Times New Roman" w:hAnsi="Times New Roman"/>
          <w:szCs w:val="22"/>
        </w:rPr>
      </w:pPr>
      <w:r w:rsidRPr="00E54BA5">
        <w:rPr>
          <w:rFonts w:ascii="Times New Roman" w:hAnsi="Times New Roman"/>
          <w:szCs w:val="22"/>
        </w:rPr>
        <w:t>Optimum technical management of information resources; and</w:t>
      </w:r>
    </w:p>
    <w:p w:rsidR="00CF231D" w:rsidRPr="00E54BA5" w:rsidRDefault="00CF231D" w:rsidP="008E4999">
      <w:pPr>
        <w:numPr>
          <w:ilvl w:val="0"/>
          <w:numId w:val="165"/>
        </w:numPr>
        <w:autoSpaceDE w:val="0"/>
        <w:autoSpaceDN w:val="0"/>
        <w:rPr>
          <w:rFonts w:ascii="Times New Roman" w:hAnsi="Times New Roman"/>
          <w:szCs w:val="22"/>
        </w:rPr>
      </w:pPr>
      <w:r w:rsidRPr="00E54BA5">
        <w:rPr>
          <w:rFonts w:ascii="Times New Roman" w:hAnsi="Times New Roman"/>
          <w:szCs w:val="22"/>
        </w:rPr>
        <w:t xml:space="preserve">Detecting patterns of use that indicate employees are violating </w:t>
      </w:r>
      <w:r w:rsidR="00A82B82">
        <w:rPr>
          <w:rFonts w:ascii="Times New Roman" w:hAnsi="Times New Roman"/>
          <w:szCs w:val="22"/>
        </w:rPr>
        <w:t>City</w:t>
      </w:r>
      <w:r w:rsidRPr="00E54BA5">
        <w:rPr>
          <w:rFonts w:ascii="Times New Roman" w:hAnsi="Times New Roman"/>
          <w:szCs w:val="22"/>
        </w:rPr>
        <w:t xml:space="preserve"> policies or engaging in illegal activity.</w:t>
      </w:r>
    </w:p>
    <w:p w:rsidR="00CF231D" w:rsidRPr="00E54BA5" w:rsidRDefault="00CF231D" w:rsidP="008D4C0C">
      <w:pPr>
        <w:rPr>
          <w:rFonts w:ascii="Times New Roman" w:hAnsi="Times New Roman"/>
          <w:szCs w:val="22"/>
        </w:rPr>
      </w:pPr>
    </w:p>
    <w:p w:rsidR="009600DF" w:rsidRDefault="00CF231D" w:rsidP="008E4999">
      <w:pPr>
        <w:pStyle w:val="ListParagraph"/>
        <w:numPr>
          <w:ilvl w:val="0"/>
          <w:numId w:val="164"/>
        </w:numPr>
        <w:ind w:left="1440"/>
        <w:rPr>
          <w:rFonts w:ascii="Times New Roman" w:hAnsi="Times New Roman"/>
          <w:szCs w:val="22"/>
        </w:rPr>
      </w:pPr>
      <w:r w:rsidRPr="009600DF">
        <w:rPr>
          <w:rFonts w:ascii="Times New Roman" w:hAnsi="Times New Roman"/>
          <w:szCs w:val="22"/>
        </w:rPr>
        <w:t xml:space="preserve">Lehi </w:t>
      </w:r>
      <w:r w:rsidR="00A82B82">
        <w:rPr>
          <w:rFonts w:ascii="Times New Roman" w:hAnsi="Times New Roman"/>
          <w:szCs w:val="22"/>
        </w:rPr>
        <w:t>City</w:t>
      </w:r>
      <w:r w:rsidRPr="009600DF">
        <w:rPr>
          <w:rFonts w:ascii="Times New Roman" w:hAnsi="Times New Roman"/>
          <w:szCs w:val="22"/>
        </w:rPr>
        <w:t xml:space="preserve"> reserves the right, at its discretion, to review any employee's </w:t>
      </w:r>
      <w:r w:rsidR="008E6B7B">
        <w:rPr>
          <w:rFonts w:ascii="Times New Roman" w:hAnsi="Times New Roman"/>
          <w:szCs w:val="22"/>
        </w:rPr>
        <w:t xml:space="preserve">City-issued </w:t>
      </w:r>
      <w:r w:rsidRPr="009600DF">
        <w:rPr>
          <w:rFonts w:ascii="Times New Roman" w:hAnsi="Times New Roman"/>
          <w:szCs w:val="22"/>
        </w:rPr>
        <w:t xml:space="preserve">electronic </w:t>
      </w:r>
      <w:r w:rsidR="008E6B7B">
        <w:rPr>
          <w:rFonts w:ascii="Times New Roman" w:hAnsi="Times New Roman"/>
          <w:szCs w:val="22"/>
        </w:rPr>
        <w:t xml:space="preserve">devises, </w:t>
      </w:r>
      <w:r w:rsidRPr="009600DF">
        <w:rPr>
          <w:rFonts w:ascii="Times New Roman" w:hAnsi="Times New Roman"/>
          <w:szCs w:val="22"/>
        </w:rPr>
        <w:t xml:space="preserve">files and messages to the extent necessary to ensure electronic media and services are not being compromised and are being used in compliance with the law, this policy and any other </w:t>
      </w:r>
      <w:r w:rsidR="00A82B82">
        <w:rPr>
          <w:rFonts w:ascii="Times New Roman" w:hAnsi="Times New Roman"/>
          <w:szCs w:val="22"/>
        </w:rPr>
        <w:t>City</w:t>
      </w:r>
      <w:r w:rsidRPr="009600DF">
        <w:rPr>
          <w:rFonts w:ascii="Times New Roman" w:hAnsi="Times New Roman"/>
          <w:szCs w:val="22"/>
        </w:rPr>
        <w:t xml:space="preserve"> policies.</w:t>
      </w:r>
    </w:p>
    <w:p w:rsidR="009600DF" w:rsidRDefault="009600DF" w:rsidP="009600DF">
      <w:pPr>
        <w:pStyle w:val="ListParagraph"/>
        <w:ind w:left="1440"/>
        <w:rPr>
          <w:rFonts w:ascii="Times New Roman" w:hAnsi="Times New Roman"/>
          <w:szCs w:val="22"/>
        </w:rPr>
      </w:pPr>
    </w:p>
    <w:p w:rsidR="00B57D28" w:rsidRDefault="00CF231D" w:rsidP="00B57D28">
      <w:pPr>
        <w:pStyle w:val="ListParagraph"/>
        <w:numPr>
          <w:ilvl w:val="0"/>
          <w:numId w:val="164"/>
        </w:numPr>
        <w:ind w:left="1440"/>
        <w:rPr>
          <w:rFonts w:ascii="Times New Roman" w:hAnsi="Times New Roman"/>
          <w:szCs w:val="22"/>
        </w:rPr>
      </w:pPr>
      <w:r w:rsidRPr="009600DF">
        <w:rPr>
          <w:rFonts w:ascii="Times New Roman" w:hAnsi="Times New Roman"/>
          <w:szCs w:val="22"/>
        </w:rPr>
        <w:t xml:space="preserve">Employees should not assume electronic communications are private. Accordingly, if an employee has personal sensitive information to transmit electronically, he/she should use other personal means not provided by the </w:t>
      </w:r>
      <w:r w:rsidR="00A82B82">
        <w:rPr>
          <w:rFonts w:ascii="Times New Roman" w:hAnsi="Times New Roman"/>
          <w:szCs w:val="22"/>
        </w:rPr>
        <w:t>City</w:t>
      </w:r>
      <w:r w:rsidRPr="009600DF">
        <w:rPr>
          <w:rFonts w:ascii="Times New Roman" w:hAnsi="Times New Roman"/>
          <w:szCs w:val="22"/>
        </w:rPr>
        <w:t xml:space="preserve"> or on </w:t>
      </w:r>
      <w:r w:rsidR="00A82B82">
        <w:rPr>
          <w:rFonts w:ascii="Times New Roman" w:hAnsi="Times New Roman"/>
          <w:szCs w:val="22"/>
        </w:rPr>
        <w:t>City</w:t>
      </w:r>
      <w:r w:rsidRPr="009600DF">
        <w:rPr>
          <w:rFonts w:ascii="Times New Roman" w:hAnsi="Times New Roman"/>
          <w:szCs w:val="22"/>
        </w:rPr>
        <w:t xml:space="preserve"> computers, telephones, fax machines, printers, etc.</w:t>
      </w:r>
    </w:p>
    <w:p w:rsidR="00B57D28" w:rsidRPr="00B57D28" w:rsidRDefault="00B57D28" w:rsidP="00B57D28">
      <w:pPr>
        <w:pStyle w:val="ListParagraph"/>
        <w:rPr>
          <w:rFonts w:ascii="Times New Roman" w:hAnsi="Times New Roman"/>
          <w:szCs w:val="22"/>
        </w:rPr>
      </w:pPr>
    </w:p>
    <w:p w:rsidR="00B57D28" w:rsidRPr="00B57D28" w:rsidRDefault="00B57D28" w:rsidP="00B57D28">
      <w:pPr>
        <w:pStyle w:val="ListParagraph"/>
        <w:numPr>
          <w:ilvl w:val="0"/>
          <w:numId w:val="164"/>
        </w:numPr>
        <w:autoSpaceDE w:val="0"/>
        <w:autoSpaceDN w:val="0"/>
        <w:adjustRightInd w:val="0"/>
        <w:ind w:left="1440"/>
        <w:rPr>
          <w:rFonts w:ascii="Times New Roman" w:hAnsi="Times New Roman"/>
          <w:szCs w:val="22"/>
        </w:rPr>
      </w:pPr>
      <w:r w:rsidRPr="00B57D28">
        <w:rPr>
          <w:rFonts w:ascii="Times New Roman" w:hAnsi="Times New Roman"/>
          <w:szCs w:val="22"/>
        </w:rPr>
        <w:t>In order to prevent security breaches of the City’s information systems, an employee’s computer must be manually locked when an employee leaves the work station regardless of the length of time that the employee will be away. Employees should not rely on auto-lock features that lock the computer after a pre-set number of minutes. Employees may be disciplined for violations of this policy under Section 9. The severity</w:t>
      </w:r>
      <w:r>
        <w:rPr>
          <w:rFonts w:ascii="Times New Roman" w:hAnsi="Times New Roman"/>
          <w:szCs w:val="22"/>
        </w:rPr>
        <w:t xml:space="preserve"> </w:t>
      </w:r>
      <w:r w:rsidRPr="00B57D28">
        <w:rPr>
          <w:rFonts w:ascii="Times New Roman" w:hAnsi="Times New Roman"/>
          <w:szCs w:val="22"/>
        </w:rPr>
        <w:t>of the breach that results from an employee leaving a computer unlocked may be</w:t>
      </w:r>
      <w:r>
        <w:rPr>
          <w:rFonts w:ascii="Times New Roman" w:hAnsi="Times New Roman"/>
          <w:szCs w:val="22"/>
        </w:rPr>
        <w:t xml:space="preserve"> </w:t>
      </w:r>
      <w:r w:rsidRPr="00B57D28">
        <w:rPr>
          <w:rFonts w:ascii="Times New Roman" w:hAnsi="Times New Roman"/>
          <w:szCs w:val="22"/>
        </w:rPr>
        <w:t>considered when administering the appropriate level of discipline.</w:t>
      </w:r>
    </w:p>
    <w:p w:rsidR="00CF231D" w:rsidRPr="00E54BA5" w:rsidRDefault="00CF231D" w:rsidP="008D4C0C">
      <w:pPr>
        <w:jc w:val="center"/>
        <w:rPr>
          <w:rFonts w:ascii="Times New Roman" w:hAnsi="Times New Roman"/>
          <w:szCs w:val="22"/>
        </w:rPr>
      </w:pPr>
    </w:p>
    <w:p w:rsidR="00B57D28" w:rsidRDefault="009600DF" w:rsidP="005E3095">
      <w:pPr>
        <w:pStyle w:val="Header"/>
        <w:numPr>
          <w:ilvl w:val="0"/>
          <w:numId w:val="161"/>
        </w:numPr>
        <w:spacing w:after="120"/>
        <w:rPr>
          <w:rFonts w:ascii="Times New Roman" w:hAnsi="Times New Roman"/>
          <w:szCs w:val="22"/>
        </w:rPr>
      </w:pPr>
      <w:bookmarkStart w:id="245" w:name="Software"/>
      <w:bookmarkEnd w:id="245"/>
      <w:r w:rsidRPr="009600DF">
        <w:rPr>
          <w:rFonts w:ascii="Times New Roman" w:hAnsi="Times New Roman"/>
          <w:szCs w:val="22"/>
        </w:rPr>
        <w:t>Software.</w:t>
      </w:r>
      <w:r>
        <w:rPr>
          <w:rFonts w:ascii="Times New Roman" w:hAnsi="Times New Roman"/>
          <w:szCs w:val="22"/>
        </w:rPr>
        <w:t xml:space="preserve">  </w:t>
      </w:r>
      <w:r w:rsidR="00CF231D" w:rsidRPr="009600DF">
        <w:rPr>
          <w:rFonts w:ascii="Times New Roman" w:hAnsi="Times New Roman"/>
          <w:szCs w:val="22"/>
        </w:rPr>
        <w:t xml:space="preserve">To prevent potential computer virus intrusions from being transmitted through the </w:t>
      </w:r>
      <w:r w:rsidR="00A82B82">
        <w:rPr>
          <w:rFonts w:ascii="Times New Roman" w:hAnsi="Times New Roman"/>
          <w:szCs w:val="22"/>
        </w:rPr>
        <w:t>City</w:t>
      </w:r>
      <w:r w:rsidR="00CF231D" w:rsidRPr="009600DF">
        <w:rPr>
          <w:rFonts w:ascii="Times New Roman" w:hAnsi="Times New Roman"/>
          <w:szCs w:val="22"/>
        </w:rPr>
        <w:t xml:space="preserve">'s network system, downloading of any unauthorized programs or software is strictly </w:t>
      </w:r>
    </w:p>
    <w:p w:rsidR="00B57D28" w:rsidRPr="00E54BA5" w:rsidRDefault="00B57D28" w:rsidP="00B57D28">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VI: Employee Conduct</w:t>
      </w:r>
    </w:p>
    <w:p w:rsidR="00B57D28" w:rsidRPr="00E54BA5" w:rsidRDefault="00B57D28" w:rsidP="00B57D28">
      <w:pPr>
        <w:pStyle w:val="Header"/>
        <w:rPr>
          <w:rFonts w:ascii="Times New Roman" w:hAnsi="Times New Roman"/>
          <w:sz w:val="24"/>
          <w:szCs w:val="24"/>
        </w:rPr>
      </w:pPr>
      <w:r w:rsidRPr="00E54BA5">
        <w:rPr>
          <w:rFonts w:ascii="Times New Roman" w:hAnsi="Times New Roman"/>
          <w:b/>
          <w:noProof/>
          <w:sz w:val="24"/>
          <w:szCs w:val="24"/>
        </w:rPr>
        <mc:AlternateContent>
          <mc:Choice Requires="wps">
            <w:drawing>
              <wp:anchor distT="0" distB="0" distL="114300" distR="114300" simplePos="0" relativeHeight="252183552" behindDoc="0" locked="0" layoutInCell="1" allowOverlap="1" wp14:anchorId="56E2749B" wp14:editId="48A047A8">
                <wp:simplePos x="0" y="0"/>
                <wp:positionH relativeFrom="column">
                  <wp:posOffset>-457200</wp:posOffset>
                </wp:positionH>
                <wp:positionV relativeFrom="paragraph">
                  <wp:posOffset>194310</wp:posOffset>
                </wp:positionV>
                <wp:extent cx="6755765" cy="0"/>
                <wp:effectExtent l="0" t="19050" r="6985" b="19050"/>
                <wp:wrapNone/>
                <wp:docPr id="19" name="Straight Connector 19"/>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2183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" strokecolor="black [3040]" strokeweight="2.25pt"/>
            </w:pict>
          </mc:Fallback>
        </mc:AlternateContent>
      </w:r>
      <w:r w:rsidRPr="00E54BA5">
        <w:rPr>
          <w:rFonts w:ascii="Times New Roman" w:hAnsi="Times New Roman"/>
          <w:b/>
          <w:sz w:val="24"/>
          <w:szCs w:val="24"/>
        </w:rPr>
        <w:t xml:space="preserve">Subject: </w:t>
      </w:r>
      <w:r>
        <w:rPr>
          <w:rFonts w:ascii="Times New Roman" w:hAnsi="Times New Roman"/>
          <w:b/>
          <w:sz w:val="24"/>
          <w:szCs w:val="24"/>
        </w:rPr>
        <w:t>Electronic Communications Usage</w:t>
      </w:r>
    </w:p>
    <w:p w:rsidR="00B57D28" w:rsidRDefault="00B57D28" w:rsidP="00B57D28">
      <w:pPr>
        <w:pStyle w:val="ListParagraph"/>
        <w:rPr>
          <w:rFonts w:ascii="Times New Roman" w:hAnsi="Times New Roman"/>
          <w:szCs w:val="22"/>
        </w:rPr>
      </w:pPr>
    </w:p>
    <w:p w:rsidR="009600DF" w:rsidRDefault="00CF231D" w:rsidP="005E3095">
      <w:pPr>
        <w:pStyle w:val="ListParagraph"/>
        <w:rPr>
          <w:rFonts w:ascii="Times New Roman" w:hAnsi="Times New Roman"/>
          <w:szCs w:val="22"/>
        </w:rPr>
      </w:pPr>
      <w:r w:rsidRPr="009600DF">
        <w:rPr>
          <w:rFonts w:ascii="Times New Roman" w:hAnsi="Times New Roman"/>
          <w:szCs w:val="22"/>
        </w:rPr>
        <w:t xml:space="preserve">prohibited. Only software registered through the </w:t>
      </w:r>
      <w:r w:rsidR="00A82B82">
        <w:rPr>
          <w:rFonts w:ascii="Times New Roman" w:hAnsi="Times New Roman"/>
          <w:szCs w:val="22"/>
        </w:rPr>
        <w:t>City</w:t>
      </w:r>
      <w:r w:rsidRPr="009600DF">
        <w:rPr>
          <w:rFonts w:ascii="Times New Roman" w:hAnsi="Times New Roman"/>
          <w:szCs w:val="22"/>
        </w:rPr>
        <w:t xml:space="preserve"> and installed by an authorized network system administrator may be downloaded. Employees should contact the </w:t>
      </w:r>
      <w:r w:rsidR="00A82B82">
        <w:rPr>
          <w:rFonts w:ascii="Times New Roman" w:hAnsi="Times New Roman"/>
          <w:szCs w:val="22"/>
        </w:rPr>
        <w:t>City</w:t>
      </w:r>
      <w:r w:rsidRPr="009600DF">
        <w:rPr>
          <w:rFonts w:ascii="Times New Roman" w:hAnsi="Times New Roman"/>
          <w:szCs w:val="22"/>
        </w:rPr>
        <w:t>’s Information Technology Division if they have any questions.</w:t>
      </w:r>
      <w:bookmarkStart w:id="246" w:name="Security"/>
      <w:bookmarkEnd w:id="246"/>
    </w:p>
    <w:p w:rsidR="009600DF" w:rsidRDefault="009600DF" w:rsidP="009600DF">
      <w:pPr>
        <w:pStyle w:val="ListParagraph"/>
        <w:rPr>
          <w:rFonts w:ascii="Times New Roman" w:hAnsi="Times New Roman"/>
          <w:szCs w:val="22"/>
        </w:rPr>
      </w:pPr>
    </w:p>
    <w:p w:rsidR="00CF231D" w:rsidRDefault="009600DF" w:rsidP="008E4999">
      <w:pPr>
        <w:pStyle w:val="ListParagraph"/>
        <w:numPr>
          <w:ilvl w:val="0"/>
          <w:numId w:val="161"/>
        </w:numPr>
        <w:rPr>
          <w:rFonts w:ascii="Times New Roman" w:hAnsi="Times New Roman"/>
          <w:szCs w:val="22"/>
        </w:rPr>
      </w:pPr>
      <w:r w:rsidRPr="009600DF">
        <w:rPr>
          <w:rFonts w:ascii="Times New Roman" w:hAnsi="Times New Roman"/>
          <w:szCs w:val="22"/>
        </w:rPr>
        <w:t>Security / Appropriate Use.</w:t>
      </w:r>
    </w:p>
    <w:p w:rsidR="009600DF" w:rsidRDefault="009600DF" w:rsidP="009600DF">
      <w:pPr>
        <w:pStyle w:val="ListParagraph"/>
        <w:ind w:left="1440"/>
        <w:rPr>
          <w:rFonts w:ascii="Times New Roman" w:hAnsi="Times New Roman"/>
          <w:szCs w:val="22"/>
        </w:rPr>
      </w:pPr>
    </w:p>
    <w:p w:rsidR="00CF231D" w:rsidRPr="00B57D28" w:rsidRDefault="00CF231D" w:rsidP="00B57D28">
      <w:pPr>
        <w:pStyle w:val="ListParagraph"/>
        <w:numPr>
          <w:ilvl w:val="0"/>
          <w:numId w:val="166"/>
        </w:numPr>
        <w:ind w:left="1440"/>
        <w:rPr>
          <w:rFonts w:ascii="Times New Roman" w:hAnsi="Times New Roman"/>
          <w:szCs w:val="22"/>
        </w:rPr>
      </w:pPr>
      <w:r w:rsidRPr="009600DF">
        <w:rPr>
          <w:rFonts w:ascii="Times New Roman" w:hAnsi="Times New Roman"/>
          <w:szCs w:val="22"/>
        </w:rPr>
        <w:t>Employees must respect the confidentiality o</w:t>
      </w:r>
      <w:r w:rsidR="00B57D28">
        <w:rPr>
          <w:rFonts w:ascii="Times New Roman" w:hAnsi="Times New Roman"/>
          <w:szCs w:val="22"/>
        </w:rPr>
        <w:t xml:space="preserve">f other individuals' electronic </w:t>
      </w:r>
      <w:r w:rsidRPr="00B57D28">
        <w:rPr>
          <w:rFonts w:ascii="Times New Roman" w:hAnsi="Times New Roman"/>
          <w:szCs w:val="22"/>
        </w:rPr>
        <w:t xml:space="preserve">communications. Except in cases in which explicit authorization has been granted by Lehi </w:t>
      </w:r>
      <w:r w:rsidR="00A82B82" w:rsidRPr="00B57D28">
        <w:rPr>
          <w:rFonts w:ascii="Times New Roman" w:hAnsi="Times New Roman"/>
          <w:szCs w:val="22"/>
        </w:rPr>
        <w:t>City</w:t>
      </w:r>
      <w:r w:rsidRPr="00B57D28">
        <w:rPr>
          <w:rFonts w:ascii="Times New Roman" w:hAnsi="Times New Roman"/>
          <w:szCs w:val="22"/>
        </w:rPr>
        <w:t xml:space="preserve"> management or supervisors, employees are prohibited from engaging in, or attempting to engage in the following:</w:t>
      </w:r>
    </w:p>
    <w:p w:rsidR="00CF231D" w:rsidRPr="00E54BA5" w:rsidRDefault="00CF231D" w:rsidP="008D4C0C">
      <w:pPr>
        <w:rPr>
          <w:rFonts w:ascii="Times New Roman" w:hAnsi="Times New Roman"/>
          <w:szCs w:val="22"/>
        </w:rPr>
      </w:pPr>
    </w:p>
    <w:p w:rsidR="009600DF" w:rsidRPr="009600DF" w:rsidRDefault="00CF231D" w:rsidP="008E4999">
      <w:pPr>
        <w:numPr>
          <w:ilvl w:val="0"/>
          <w:numId w:val="167"/>
        </w:numPr>
        <w:autoSpaceDE w:val="0"/>
        <w:autoSpaceDN w:val="0"/>
        <w:ind w:left="2160"/>
        <w:rPr>
          <w:rFonts w:ascii="Times New Roman" w:hAnsi="Times New Roman"/>
          <w:szCs w:val="22"/>
        </w:rPr>
      </w:pPr>
      <w:r w:rsidRPr="00E54BA5">
        <w:rPr>
          <w:rFonts w:ascii="Times New Roman" w:hAnsi="Times New Roman"/>
          <w:szCs w:val="22"/>
        </w:rPr>
        <w:t>Monitoring or intercepting the files or electronic communications of other employees or third parties;</w:t>
      </w:r>
    </w:p>
    <w:p w:rsidR="009600DF" w:rsidRPr="009600DF" w:rsidRDefault="00CF231D" w:rsidP="008E4999">
      <w:pPr>
        <w:numPr>
          <w:ilvl w:val="0"/>
          <w:numId w:val="167"/>
        </w:numPr>
        <w:autoSpaceDE w:val="0"/>
        <w:autoSpaceDN w:val="0"/>
        <w:ind w:left="2160"/>
        <w:rPr>
          <w:rFonts w:ascii="Times New Roman" w:hAnsi="Times New Roman"/>
          <w:szCs w:val="22"/>
        </w:rPr>
      </w:pPr>
      <w:r w:rsidRPr="009600DF">
        <w:rPr>
          <w:rFonts w:ascii="Times New Roman" w:hAnsi="Times New Roman"/>
          <w:szCs w:val="22"/>
        </w:rPr>
        <w:t>Hacking or obtaining security access to systems or accounts they are not authorized to use;</w:t>
      </w:r>
    </w:p>
    <w:p w:rsidR="009600DF" w:rsidRPr="009600DF" w:rsidRDefault="00CF231D" w:rsidP="008E4999">
      <w:pPr>
        <w:numPr>
          <w:ilvl w:val="0"/>
          <w:numId w:val="167"/>
        </w:numPr>
        <w:autoSpaceDE w:val="0"/>
        <w:autoSpaceDN w:val="0"/>
        <w:ind w:left="2160"/>
        <w:rPr>
          <w:rFonts w:ascii="Times New Roman" w:hAnsi="Times New Roman"/>
          <w:szCs w:val="22"/>
        </w:rPr>
      </w:pPr>
      <w:r w:rsidRPr="009600DF">
        <w:rPr>
          <w:rFonts w:ascii="Times New Roman" w:hAnsi="Times New Roman"/>
          <w:szCs w:val="22"/>
        </w:rPr>
        <w:t xml:space="preserve">Using other people's log-ins or passwords; </w:t>
      </w:r>
    </w:p>
    <w:p w:rsidR="009600DF" w:rsidRPr="009600DF" w:rsidRDefault="00CF231D" w:rsidP="008E4999">
      <w:pPr>
        <w:numPr>
          <w:ilvl w:val="0"/>
          <w:numId w:val="167"/>
        </w:numPr>
        <w:autoSpaceDE w:val="0"/>
        <w:autoSpaceDN w:val="0"/>
        <w:ind w:left="2160"/>
        <w:rPr>
          <w:rFonts w:ascii="Times New Roman" w:hAnsi="Times New Roman"/>
          <w:szCs w:val="22"/>
        </w:rPr>
      </w:pPr>
      <w:r w:rsidRPr="009600DF">
        <w:rPr>
          <w:rFonts w:ascii="Times New Roman" w:hAnsi="Times New Roman"/>
          <w:szCs w:val="22"/>
        </w:rPr>
        <w:t>Using online chat/instant messenger (IM) programs for</w:t>
      </w:r>
      <w:r w:rsidR="009600DF">
        <w:rPr>
          <w:rFonts w:ascii="Times New Roman" w:hAnsi="Times New Roman"/>
          <w:szCs w:val="22"/>
        </w:rPr>
        <w:t xml:space="preserve"> non-business related activity.</w:t>
      </w:r>
    </w:p>
    <w:p w:rsidR="00CF231D" w:rsidRPr="009600DF" w:rsidRDefault="00CF231D" w:rsidP="008E4999">
      <w:pPr>
        <w:numPr>
          <w:ilvl w:val="0"/>
          <w:numId w:val="167"/>
        </w:numPr>
        <w:autoSpaceDE w:val="0"/>
        <w:autoSpaceDN w:val="0"/>
        <w:ind w:left="2160"/>
        <w:rPr>
          <w:rFonts w:ascii="Times New Roman" w:hAnsi="Times New Roman"/>
          <w:szCs w:val="22"/>
        </w:rPr>
      </w:pPr>
      <w:r w:rsidRPr="009600DF">
        <w:rPr>
          <w:rFonts w:ascii="Times New Roman" w:hAnsi="Times New Roman"/>
          <w:szCs w:val="22"/>
        </w:rPr>
        <w:t>Breaching, testing, or monitoring computer or network security measures.</w:t>
      </w:r>
    </w:p>
    <w:p w:rsidR="00CF231D" w:rsidRPr="00E54BA5" w:rsidRDefault="00CF231D" w:rsidP="008D4C0C">
      <w:pPr>
        <w:rPr>
          <w:rFonts w:ascii="Times New Roman" w:hAnsi="Times New Roman"/>
          <w:szCs w:val="22"/>
        </w:rPr>
      </w:pPr>
    </w:p>
    <w:p w:rsidR="009600DF" w:rsidRDefault="00CF231D" w:rsidP="008E4999">
      <w:pPr>
        <w:pStyle w:val="ListParagraph"/>
        <w:numPr>
          <w:ilvl w:val="0"/>
          <w:numId w:val="166"/>
        </w:numPr>
        <w:ind w:left="1440"/>
        <w:rPr>
          <w:rFonts w:ascii="Times New Roman" w:hAnsi="Times New Roman"/>
          <w:szCs w:val="22"/>
        </w:rPr>
      </w:pPr>
      <w:r w:rsidRPr="009600DF">
        <w:rPr>
          <w:rFonts w:ascii="Times New Roman" w:hAnsi="Times New Roman"/>
          <w:szCs w:val="22"/>
        </w:rPr>
        <w:t>No e-mail or other electronic communications can be sent that attempt to hide the identity of the sender or represent the sender as someone else.</w:t>
      </w:r>
    </w:p>
    <w:p w:rsidR="009600DF" w:rsidRDefault="009600DF" w:rsidP="009600DF">
      <w:pPr>
        <w:pStyle w:val="ListParagraph"/>
        <w:ind w:left="1440"/>
        <w:rPr>
          <w:rFonts w:ascii="Times New Roman" w:hAnsi="Times New Roman"/>
          <w:szCs w:val="22"/>
        </w:rPr>
      </w:pPr>
    </w:p>
    <w:p w:rsidR="009600DF" w:rsidRDefault="00CF231D" w:rsidP="008E4999">
      <w:pPr>
        <w:pStyle w:val="ListParagraph"/>
        <w:numPr>
          <w:ilvl w:val="0"/>
          <w:numId w:val="166"/>
        </w:numPr>
        <w:ind w:left="1440"/>
        <w:rPr>
          <w:rFonts w:ascii="Times New Roman" w:hAnsi="Times New Roman"/>
          <w:szCs w:val="22"/>
        </w:rPr>
      </w:pPr>
      <w:r w:rsidRPr="009600DF">
        <w:rPr>
          <w:rFonts w:ascii="Times New Roman" w:hAnsi="Times New Roman"/>
          <w:szCs w:val="22"/>
        </w:rPr>
        <w:t>Electronic media and services should not be used in a manner that is likely to cause network congestion or significantly hamper the ability of other people to access and use the system.</w:t>
      </w:r>
    </w:p>
    <w:p w:rsidR="009600DF" w:rsidRPr="009600DF" w:rsidRDefault="009600DF" w:rsidP="009600DF">
      <w:pPr>
        <w:pStyle w:val="ListParagraph"/>
        <w:rPr>
          <w:rFonts w:ascii="Times New Roman" w:hAnsi="Times New Roman"/>
          <w:szCs w:val="22"/>
        </w:rPr>
      </w:pPr>
    </w:p>
    <w:p w:rsidR="00CF231D" w:rsidRPr="009600DF" w:rsidRDefault="00CF231D" w:rsidP="008E4999">
      <w:pPr>
        <w:pStyle w:val="ListParagraph"/>
        <w:numPr>
          <w:ilvl w:val="0"/>
          <w:numId w:val="166"/>
        </w:numPr>
        <w:ind w:left="1440"/>
        <w:rPr>
          <w:rFonts w:ascii="Times New Roman" w:hAnsi="Times New Roman"/>
          <w:szCs w:val="22"/>
        </w:rPr>
      </w:pPr>
      <w:r w:rsidRPr="009600DF">
        <w:rPr>
          <w:rFonts w:ascii="Times New Roman" w:hAnsi="Times New Roman"/>
          <w:szCs w:val="22"/>
        </w:rPr>
        <w:t>Anyone obtaining electronic access to other companies' or individuals' materials must respect all copyrights and cannot copy, retrieve, modify or forward copyrighted materials except as permitted by the copyright owner.</w:t>
      </w:r>
    </w:p>
    <w:p w:rsidR="00CF231D" w:rsidRPr="00E54BA5" w:rsidRDefault="00CF231D" w:rsidP="008D4C0C">
      <w:pPr>
        <w:rPr>
          <w:rFonts w:ascii="Times New Roman" w:hAnsi="Times New Roman"/>
          <w:szCs w:val="22"/>
        </w:rPr>
      </w:pPr>
    </w:p>
    <w:p w:rsidR="009600DF" w:rsidRDefault="009600DF" w:rsidP="008E4999">
      <w:pPr>
        <w:pStyle w:val="Times"/>
        <w:numPr>
          <w:ilvl w:val="0"/>
          <w:numId w:val="161"/>
        </w:numPr>
        <w:rPr>
          <w:rFonts w:ascii="Times New Roman" w:hAnsi="Times New Roman" w:cs="Times New Roman"/>
          <w:bCs/>
        </w:rPr>
      </w:pPr>
      <w:bookmarkStart w:id="247" w:name="Encryptions"/>
      <w:bookmarkEnd w:id="247"/>
      <w:r>
        <w:rPr>
          <w:rFonts w:ascii="Times New Roman" w:hAnsi="Times New Roman" w:cs="Times New Roman"/>
          <w:bCs/>
        </w:rPr>
        <w:t xml:space="preserve">Encryptions.  </w:t>
      </w:r>
      <w:r w:rsidR="00CF231D" w:rsidRPr="009600DF">
        <w:rPr>
          <w:rFonts w:ascii="Times New Roman" w:hAnsi="Times New Roman"/>
        </w:rPr>
        <w:t xml:space="preserve">Encryption software may be utilized for purposes of safeguarding sensitive or confidential business information. Employees who may use encryption on files stored on </w:t>
      </w:r>
      <w:r w:rsidR="00D16CB4" w:rsidRPr="009600DF">
        <w:rPr>
          <w:rFonts w:ascii="Times New Roman" w:hAnsi="Times New Roman"/>
        </w:rPr>
        <w:t>a City</w:t>
      </w:r>
      <w:r w:rsidR="00CF231D" w:rsidRPr="009600DF">
        <w:rPr>
          <w:rFonts w:ascii="Times New Roman" w:hAnsi="Times New Roman"/>
        </w:rPr>
        <w:t xml:space="preserve"> computer must provide their supervisor with a sealed hard copy record (to be retained in a secure location) of all of the passwords and/or encryption keys necessary to access the files.</w:t>
      </w:r>
      <w:bookmarkStart w:id="248" w:name="Participation"/>
      <w:bookmarkEnd w:id="248"/>
    </w:p>
    <w:p w:rsidR="009600DF" w:rsidRDefault="009600DF" w:rsidP="009600DF">
      <w:pPr>
        <w:pStyle w:val="Times"/>
        <w:ind w:left="720"/>
        <w:rPr>
          <w:rFonts w:ascii="Times New Roman" w:hAnsi="Times New Roman" w:cs="Times New Roman"/>
          <w:bCs/>
        </w:rPr>
      </w:pPr>
    </w:p>
    <w:p w:rsidR="00CF231D" w:rsidRPr="009600DF" w:rsidRDefault="009600DF" w:rsidP="008E4999">
      <w:pPr>
        <w:pStyle w:val="Times"/>
        <w:numPr>
          <w:ilvl w:val="0"/>
          <w:numId w:val="161"/>
        </w:numPr>
        <w:rPr>
          <w:rFonts w:ascii="Times New Roman" w:hAnsi="Times New Roman" w:cs="Times New Roman"/>
          <w:bCs/>
        </w:rPr>
      </w:pPr>
      <w:r w:rsidRPr="009600DF">
        <w:rPr>
          <w:rFonts w:ascii="Times New Roman" w:hAnsi="Times New Roman" w:cs="Times New Roman"/>
          <w:bCs/>
        </w:rPr>
        <w:t>Online Chat Rooms / Instant Messaging.</w:t>
      </w:r>
    </w:p>
    <w:p w:rsidR="00CF231D" w:rsidRPr="00E54BA5" w:rsidRDefault="00CF231D" w:rsidP="008D4C0C">
      <w:pPr>
        <w:rPr>
          <w:rFonts w:ascii="Times New Roman" w:hAnsi="Times New Roman"/>
          <w:szCs w:val="22"/>
        </w:rPr>
      </w:pPr>
    </w:p>
    <w:p w:rsidR="009600DF" w:rsidRDefault="00CF231D" w:rsidP="008E4999">
      <w:pPr>
        <w:pStyle w:val="ListParagraph"/>
        <w:numPr>
          <w:ilvl w:val="0"/>
          <w:numId w:val="168"/>
        </w:numPr>
        <w:ind w:left="1440"/>
        <w:rPr>
          <w:rFonts w:ascii="Times New Roman" w:hAnsi="Times New Roman"/>
          <w:szCs w:val="22"/>
        </w:rPr>
      </w:pPr>
      <w:r w:rsidRPr="009600DF">
        <w:rPr>
          <w:rFonts w:ascii="Times New Roman" w:hAnsi="Times New Roman"/>
          <w:szCs w:val="22"/>
        </w:rPr>
        <w:t xml:space="preserve">Employees should remember that any messages or information sent using </w:t>
      </w:r>
      <w:r w:rsidR="00A82B82">
        <w:rPr>
          <w:rFonts w:ascii="Times New Roman" w:hAnsi="Times New Roman"/>
          <w:szCs w:val="22"/>
        </w:rPr>
        <w:t>City</w:t>
      </w:r>
      <w:r w:rsidRPr="009600DF">
        <w:rPr>
          <w:rFonts w:ascii="Times New Roman" w:hAnsi="Times New Roman"/>
          <w:szCs w:val="22"/>
        </w:rPr>
        <w:t xml:space="preserve">-provided computers and equipment to one or more individuals via an electronic network (e.g., internet mailing lists, bulletin boards, chat rooms, and online services) are statements identifiable and attributable. The installation or use of external online instant messaging programs is prohibited without prior </w:t>
      </w:r>
      <w:r w:rsidR="00A82B82">
        <w:rPr>
          <w:rFonts w:ascii="Times New Roman" w:hAnsi="Times New Roman"/>
          <w:szCs w:val="22"/>
        </w:rPr>
        <w:t>City</w:t>
      </w:r>
      <w:r w:rsidRPr="009600DF">
        <w:rPr>
          <w:rFonts w:ascii="Times New Roman" w:hAnsi="Times New Roman"/>
          <w:szCs w:val="22"/>
        </w:rPr>
        <w:t xml:space="preserve"> approval. </w:t>
      </w:r>
    </w:p>
    <w:p w:rsidR="009600DF" w:rsidRDefault="009600DF" w:rsidP="009600DF">
      <w:pPr>
        <w:pStyle w:val="ListParagraph"/>
        <w:ind w:left="1440"/>
        <w:rPr>
          <w:rFonts w:ascii="Times New Roman" w:hAnsi="Times New Roman"/>
          <w:szCs w:val="22"/>
        </w:rPr>
      </w:pPr>
    </w:p>
    <w:p w:rsidR="00B57D28" w:rsidRDefault="00CF231D" w:rsidP="008E4999">
      <w:pPr>
        <w:pStyle w:val="ListParagraph"/>
        <w:numPr>
          <w:ilvl w:val="0"/>
          <w:numId w:val="168"/>
        </w:numPr>
        <w:ind w:left="1440"/>
        <w:rPr>
          <w:rFonts w:ascii="Times New Roman" w:hAnsi="Times New Roman"/>
          <w:szCs w:val="22"/>
        </w:rPr>
      </w:pPr>
      <w:r w:rsidRPr="009600DF">
        <w:rPr>
          <w:rFonts w:ascii="Times New Roman" w:hAnsi="Times New Roman"/>
          <w:szCs w:val="22"/>
        </w:rPr>
        <w:t xml:space="preserve">The </w:t>
      </w:r>
      <w:r w:rsidR="00A82B82">
        <w:rPr>
          <w:rFonts w:ascii="Times New Roman" w:hAnsi="Times New Roman"/>
          <w:szCs w:val="22"/>
        </w:rPr>
        <w:t>City</w:t>
      </w:r>
      <w:r w:rsidRPr="009600DF">
        <w:rPr>
          <w:rFonts w:ascii="Times New Roman" w:hAnsi="Times New Roman"/>
          <w:szCs w:val="22"/>
        </w:rPr>
        <w:t xml:space="preserve"> recognizes that participation in some forums may be important to the performance of an employee's job. For instance, an employee may find the answer to a </w:t>
      </w:r>
    </w:p>
    <w:p w:rsidR="00B57D28" w:rsidRPr="00B57D28" w:rsidRDefault="00B57D28" w:rsidP="00B57D28">
      <w:pPr>
        <w:pStyle w:val="ListParagraph"/>
        <w:rPr>
          <w:rFonts w:ascii="Times New Roman" w:hAnsi="Times New Roman"/>
          <w:szCs w:val="22"/>
        </w:rPr>
      </w:pPr>
    </w:p>
    <w:p w:rsidR="00B57D28" w:rsidRPr="00E54BA5" w:rsidRDefault="00B57D28" w:rsidP="00B57D28">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VI: Employee Conduct</w:t>
      </w:r>
    </w:p>
    <w:p w:rsidR="00B57D28" w:rsidRPr="00E54BA5" w:rsidRDefault="00B57D28" w:rsidP="00B57D28">
      <w:pPr>
        <w:pStyle w:val="Header"/>
        <w:rPr>
          <w:rFonts w:ascii="Times New Roman" w:hAnsi="Times New Roman"/>
          <w:sz w:val="24"/>
          <w:szCs w:val="24"/>
        </w:rPr>
      </w:pPr>
      <w:r w:rsidRPr="00E54BA5">
        <w:rPr>
          <w:rFonts w:ascii="Times New Roman" w:hAnsi="Times New Roman"/>
          <w:b/>
          <w:noProof/>
          <w:sz w:val="24"/>
          <w:szCs w:val="24"/>
        </w:rPr>
        <mc:AlternateContent>
          <mc:Choice Requires="wps">
            <w:drawing>
              <wp:anchor distT="0" distB="0" distL="114300" distR="114300" simplePos="0" relativeHeight="252185600" behindDoc="0" locked="0" layoutInCell="1" allowOverlap="1" wp14:anchorId="47DA536B" wp14:editId="1DBF1CE5">
                <wp:simplePos x="0" y="0"/>
                <wp:positionH relativeFrom="column">
                  <wp:posOffset>-457200</wp:posOffset>
                </wp:positionH>
                <wp:positionV relativeFrom="paragraph">
                  <wp:posOffset>194310</wp:posOffset>
                </wp:positionV>
                <wp:extent cx="6755765" cy="0"/>
                <wp:effectExtent l="0" t="19050" r="6985" b="19050"/>
                <wp:wrapNone/>
                <wp:docPr id="30" name="Straight Connector 30"/>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2185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" strokecolor="black [3040]" strokeweight="2.25pt"/>
            </w:pict>
          </mc:Fallback>
        </mc:AlternateContent>
      </w:r>
      <w:r w:rsidRPr="00E54BA5">
        <w:rPr>
          <w:rFonts w:ascii="Times New Roman" w:hAnsi="Times New Roman"/>
          <w:b/>
          <w:sz w:val="24"/>
          <w:szCs w:val="24"/>
        </w:rPr>
        <w:t xml:space="preserve">Subject: </w:t>
      </w:r>
      <w:r>
        <w:rPr>
          <w:rFonts w:ascii="Times New Roman" w:hAnsi="Times New Roman"/>
          <w:b/>
          <w:sz w:val="24"/>
          <w:szCs w:val="24"/>
        </w:rPr>
        <w:t>Electronic Communications Usage</w:t>
      </w:r>
    </w:p>
    <w:p w:rsidR="00B57D28" w:rsidRPr="00B57D28" w:rsidRDefault="00B57D28" w:rsidP="00B57D28">
      <w:pPr>
        <w:pStyle w:val="ListParagraph"/>
        <w:rPr>
          <w:rFonts w:ascii="Times New Roman" w:hAnsi="Times New Roman"/>
          <w:szCs w:val="22"/>
        </w:rPr>
      </w:pPr>
    </w:p>
    <w:p w:rsidR="00CF231D" w:rsidRDefault="00CF231D" w:rsidP="00681D0C">
      <w:pPr>
        <w:pStyle w:val="ListParagraph"/>
        <w:ind w:left="1440"/>
        <w:rPr>
          <w:rFonts w:ascii="Times New Roman" w:hAnsi="Times New Roman"/>
          <w:szCs w:val="22"/>
        </w:rPr>
      </w:pPr>
      <w:r w:rsidRPr="009600DF">
        <w:rPr>
          <w:rFonts w:ascii="Times New Roman" w:hAnsi="Times New Roman"/>
          <w:szCs w:val="22"/>
        </w:rPr>
        <w:t>technical problem by consulting members of a user group devoted to a particular technical area.</w:t>
      </w:r>
    </w:p>
    <w:p w:rsidR="00E15C95" w:rsidRPr="00E15C95" w:rsidRDefault="00E15C95" w:rsidP="00E15C95">
      <w:pPr>
        <w:pStyle w:val="ListParagraph"/>
        <w:rPr>
          <w:rFonts w:ascii="Times New Roman" w:hAnsi="Times New Roman"/>
          <w:szCs w:val="22"/>
        </w:rPr>
      </w:pPr>
    </w:p>
    <w:p w:rsidR="00E15C95" w:rsidRPr="00B57D28" w:rsidRDefault="00E15C95" w:rsidP="00B57D28">
      <w:pPr>
        <w:pStyle w:val="Times"/>
        <w:numPr>
          <w:ilvl w:val="0"/>
          <w:numId w:val="161"/>
        </w:numPr>
        <w:rPr>
          <w:rFonts w:ascii="Times New Roman" w:hAnsi="Times New Roman" w:cs="Times New Roman"/>
        </w:rPr>
      </w:pPr>
      <w:r w:rsidRPr="00596CB1">
        <w:rPr>
          <w:rFonts w:ascii="Times New Roman" w:hAnsi="Times New Roman" w:cs="Times New Roman"/>
        </w:rPr>
        <w:t xml:space="preserve">Social Media.  </w:t>
      </w:r>
      <w:r w:rsidRPr="008D007E">
        <w:rPr>
          <w:rFonts w:ascii="Times New Roman" w:hAnsi="Times New Roman" w:cs="Times New Roman"/>
        </w:rPr>
        <w:t xml:space="preserve">Social media is an umbrella term that defines the various activities that integrate technology, social interaction, and content creation. Through social media, individuals or collaborations of individuals can create web content, organize content, edit or comment on content, combine content, and share content.  Social media services and uses many technologies and forms, including but not limited to RSS and other syndicated web feeds, blogs, wikis, photo </w:t>
      </w:r>
      <w:r w:rsidRPr="00B57D28">
        <w:rPr>
          <w:rFonts w:ascii="Times New Roman" w:hAnsi="Times New Roman" w:cs="Times New Roman"/>
        </w:rPr>
        <w:t>sharing, video sharing, podcasting, social bookmarking, mashups, widgets, virtual worlds, and micro-blogs. Not all forms of social media may be appropriate for use by City departments.</w:t>
      </w:r>
    </w:p>
    <w:p w:rsidR="00E15C95" w:rsidRPr="008D007E" w:rsidRDefault="00E15C95" w:rsidP="00E15C95">
      <w:pPr>
        <w:rPr>
          <w:rFonts w:ascii="Times New Roman" w:hAnsi="Times New Roman"/>
          <w:szCs w:val="22"/>
        </w:rPr>
      </w:pPr>
    </w:p>
    <w:p w:rsidR="00E15C95" w:rsidRPr="008D007E" w:rsidRDefault="00E15C95" w:rsidP="008E4999">
      <w:pPr>
        <w:pStyle w:val="ListParagraph"/>
        <w:numPr>
          <w:ilvl w:val="0"/>
          <w:numId w:val="179"/>
        </w:numPr>
        <w:autoSpaceDE w:val="0"/>
        <w:autoSpaceDN w:val="0"/>
        <w:adjustRightInd w:val="0"/>
        <w:ind w:left="1440"/>
        <w:rPr>
          <w:rFonts w:ascii="Times New Roman" w:hAnsi="Times New Roman"/>
          <w:szCs w:val="22"/>
        </w:rPr>
      </w:pPr>
      <w:r w:rsidRPr="008D007E">
        <w:rPr>
          <w:rFonts w:ascii="Times New Roman" w:hAnsi="Times New Roman"/>
          <w:szCs w:val="22"/>
        </w:rPr>
        <w:t>Comments from the public may be allowed on Lehi City social media sites. Lehi City social media forums shall be structured as limited public forums. Discussion forums shall be monitored daily during working hours to ensure the comments stay on topic and further the City’s mission. City employees may only remove postings consistent with applicable laws and ordinances. Only those who have received training may monitor City social media sites and remove content. All sections of social media sites that allow comments shall include a link to the City’s social media disclaimer and this social media use policy.</w:t>
      </w:r>
    </w:p>
    <w:p w:rsidR="00182894" w:rsidRPr="008D007E" w:rsidRDefault="00182894" w:rsidP="00182894">
      <w:pPr>
        <w:pStyle w:val="ListParagraph"/>
        <w:autoSpaceDE w:val="0"/>
        <w:autoSpaceDN w:val="0"/>
        <w:adjustRightInd w:val="0"/>
        <w:ind w:left="1440"/>
        <w:rPr>
          <w:rFonts w:ascii="Times New Roman" w:hAnsi="Times New Roman"/>
          <w:szCs w:val="22"/>
        </w:rPr>
      </w:pPr>
    </w:p>
    <w:p w:rsidR="00E15C95" w:rsidRPr="008D007E" w:rsidRDefault="00E15C95" w:rsidP="008E4999">
      <w:pPr>
        <w:pStyle w:val="ListParagraph"/>
        <w:numPr>
          <w:ilvl w:val="0"/>
          <w:numId w:val="179"/>
        </w:numPr>
        <w:autoSpaceDE w:val="0"/>
        <w:autoSpaceDN w:val="0"/>
        <w:adjustRightInd w:val="0"/>
        <w:ind w:left="1440"/>
        <w:rPr>
          <w:rFonts w:ascii="Times New Roman" w:hAnsi="Times New Roman"/>
          <w:szCs w:val="22"/>
        </w:rPr>
      </w:pPr>
      <w:r w:rsidRPr="008D007E">
        <w:rPr>
          <w:rFonts w:ascii="Times New Roman" w:hAnsi="Times New Roman"/>
          <w:szCs w:val="22"/>
        </w:rPr>
        <w:t>All City social media sites shall include a link back to the official City internet site for original content, forms, documents and other information. Sites must also prominently display that department’s contact information.</w:t>
      </w:r>
    </w:p>
    <w:p w:rsidR="00182894" w:rsidRPr="008D007E" w:rsidRDefault="00182894" w:rsidP="00182894">
      <w:pPr>
        <w:autoSpaceDE w:val="0"/>
        <w:autoSpaceDN w:val="0"/>
        <w:adjustRightInd w:val="0"/>
        <w:rPr>
          <w:rFonts w:ascii="Times New Roman" w:hAnsi="Times New Roman"/>
          <w:szCs w:val="22"/>
        </w:rPr>
      </w:pPr>
    </w:p>
    <w:p w:rsidR="00E15C95" w:rsidRPr="008D007E" w:rsidRDefault="00E15C95" w:rsidP="008E4999">
      <w:pPr>
        <w:pStyle w:val="ListParagraph"/>
        <w:numPr>
          <w:ilvl w:val="0"/>
          <w:numId w:val="179"/>
        </w:numPr>
        <w:autoSpaceDE w:val="0"/>
        <w:autoSpaceDN w:val="0"/>
        <w:adjustRightInd w:val="0"/>
        <w:ind w:left="1440"/>
        <w:rPr>
          <w:rFonts w:ascii="Times New Roman" w:hAnsi="Times New Roman"/>
          <w:szCs w:val="22"/>
        </w:rPr>
      </w:pPr>
      <w:r w:rsidRPr="008D007E">
        <w:rPr>
          <w:rFonts w:ascii="Times New Roman" w:hAnsi="Times New Roman"/>
          <w:szCs w:val="22"/>
        </w:rPr>
        <w:t>All City social media sites are subject to the City’s IT security policies, E-Records policy and Human Resources conduct policies. Anyone representing Lehi City via social media outlets shall conduct themselves at all times as a representative of the City.</w:t>
      </w:r>
    </w:p>
    <w:p w:rsidR="00182894" w:rsidRPr="008D007E" w:rsidRDefault="00182894" w:rsidP="00182894">
      <w:pPr>
        <w:autoSpaceDE w:val="0"/>
        <w:autoSpaceDN w:val="0"/>
        <w:adjustRightInd w:val="0"/>
        <w:rPr>
          <w:rFonts w:ascii="Times New Roman" w:hAnsi="Times New Roman"/>
          <w:szCs w:val="22"/>
        </w:rPr>
      </w:pPr>
    </w:p>
    <w:p w:rsidR="00E15C95" w:rsidRPr="008D007E" w:rsidRDefault="00E15C95" w:rsidP="008E4999">
      <w:pPr>
        <w:pStyle w:val="ListParagraph"/>
        <w:numPr>
          <w:ilvl w:val="0"/>
          <w:numId w:val="179"/>
        </w:numPr>
        <w:autoSpaceDE w:val="0"/>
        <w:autoSpaceDN w:val="0"/>
        <w:adjustRightInd w:val="0"/>
        <w:ind w:left="1440"/>
        <w:rPr>
          <w:rFonts w:ascii="Times New Roman" w:hAnsi="Times New Roman"/>
          <w:szCs w:val="22"/>
        </w:rPr>
      </w:pPr>
      <w:r w:rsidRPr="008D007E">
        <w:rPr>
          <w:rFonts w:ascii="Times New Roman" w:hAnsi="Times New Roman"/>
          <w:szCs w:val="22"/>
        </w:rPr>
        <w:t>Use of personal social network accounts and user IDs for City social media sites should be avoided.</w:t>
      </w:r>
    </w:p>
    <w:p w:rsidR="00182894" w:rsidRPr="008D007E" w:rsidRDefault="00182894" w:rsidP="00182894">
      <w:pPr>
        <w:autoSpaceDE w:val="0"/>
        <w:autoSpaceDN w:val="0"/>
        <w:adjustRightInd w:val="0"/>
        <w:rPr>
          <w:rFonts w:ascii="Times New Roman" w:hAnsi="Times New Roman"/>
          <w:szCs w:val="22"/>
        </w:rPr>
      </w:pPr>
    </w:p>
    <w:p w:rsidR="00E15C95" w:rsidRPr="008D007E" w:rsidRDefault="00E15C95" w:rsidP="008E4999">
      <w:pPr>
        <w:pStyle w:val="ListParagraph"/>
        <w:numPr>
          <w:ilvl w:val="0"/>
          <w:numId w:val="179"/>
        </w:numPr>
        <w:autoSpaceDE w:val="0"/>
        <w:autoSpaceDN w:val="0"/>
        <w:adjustRightInd w:val="0"/>
        <w:ind w:left="1440"/>
        <w:rPr>
          <w:rFonts w:ascii="Times New Roman" w:hAnsi="Times New Roman"/>
          <w:szCs w:val="22"/>
        </w:rPr>
      </w:pPr>
      <w:r w:rsidRPr="008D007E">
        <w:rPr>
          <w:rFonts w:ascii="Times New Roman" w:hAnsi="Times New Roman"/>
          <w:szCs w:val="22"/>
        </w:rPr>
        <w:t>Use of personal email accounts for City social media sites should be avoided.</w:t>
      </w:r>
    </w:p>
    <w:p w:rsidR="00182894" w:rsidRPr="008D007E" w:rsidRDefault="00182894" w:rsidP="00182894">
      <w:pPr>
        <w:autoSpaceDE w:val="0"/>
        <w:autoSpaceDN w:val="0"/>
        <w:adjustRightInd w:val="0"/>
        <w:rPr>
          <w:rFonts w:ascii="Times New Roman" w:hAnsi="Times New Roman"/>
          <w:szCs w:val="22"/>
        </w:rPr>
      </w:pPr>
    </w:p>
    <w:p w:rsidR="00E15C95" w:rsidRPr="008D007E" w:rsidRDefault="00E15C95" w:rsidP="008E4999">
      <w:pPr>
        <w:pStyle w:val="ListParagraph"/>
        <w:numPr>
          <w:ilvl w:val="0"/>
          <w:numId w:val="179"/>
        </w:numPr>
        <w:autoSpaceDE w:val="0"/>
        <w:autoSpaceDN w:val="0"/>
        <w:adjustRightInd w:val="0"/>
        <w:ind w:left="1440"/>
        <w:rPr>
          <w:rFonts w:ascii="Times New Roman" w:hAnsi="Times New Roman"/>
          <w:szCs w:val="22"/>
        </w:rPr>
      </w:pPr>
      <w:r w:rsidRPr="008D007E">
        <w:rPr>
          <w:rFonts w:ascii="Times New Roman" w:hAnsi="Times New Roman"/>
          <w:szCs w:val="22"/>
        </w:rPr>
        <w:t xml:space="preserve">It is the responsibility of each department to ensure that unauthorized persons are not allowed to make changes to </w:t>
      </w:r>
      <w:r w:rsidR="00182894" w:rsidRPr="008D007E">
        <w:rPr>
          <w:rFonts w:ascii="Times New Roman" w:hAnsi="Times New Roman"/>
          <w:szCs w:val="22"/>
        </w:rPr>
        <w:t>City</w:t>
      </w:r>
      <w:r w:rsidRPr="008D007E">
        <w:rPr>
          <w:rFonts w:ascii="Times New Roman" w:hAnsi="Times New Roman"/>
          <w:szCs w:val="22"/>
        </w:rPr>
        <w:t xml:space="preserve"> social media sites.</w:t>
      </w:r>
    </w:p>
    <w:p w:rsidR="00182894" w:rsidRPr="008D007E" w:rsidRDefault="00182894" w:rsidP="00182894">
      <w:pPr>
        <w:autoSpaceDE w:val="0"/>
        <w:autoSpaceDN w:val="0"/>
        <w:adjustRightInd w:val="0"/>
        <w:rPr>
          <w:rFonts w:ascii="Times New Roman" w:hAnsi="Times New Roman"/>
          <w:szCs w:val="22"/>
        </w:rPr>
      </w:pPr>
    </w:p>
    <w:p w:rsidR="00E15C95" w:rsidRPr="008D007E" w:rsidRDefault="00E15C95" w:rsidP="008E4999">
      <w:pPr>
        <w:pStyle w:val="ListParagraph"/>
        <w:numPr>
          <w:ilvl w:val="0"/>
          <w:numId w:val="179"/>
        </w:numPr>
        <w:autoSpaceDE w:val="0"/>
        <w:autoSpaceDN w:val="0"/>
        <w:adjustRightInd w:val="0"/>
        <w:ind w:left="1440"/>
        <w:rPr>
          <w:rFonts w:ascii="Times New Roman" w:hAnsi="Times New Roman"/>
          <w:szCs w:val="22"/>
        </w:rPr>
      </w:pPr>
      <w:r w:rsidRPr="008D007E">
        <w:rPr>
          <w:rFonts w:ascii="Times New Roman" w:hAnsi="Times New Roman"/>
          <w:szCs w:val="22"/>
        </w:rPr>
        <w:t>Each department is r</w:t>
      </w:r>
      <w:r w:rsidR="00182894" w:rsidRPr="008D007E">
        <w:rPr>
          <w:rFonts w:ascii="Times New Roman" w:hAnsi="Times New Roman"/>
          <w:szCs w:val="22"/>
        </w:rPr>
        <w:t>esponsible to educate staff who</w:t>
      </w:r>
      <w:r w:rsidRPr="008D007E">
        <w:rPr>
          <w:rFonts w:ascii="Times New Roman" w:hAnsi="Times New Roman"/>
          <w:szCs w:val="22"/>
        </w:rPr>
        <w:t xml:space="preserve"> work with social media about this policy.</w:t>
      </w:r>
    </w:p>
    <w:p w:rsidR="00EF660A" w:rsidRPr="008D007E" w:rsidRDefault="00EF660A" w:rsidP="008D4C0C">
      <w:pPr>
        <w:pStyle w:val="Times"/>
        <w:rPr>
          <w:rFonts w:ascii="Times New Roman" w:hAnsi="Times New Roman" w:cs="Times New Roman"/>
          <w:b/>
          <w:bCs/>
        </w:rPr>
      </w:pPr>
    </w:p>
    <w:p w:rsidR="00596CB1" w:rsidRPr="00B57D28" w:rsidRDefault="009600DF" w:rsidP="00596CB1">
      <w:pPr>
        <w:pStyle w:val="Times"/>
        <w:numPr>
          <w:ilvl w:val="0"/>
          <w:numId w:val="161"/>
        </w:numPr>
        <w:rPr>
          <w:rFonts w:ascii="Times New Roman" w:hAnsi="Times New Roman" w:cs="Times New Roman"/>
        </w:rPr>
      </w:pPr>
      <w:bookmarkStart w:id="249" w:name="Violations"/>
      <w:bookmarkEnd w:id="249"/>
      <w:r w:rsidRPr="00B57D28">
        <w:rPr>
          <w:rFonts w:ascii="Times New Roman" w:hAnsi="Times New Roman" w:cs="Times New Roman"/>
          <w:bCs/>
        </w:rPr>
        <w:t xml:space="preserve">Violations.  </w:t>
      </w:r>
      <w:r w:rsidR="00CF231D" w:rsidRPr="00B57D28">
        <w:rPr>
          <w:rFonts w:ascii="Times New Roman" w:hAnsi="Times New Roman"/>
        </w:rPr>
        <w:t xml:space="preserve">Violations of previous sections of this policy which outline the privilege of access to e-mail, telephones, the internet or any other </w:t>
      </w:r>
      <w:r w:rsidR="00A82B82" w:rsidRPr="00B57D28">
        <w:rPr>
          <w:rFonts w:ascii="Times New Roman" w:hAnsi="Times New Roman"/>
        </w:rPr>
        <w:t>City</w:t>
      </w:r>
      <w:r w:rsidR="00CF231D" w:rsidRPr="00B57D28">
        <w:rPr>
          <w:rFonts w:ascii="Times New Roman" w:hAnsi="Times New Roman"/>
        </w:rPr>
        <w:t xml:space="preserve"> electronic media will be subject to disciplinary action, up to and including termination of employment, legal action, and/or crimin</w:t>
      </w:r>
      <w:bookmarkStart w:id="250" w:name="Acknowledgements"/>
      <w:bookmarkEnd w:id="250"/>
      <w:r w:rsidR="00CF231D" w:rsidRPr="00B57D28">
        <w:rPr>
          <w:rFonts w:ascii="Times New Roman" w:hAnsi="Times New Roman"/>
        </w:rPr>
        <w:t>al liability</w:t>
      </w:r>
      <w:r w:rsidR="008E1990" w:rsidRPr="00B57D28">
        <w:rPr>
          <w:rFonts w:ascii="Times New Roman" w:hAnsi="Times New Roman"/>
        </w:rPr>
        <w:t>.</w:t>
      </w:r>
    </w:p>
    <w:p w:rsidR="00596CB1" w:rsidRDefault="00596CB1" w:rsidP="00596CB1">
      <w:pPr>
        <w:pStyle w:val="Times"/>
        <w:rPr>
          <w:rFonts w:ascii="Times New Roman" w:hAnsi="Times New Roman" w:cs="Times New Roman"/>
        </w:rPr>
      </w:pPr>
    </w:p>
    <w:p w:rsidR="00596CB1" w:rsidRDefault="00596CB1" w:rsidP="00596CB1">
      <w:pPr>
        <w:pStyle w:val="Times"/>
        <w:rPr>
          <w:rFonts w:ascii="Times New Roman" w:hAnsi="Times New Roman" w:cs="Times New Roman"/>
        </w:rPr>
      </w:pPr>
    </w:p>
    <w:p w:rsidR="00596CB1" w:rsidRDefault="00596CB1" w:rsidP="00596CB1">
      <w:pPr>
        <w:pStyle w:val="Times"/>
        <w:rPr>
          <w:rFonts w:ascii="Times New Roman" w:hAnsi="Times New Roman" w:cs="Times New Roman"/>
        </w:rPr>
      </w:pPr>
    </w:p>
    <w:p w:rsidR="00596CB1" w:rsidRDefault="00596CB1" w:rsidP="00596CB1">
      <w:pPr>
        <w:pStyle w:val="Times"/>
        <w:rPr>
          <w:rFonts w:ascii="Times New Roman" w:hAnsi="Times New Roman" w:cs="Times New Roman"/>
        </w:rPr>
      </w:pPr>
    </w:p>
    <w:p w:rsidR="00596CB1" w:rsidRDefault="00596CB1" w:rsidP="00596CB1">
      <w:pPr>
        <w:pStyle w:val="Times"/>
        <w:rPr>
          <w:rFonts w:ascii="Times New Roman" w:hAnsi="Times New Roman" w:cs="Times New Roman"/>
        </w:rPr>
      </w:pPr>
    </w:p>
    <w:p w:rsidR="00D42D69" w:rsidRDefault="00D42D69" w:rsidP="00596CB1">
      <w:pPr>
        <w:pStyle w:val="Times"/>
        <w:rPr>
          <w:rFonts w:ascii="Times New Roman" w:hAnsi="Times New Roman" w:cs="Times New Roman"/>
          <w:bCs/>
        </w:rPr>
        <w:sectPr w:rsidR="00D42D69" w:rsidSect="000123D3">
          <w:headerReference w:type="default" r:id="rId41"/>
          <w:pgSz w:w="12240" w:h="15840"/>
          <w:pgMar w:top="1440" w:right="1440" w:bottom="1440" w:left="1440" w:header="432" w:footer="720" w:gutter="0"/>
          <w:pgNumType w:start="1"/>
          <w:cols w:space="720"/>
          <w:docGrid w:linePitch="360"/>
        </w:sectPr>
      </w:pPr>
    </w:p>
    <w:p w:rsidR="00DC1E9B" w:rsidRPr="00E54BA5" w:rsidRDefault="00DC1E9B" w:rsidP="00DC1E9B">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VI: Employee Conduct</w:t>
      </w:r>
    </w:p>
    <w:p w:rsidR="00DC1E9B" w:rsidRPr="00E54BA5" w:rsidRDefault="00DC1E9B" w:rsidP="00DC1E9B">
      <w:pPr>
        <w:pStyle w:val="Header"/>
        <w:rPr>
          <w:rFonts w:ascii="Times New Roman" w:hAnsi="Times New Roman"/>
          <w:sz w:val="24"/>
          <w:szCs w:val="24"/>
        </w:rPr>
      </w:pPr>
      <w:r w:rsidRPr="00FB2CDF">
        <w:rPr>
          <w:rFonts w:ascii="Times New Roman" w:hAnsi="Times New Roman"/>
          <w:b/>
          <w:noProof/>
          <w:sz w:val="24"/>
          <w:szCs w:val="24"/>
        </w:rPr>
        <mc:AlternateContent>
          <mc:Choice Requires="wps">
            <w:drawing>
              <wp:anchor distT="0" distB="0" distL="114300" distR="114300" simplePos="0" relativeHeight="252140544" behindDoc="0" locked="0" layoutInCell="1" allowOverlap="1" wp14:anchorId="75D37199" wp14:editId="4BB9F7B6">
                <wp:simplePos x="0" y="0"/>
                <wp:positionH relativeFrom="column">
                  <wp:posOffset>-457200</wp:posOffset>
                </wp:positionH>
                <wp:positionV relativeFrom="paragraph">
                  <wp:posOffset>194310</wp:posOffset>
                </wp:positionV>
                <wp:extent cx="6755765" cy="0"/>
                <wp:effectExtent l="0" t="19050" r="6985" b="19050"/>
                <wp:wrapNone/>
                <wp:docPr id="744" name="Straight Connector 744"/>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44" o:spid="_x0000_s1026" style="position:absolute;z-index:252140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KyLvPvDAQAAzAMAAA4AAAAAAAAAAAAA&#10;AAAALgIAAGRycy9lMm9Eb2MueG1sUEsBAi0AFAAGAAgAAAAhAJ7x+ajfAAAACQEAAA8AAAAAAAAA&#10;AAAAAAAAHQQAAGRycy9kb3ducmV2LnhtbFBLBQYAAAAABAAEAPMAAAApBQAAAAA=&#10;" strokecolor="black [3040]" strokeweight="2.25pt"/>
            </w:pict>
          </mc:Fallback>
        </mc:AlternateContent>
      </w:r>
      <w:r w:rsidRPr="00E54BA5">
        <w:rPr>
          <w:rFonts w:ascii="Times New Roman" w:hAnsi="Times New Roman"/>
          <w:b/>
          <w:sz w:val="24"/>
          <w:szCs w:val="24"/>
        </w:rPr>
        <w:t xml:space="preserve">Subject: </w:t>
      </w:r>
      <w:r>
        <w:rPr>
          <w:rFonts w:ascii="Times New Roman" w:hAnsi="Times New Roman"/>
          <w:b/>
          <w:sz w:val="24"/>
          <w:szCs w:val="24"/>
        </w:rPr>
        <w:t>Media Relations</w:t>
      </w:r>
    </w:p>
    <w:p w:rsidR="00DC1E9B" w:rsidRPr="00E54BA5" w:rsidRDefault="00DC1E9B" w:rsidP="00DC1E9B">
      <w:pPr>
        <w:pStyle w:val="Header"/>
        <w:rPr>
          <w:rFonts w:ascii="Times New Roman" w:hAnsi="Times New Roman"/>
        </w:rPr>
      </w:pPr>
    </w:p>
    <w:p w:rsidR="00D42D69" w:rsidRPr="00D42D69" w:rsidRDefault="00D42D69" w:rsidP="00D42D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sidRPr="00A9075A">
        <w:rPr>
          <w:rFonts w:ascii="Times New Roman" w:hAnsi="Times New Roman"/>
          <w:u w:val="single"/>
        </w:rPr>
        <w:t>Policy Purpose Statement</w:t>
      </w:r>
      <w:r w:rsidRPr="00E54BA5">
        <w:rPr>
          <w:rFonts w:ascii="Times New Roman" w:hAnsi="Times New Roman"/>
        </w:rPr>
        <w:t xml:space="preserve"> </w:t>
      </w:r>
    </w:p>
    <w:p w:rsidR="00D42D69" w:rsidRDefault="00D42D69" w:rsidP="00D42D69">
      <w:pPr>
        <w:rPr>
          <w:rFonts w:ascii="Times New Roman" w:hAnsi="Times New Roman"/>
        </w:rPr>
      </w:pPr>
      <w:r>
        <w:rPr>
          <w:rFonts w:ascii="Times New Roman" w:hAnsi="Times New Roman"/>
        </w:rPr>
        <w:t xml:space="preserve">The purpose of these Media Relations Policies is to provide guidance to City staff, elected and appointed officials as they interact with the media in various circumstances. An ongoing goal of the City is to improve transparency in government and keep citizens informed of city events, accomplishments, and activities as well as to provide proper information during times of emergency or crisis. The policies contained in this document will help establish transparency by working cooperatively with the media to disseminate information of public interest and concern in an accurate, complete and timely manner. </w:t>
      </w:r>
    </w:p>
    <w:p w:rsidR="00D42D69" w:rsidRDefault="00D42D69" w:rsidP="00D42D69">
      <w:pPr>
        <w:rPr>
          <w:rFonts w:ascii="Times New Roman" w:hAnsi="Times New Roman"/>
        </w:rPr>
      </w:pPr>
    </w:p>
    <w:p w:rsidR="00A93C05" w:rsidRPr="00C75435" w:rsidRDefault="00A93C05" w:rsidP="00A93C05">
      <w:p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u w:val="single"/>
        </w:rPr>
      </w:pPr>
      <w:r>
        <w:rPr>
          <w:rFonts w:ascii="Times New Roman" w:hAnsi="Times New Roman"/>
          <w:szCs w:val="22"/>
          <w:u w:val="single"/>
        </w:rPr>
        <w:t>Authorization</w:t>
      </w:r>
    </w:p>
    <w:p w:rsidR="00A93C05" w:rsidRPr="00A93C05" w:rsidRDefault="00A93C05" w:rsidP="00A93C05">
      <w:pPr>
        <w:rPr>
          <w:rFonts w:ascii="Times New Roman" w:hAnsi="Times New Roman"/>
        </w:rPr>
      </w:pPr>
      <w:r w:rsidRPr="00A93C05">
        <w:rPr>
          <w:rFonts w:ascii="Times New Roman" w:hAnsi="Times New Roman"/>
          <w:szCs w:val="22"/>
        </w:rPr>
        <w:t>The City Administrator or designee has the authority to carry out this policy.</w:t>
      </w:r>
      <w:r w:rsidRPr="00A93C05">
        <w:rPr>
          <w:rFonts w:ascii="Times New Roman" w:hAnsi="Times New Roman"/>
        </w:rPr>
        <w:t xml:space="preserve"> The City Administrator is designated as the City Public Information Officer or "City PIO" for Lehi City and shall be responsible for the implementation of these policies. When the City PIO is unavailable, one of the authorized City spokespersons shall be designated as the "Acting City PIO."</w:t>
      </w:r>
    </w:p>
    <w:p w:rsidR="00A93C05" w:rsidRDefault="00A93C05" w:rsidP="00A93C05">
      <w:p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p>
    <w:p w:rsidR="00D42D69" w:rsidRPr="001D362B" w:rsidRDefault="00D42D69" w:rsidP="00D42D69">
      <w:pPr>
        <w:pStyle w:val="Heading51"/>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sz w:val="22"/>
          <w:szCs w:val="22"/>
        </w:rPr>
      </w:pPr>
      <w:r w:rsidRPr="001D362B">
        <w:rPr>
          <w:b w:val="0"/>
          <w:sz w:val="22"/>
          <w:szCs w:val="22"/>
        </w:rPr>
        <w:t>Responsibility</w:t>
      </w:r>
    </w:p>
    <w:p w:rsidR="00D42D69" w:rsidRDefault="00DC1E9B" w:rsidP="00D42D69">
      <w:pPr>
        <w:rPr>
          <w:rFonts w:ascii="Times New Roman" w:hAnsi="Times New Roman"/>
        </w:rPr>
      </w:pPr>
      <w:r>
        <w:rPr>
          <w:rFonts w:ascii="Times New Roman" w:hAnsi="Times New Roman"/>
        </w:rPr>
        <w:t>T</w:t>
      </w:r>
      <w:r w:rsidR="00D42D69">
        <w:rPr>
          <w:rFonts w:ascii="Times New Roman" w:hAnsi="Times New Roman"/>
        </w:rPr>
        <w:t xml:space="preserve">he City PIO may designate </w:t>
      </w:r>
      <w:r>
        <w:rPr>
          <w:rFonts w:ascii="Times New Roman" w:hAnsi="Times New Roman"/>
        </w:rPr>
        <w:t xml:space="preserve">City spokespersons </w:t>
      </w:r>
      <w:r w:rsidR="00D42D69">
        <w:rPr>
          <w:rFonts w:ascii="Times New Roman" w:hAnsi="Times New Roman"/>
        </w:rPr>
        <w:t xml:space="preserve">for a particular response </w:t>
      </w:r>
      <w:r>
        <w:rPr>
          <w:rFonts w:ascii="Times New Roman" w:hAnsi="Times New Roman"/>
        </w:rPr>
        <w:t>to the media.  For the purposes of this policy some of the designated personnel include, but are not limited to</w:t>
      </w:r>
      <w:r w:rsidR="00A93C05">
        <w:rPr>
          <w:rFonts w:ascii="Times New Roman" w:hAnsi="Times New Roman"/>
        </w:rPr>
        <w:t>,</w:t>
      </w:r>
      <w:r>
        <w:rPr>
          <w:rFonts w:ascii="Times New Roman" w:hAnsi="Times New Roman"/>
        </w:rPr>
        <w:t xml:space="preserve"> the following</w:t>
      </w:r>
      <w:r w:rsidR="00D42D69">
        <w:rPr>
          <w:rFonts w:ascii="Times New Roman" w:hAnsi="Times New Roman"/>
        </w:rPr>
        <w:t>:</w:t>
      </w:r>
    </w:p>
    <w:p w:rsidR="00D42D69" w:rsidRDefault="00D42D69" w:rsidP="00D42D69">
      <w:pPr>
        <w:rPr>
          <w:rFonts w:ascii="Times New Roman" w:hAnsi="Times New Roman"/>
        </w:rPr>
      </w:pPr>
      <w:r>
        <w:rPr>
          <w:rFonts w:ascii="Times New Roman" w:hAnsi="Times New Roman"/>
        </w:rPr>
        <w:t xml:space="preserve"> </w:t>
      </w:r>
    </w:p>
    <w:p w:rsidR="00D42D69" w:rsidRPr="00A93C05" w:rsidRDefault="00DC1E9B" w:rsidP="008E4999">
      <w:pPr>
        <w:pStyle w:val="ListParagraph"/>
        <w:numPr>
          <w:ilvl w:val="0"/>
          <w:numId w:val="181"/>
        </w:numPr>
        <w:rPr>
          <w:rFonts w:ascii="Times New Roman" w:hAnsi="Times New Roman"/>
        </w:rPr>
      </w:pPr>
      <w:r w:rsidRPr="00A93C05">
        <w:rPr>
          <w:rFonts w:ascii="Times New Roman" w:hAnsi="Times New Roman"/>
        </w:rPr>
        <w:t>Mayor and Council</w:t>
      </w:r>
      <w:r w:rsidR="00D42D69" w:rsidRPr="00A93C05">
        <w:rPr>
          <w:rFonts w:ascii="Times New Roman" w:hAnsi="Times New Roman"/>
        </w:rPr>
        <w:t>members</w:t>
      </w:r>
    </w:p>
    <w:p w:rsidR="00D42D69" w:rsidRPr="00A93C05" w:rsidRDefault="00D42D69" w:rsidP="008E4999">
      <w:pPr>
        <w:pStyle w:val="ListParagraph"/>
        <w:numPr>
          <w:ilvl w:val="0"/>
          <w:numId w:val="181"/>
        </w:numPr>
        <w:rPr>
          <w:rFonts w:ascii="Times New Roman" w:hAnsi="Times New Roman"/>
        </w:rPr>
      </w:pPr>
      <w:r w:rsidRPr="00A93C05">
        <w:rPr>
          <w:rFonts w:ascii="Times New Roman" w:hAnsi="Times New Roman"/>
        </w:rPr>
        <w:t>Assistant City Administrator</w:t>
      </w:r>
    </w:p>
    <w:p w:rsidR="00DC1E9B" w:rsidRPr="00A93C05" w:rsidRDefault="00DC1E9B" w:rsidP="008E4999">
      <w:pPr>
        <w:pStyle w:val="ListParagraph"/>
        <w:numPr>
          <w:ilvl w:val="0"/>
          <w:numId w:val="181"/>
        </w:numPr>
        <w:rPr>
          <w:rFonts w:ascii="Times New Roman" w:hAnsi="Times New Roman"/>
        </w:rPr>
      </w:pPr>
      <w:r w:rsidRPr="00A93C05">
        <w:rPr>
          <w:rFonts w:ascii="Times New Roman" w:hAnsi="Times New Roman"/>
        </w:rPr>
        <w:t>Assistant To The City Administrator</w:t>
      </w:r>
    </w:p>
    <w:p w:rsidR="00D42D69" w:rsidRPr="00A93C05" w:rsidRDefault="00D42D69" w:rsidP="008E4999">
      <w:pPr>
        <w:pStyle w:val="ListParagraph"/>
        <w:numPr>
          <w:ilvl w:val="0"/>
          <w:numId w:val="181"/>
        </w:numPr>
        <w:rPr>
          <w:rFonts w:ascii="Times New Roman" w:hAnsi="Times New Roman"/>
        </w:rPr>
      </w:pPr>
      <w:r w:rsidRPr="00A93C05">
        <w:rPr>
          <w:rFonts w:ascii="Times New Roman" w:hAnsi="Times New Roman"/>
        </w:rPr>
        <w:t>City Attorney</w:t>
      </w:r>
    </w:p>
    <w:p w:rsidR="00D42D69" w:rsidRPr="00A93C05" w:rsidRDefault="00D42D69" w:rsidP="008E4999">
      <w:pPr>
        <w:pStyle w:val="ListParagraph"/>
        <w:numPr>
          <w:ilvl w:val="0"/>
          <w:numId w:val="181"/>
        </w:numPr>
        <w:rPr>
          <w:rFonts w:ascii="Times New Roman" w:hAnsi="Times New Roman"/>
        </w:rPr>
      </w:pPr>
      <w:r w:rsidRPr="00A93C05">
        <w:rPr>
          <w:rFonts w:ascii="Times New Roman" w:hAnsi="Times New Roman"/>
        </w:rPr>
        <w:t>Police Chief</w:t>
      </w:r>
    </w:p>
    <w:p w:rsidR="00D42D69" w:rsidRPr="00A93C05" w:rsidRDefault="00D42D69" w:rsidP="008E4999">
      <w:pPr>
        <w:pStyle w:val="ListParagraph"/>
        <w:numPr>
          <w:ilvl w:val="0"/>
          <w:numId w:val="181"/>
        </w:numPr>
        <w:rPr>
          <w:rFonts w:ascii="Times New Roman" w:hAnsi="Times New Roman"/>
        </w:rPr>
      </w:pPr>
      <w:r w:rsidRPr="00A93C05">
        <w:rPr>
          <w:rFonts w:ascii="Times New Roman" w:hAnsi="Times New Roman"/>
        </w:rPr>
        <w:t>Fire Chief</w:t>
      </w:r>
    </w:p>
    <w:p w:rsidR="00DC1E9B" w:rsidRPr="00A93C05" w:rsidRDefault="00DC1E9B" w:rsidP="008E4999">
      <w:pPr>
        <w:pStyle w:val="ListParagraph"/>
        <w:numPr>
          <w:ilvl w:val="0"/>
          <w:numId w:val="181"/>
        </w:numPr>
        <w:rPr>
          <w:rFonts w:ascii="Times New Roman" w:hAnsi="Times New Roman"/>
        </w:rPr>
      </w:pPr>
      <w:r w:rsidRPr="00A93C05">
        <w:rPr>
          <w:rFonts w:ascii="Times New Roman" w:hAnsi="Times New Roman"/>
        </w:rPr>
        <w:t>Department Heads</w:t>
      </w:r>
    </w:p>
    <w:p w:rsidR="00D42D69" w:rsidRPr="00E16E9E" w:rsidRDefault="00D42D69" w:rsidP="00D42D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rPr>
      </w:pPr>
    </w:p>
    <w:p w:rsidR="00D42D69" w:rsidRPr="001D362B" w:rsidRDefault="00D42D69" w:rsidP="00D42D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2"/>
          <w:u w:val="single"/>
        </w:rPr>
      </w:pPr>
      <w:r w:rsidRPr="001D362B">
        <w:rPr>
          <w:rFonts w:ascii="Times New Roman" w:hAnsi="Times New Roman"/>
          <w:szCs w:val="22"/>
          <w:u w:val="single"/>
        </w:rPr>
        <w:t>Definitions</w:t>
      </w:r>
    </w:p>
    <w:p w:rsidR="00D42D69" w:rsidRPr="00D42D69" w:rsidRDefault="00D42D69" w:rsidP="00D42D69">
      <w:pPr>
        <w:rPr>
          <w:rFonts w:ascii="Times New Roman" w:hAnsi="Times New Roman"/>
        </w:rPr>
      </w:pPr>
      <w:r w:rsidRPr="00D42D69">
        <w:rPr>
          <w:rFonts w:ascii="Times New Roman" w:hAnsi="Times New Roman"/>
        </w:rPr>
        <w:t>City Public Information Officer (PIO)</w:t>
      </w:r>
      <w:r>
        <w:rPr>
          <w:rFonts w:ascii="Times New Roman" w:hAnsi="Times New Roman"/>
          <w:szCs w:val="22"/>
        </w:rPr>
        <w:t xml:space="preserve"> </w:t>
      </w:r>
      <w:r w:rsidRPr="00E16E9E">
        <w:rPr>
          <w:rFonts w:ascii="Times New Roman" w:hAnsi="Times New Roman"/>
          <w:szCs w:val="22"/>
        </w:rPr>
        <w:t xml:space="preserve">– </w:t>
      </w:r>
      <w:r w:rsidRPr="00D42D69">
        <w:rPr>
          <w:rFonts w:ascii="Times New Roman" w:hAnsi="Times New Roman"/>
        </w:rPr>
        <w:t>The central contact person who facilitates or documents discussions with the media about City issues or functions. This employee would also coordinate media contacts regarding citywide issues and unpublicized City plans. The City Administrator is designated as this Officer.</w:t>
      </w:r>
    </w:p>
    <w:p w:rsidR="00D42D69" w:rsidRDefault="00D42D69" w:rsidP="00D42D69">
      <w:pPr>
        <w:pStyle w:val="ListParagraph"/>
        <w:ind w:left="360"/>
        <w:rPr>
          <w:rFonts w:ascii="Times New Roman" w:hAnsi="Times New Roman"/>
        </w:rPr>
      </w:pPr>
    </w:p>
    <w:p w:rsidR="00D42D69" w:rsidRPr="00D42D69" w:rsidRDefault="00D42D69" w:rsidP="00D42D69">
      <w:pPr>
        <w:rPr>
          <w:rFonts w:ascii="Times New Roman" w:hAnsi="Times New Roman"/>
        </w:rPr>
      </w:pPr>
      <w:r w:rsidRPr="00D42D69">
        <w:rPr>
          <w:rFonts w:ascii="Times New Roman" w:hAnsi="Times New Roman"/>
        </w:rPr>
        <w:t>Authorized City Spokesperson</w:t>
      </w:r>
      <w:r>
        <w:rPr>
          <w:rFonts w:ascii="Times New Roman" w:hAnsi="Times New Roman"/>
          <w:szCs w:val="22"/>
        </w:rPr>
        <w:t xml:space="preserve"> </w:t>
      </w:r>
      <w:r w:rsidRPr="00E16E9E">
        <w:rPr>
          <w:rFonts w:ascii="Times New Roman" w:hAnsi="Times New Roman"/>
          <w:szCs w:val="22"/>
        </w:rPr>
        <w:t xml:space="preserve">– </w:t>
      </w:r>
      <w:r w:rsidRPr="00D42D69">
        <w:rPr>
          <w:rFonts w:ascii="Times New Roman" w:hAnsi="Times New Roman"/>
        </w:rPr>
        <w:t>An employee in a specific department who would serve as the key media relations contact for that department.  This spokesperson would be available to field media inquiries and discuss information about his/her department.  In addition, this spokesperson would inform the PIO of media contacts (and what information was shared) or to assist the PIO in disseminating information to internal employees and the public.</w:t>
      </w:r>
    </w:p>
    <w:p w:rsidR="00D42D69" w:rsidRDefault="00D42D69" w:rsidP="00D42D69">
      <w:pPr>
        <w:pStyle w:val="ListParagraph"/>
        <w:ind w:left="360"/>
        <w:rPr>
          <w:rFonts w:ascii="Times New Roman" w:hAnsi="Times New Roman"/>
        </w:rPr>
      </w:pPr>
    </w:p>
    <w:p w:rsidR="00D42D69" w:rsidRPr="00D42D69" w:rsidRDefault="00D42D69" w:rsidP="00D42D69">
      <w:pPr>
        <w:rPr>
          <w:rFonts w:ascii="Times New Roman" w:hAnsi="Times New Roman"/>
        </w:rPr>
      </w:pPr>
      <w:r w:rsidRPr="00D42D69">
        <w:rPr>
          <w:rFonts w:ascii="Times New Roman" w:hAnsi="Times New Roman"/>
        </w:rPr>
        <w:t>City Staff</w:t>
      </w:r>
      <w:r>
        <w:rPr>
          <w:rFonts w:ascii="Times New Roman" w:hAnsi="Times New Roman"/>
          <w:szCs w:val="22"/>
        </w:rPr>
        <w:t xml:space="preserve"> </w:t>
      </w:r>
      <w:r w:rsidRPr="00E16E9E">
        <w:rPr>
          <w:rFonts w:ascii="Times New Roman" w:hAnsi="Times New Roman"/>
          <w:szCs w:val="22"/>
        </w:rPr>
        <w:t xml:space="preserve">– </w:t>
      </w:r>
      <w:r w:rsidRPr="00D42D69">
        <w:rPr>
          <w:rFonts w:ascii="Times New Roman" w:hAnsi="Times New Roman"/>
        </w:rPr>
        <w:t>Regular and non-regular contract employees of Lehi City and volunteers, excluding elected and appointed officials.</w:t>
      </w:r>
    </w:p>
    <w:p w:rsidR="00D42D69" w:rsidRDefault="00D42D69" w:rsidP="00D42D69">
      <w:pPr>
        <w:pStyle w:val="ListParagraph"/>
        <w:ind w:left="360"/>
        <w:rPr>
          <w:rFonts w:ascii="Times New Roman" w:hAnsi="Times New Roman"/>
        </w:rPr>
      </w:pPr>
    </w:p>
    <w:p w:rsidR="00D42D69" w:rsidRPr="00D42D69" w:rsidRDefault="00D42D69" w:rsidP="00D42D69">
      <w:pPr>
        <w:rPr>
          <w:rFonts w:ascii="Times New Roman" w:hAnsi="Times New Roman"/>
        </w:rPr>
      </w:pPr>
      <w:r w:rsidRPr="00D42D69">
        <w:rPr>
          <w:rFonts w:ascii="Times New Roman" w:hAnsi="Times New Roman"/>
        </w:rPr>
        <w:t>Police Public Information Officer (PPIO)</w:t>
      </w:r>
      <w:r>
        <w:rPr>
          <w:rFonts w:ascii="Times New Roman" w:hAnsi="Times New Roman"/>
          <w:szCs w:val="22"/>
        </w:rPr>
        <w:t xml:space="preserve"> </w:t>
      </w:r>
      <w:r w:rsidRPr="00E16E9E">
        <w:rPr>
          <w:rFonts w:ascii="Times New Roman" w:hAnsi="Times New Roman"/>
          <w:szCs w:val="22"/>
        </w:rPr>
        <w:t xml:space="preserve">– </w:t>
      </w:r>
      <w:r w:rsidRPr="00D42D69">
        <w:rPr>
          <w:rFonts w:ascii="Times New Roman" w:hAnsi="Times New Roman"/>
        </w:rPr>
        <w:t>The central contact person(s) who facilitates or documents discussions with the media about public safety issues or functions involving the Police Department. The Police Chief is designated to this position and may designate other Lehi Police Officers to these positions.</w:t>
      </w:r>
    </w:p>
    <w:p w:rsidR="00D42D69" w:rsidRDefault="00D42D69" w:rsidP="00D42D69">
      <w:pPr>
        <w:pStyle w:val="ListParagraph"/>
        <w:ind w:left="360"/>
        <w:rPr>
          <w:rFonts w:ascii="Times New Roman" w:hAnsi="Times New Roman"/>
        </w:rPr>
      </w:pPr>
    </w:p>
    <w:p w:rsidR="000B59F7" w:rsidRDefault="000B59F7" w:rsidP="00D42D69">
      <w:pPr>
        <w:pStyle w:val="ListParagraph"/>
        <w:ind w:left="360"/>
        <w:rPr>
          <w:rFonts w:ascii="Times New Roman" w:hAnsi="Times New Roman"/>
        </w:rPr>
      </w:pPr>
    </w:p>
    <w:p w:rsidR="008D007E" w:rsidRDefault="008D007E" w:rsidP="00D42D69">
      <w:pPr>
        <w:pStyle w:val="ListParagraph"/>
        <w:ind w:left="360"/>
        <w:rPr>
          <w:rFonts w:ascii="Times New Roman" w:hAnsi="Times New Roman"/>
        </w:rPr>
      </w:pPr>
    </w:p>
    <w:p w:rsidR="000B59F7" w:rsidRPr="00E54BA5" w:rsidRDefault="000B59F7" w:rsidP="000B59F7">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VI: Employee Conduct</w:t>
      </w:r>
    </w:p>
    <w:p w:rsidR="000B59F7" w:rsidRPr="00E54BA5" w:rsidRDefault="000B59F7" w:rsidP="000B59F7">
      <w:pPr>
        <w:pStyle w:val="Header"/>
        <w:rPr>
          <w:rFonts w:ascii="Times New Roman" w:hAnsi="Times New Roman"/>
          <w:sz w:val="24"/>
          <w:szCs w:val="24"/>
        </w:rPr>
      </w:pPr>
      <w:r w:rsidRPr="00FB2CDF">
        <w:rPr>
          <w:rFonts w:ascii="Times New Roman" w:hAnsi="Times New Roman"/>
          <w:b/>
          <w:noProof/>
          <w:sz w:val="24"/>
          <w:szCs w:val="24"/>
        </w:rPr>
        <mc:AlternateContent>
          <mc:Choice Requires="wps">
            <w:drawing>
              <wp:anchor distT="0" distB="0" distL="114300" distR="114300" simplePos="0" relativeHeight="252142592" behindDoc="0" locked="0" layoutInCell="1" allowOverlap="1" wp14:anchorId="3860E7FF" wp14:editId="78B0E42B">
                <wp:simplePos x="0" y="0"/>
                <wp:positionH relativeFrom="column">
                  <wp:posOffset>-457200</wp:posOffset>
                </wp:positionH>
                <wp:positionV relativeFrom="paragraph">
                  <wp:posOffset>194310</wp:posOffset>
                </wp:positionV>
                <wp:extent cx="6755765" cy="0"/>
                <wp:effectExtent l="0" t="19050" r="6985" b="19050"/>
                <wp:wrapNone/>
                <wp:docPr id="745" name="Straight Connector 745"/>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45" o:spid="_x0000_s1026" style="position:absolute;z-index:252142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AnRCYDDAQAAzAMAAA4AAAAAAAAAAAAA&#10;AAAALgIAAGRycy9lMm9Eb2MueG1sUEsBAi0AFAAGAAgAAAAhAJ7x+ajfAAAACQEAAA8AAAAAAAAA&#10;AAAAAAAAHQQAAGRycy9kb3ducmV2LnhtbFBLBQYAAAAABAAEAPMAAAApBQAAAAA=&#10;" strokecolor="black [3040]" strokeweight="2.25pt"/>
            </w:pict>
          </mc:Fallback>
        </mc:AlternateContent>
      </w:r>
      <w:r w:rsidRPr="00E54BA5">
        <w:rPr>
          <w:rFonts w:ascii="Times New Roman" w:hAnsi="Times New Roman"/>
          <w:b/>
          <w:sz w:val="24"/>
          <w:szCs w:val="24"/>
        </w:rPr>
        <w:t xml:space="preserve">Subject: </w:t>
      </w:r>
      <w:r>
        <w:rPr>
          <w:rFonts w:ascii="Times New Roman" w:hAnsi="Times New Roman"/>
          <w:b/>
          <w:sz w:val="24"/>
          <w:szCs w:val="24"/>
        </w:rPr>
        <w:t>Media Relations</w:t>
      </w:r>
    </w:p>
    <w:p w:rsidR="000B59F7" w:rsidRPr="00E54BA5" w:rsidRDefault="000B59F7" w:rsidP="000B59F7">
      <w:pPr>
        <w:pStyle w:val="Header"/>
        <w:rPr>
          <w:rFonts w:ascii="Times New Roman" w:hAnsi="Times New Roman"/>
        </w:rPr>
      </w:pPr>
    </w:p>
    <w:p w:rsidR="00D42D69" w:rsidRPr="00D42D69" w:rsidRDefault="00D42D69" w:rsidP="00D42D69">
      <w:pPr>
        <w:rPr>
          <w:rFonts w:ascii="Times New Roman" w:hAnsi="Times New Roman"/>
        </w:rPr>
      </w:pPr>
      <w:r w:rsidRPr="00D42D69">
        <w:rPr>
          <w:rFonts w:ascii="Times New Roman" w:hAnsi="Times New Roman"/>
        </w:rPr>
        <w:t>Fire Public Information Officer (FPIO)</w:t>
      </w:r>
      <w:r>
        <w:rPr>
          <w:rFonts w:ascii="Times New Roman" w:hAnsi="Times New Roman"/>
          <w:szCs w:val="22"/>
        </w:rPr>
        <w:t xml:space="preserve"> </w:t>
      </w:r>
      <w:r w:rsidRPr="00E16E9E">
        <w:rPr>
          <w:rFonts w:ascii="Times New Roman" w:hAnsi="Times New Roman"/>
          <w:szCs w:val="22"/>
        </w:rPr>
        <w:t xml:space="preserve">– </w:t>
      </w:r>
      <w:r w:rsidRPr="00D42D69">
        <w:rPr>
          <w:rFonts w:ascii="Times New Roman" w:hAnsi="Times New Roman"/>
        </w:rPr>
        <w:t>The central contact person(s) who facilitates or documents discussions with the media about public safety issues or functions involving the Fire Department. The Fire Chief is designated to this position and may designate other Lehi Fire Personnel to these positions.</w:t>
      </w:r>
    </w:p>
    <w:p w:rsidR="00D42D69" w:rsidRDefault="00D42D69" w:rsidP="00D42D69">
      <w:pPr>
        <w:rPr>
          <w:rFonts w:ascii="Times New Roman" w:hAnsi="Times New Roman"/>
          <w:b/>
        </w:rPr>
      </w:pPr>
    </w:p>
    <w:p w:rsidR="00D42D69" w:rsidRDefault="00D42D69" w:rsidP="00D42D69">
      <w:pPr>
        <w:rPr>
          <w:rFonts w:ascii="Times New Roman" w:hAnsi="Times New Roman"/>
        </w:rPr>
      </w:pPr>
      <w:r w:rsidRPr="009600DF">
        <w:rPr>
          <w:rFonts w:ascii="Times New Roman" w:hAnsi="Times New Roman"/>
          <w:u w:val="single"/>
        </w:rPr>
        <w:t>Policy Guidelines and Procedures</w:t>
      </w:r>
      <w:r>
        <w:rPr>
          <w:rFonts w:ascii="Times New Roman" w:hAnsi="Times New Roman"/>
        </w:rPr>
        <w:t xml:space="preserve"> </w:t>
      </w:r>
    </w:p>
    <w:p w:rsidR="00D42D69" w:rsidRDefault="00D42D69" w:rsidP="008E4999">
      <w:pPr>
        <w:pStyle w:val="ListParagraph"/>
        <w:numPr>
          <w:ilvl w:val="0"/>
          <w:numId w:val="180"/>
        </w:numPr>
        <w:rPr>
          <w:rFonts w:ascii="Times New Roman" w:hAnsi="Times New Roman"/>
        </w:rPr>
      </w:pPr>
      <w:r>
        <w:rPr>
          <w:rFonts w:ascii="Times New Roman" w:hAnsi="Times New Roman"/>
        </w:rPr>
        <w:t xml:space="preserve">The press should be treated like a customer of the City and all City staff or officials who engage with the press shall do so in a courteous, polite and professional manner. </w:t>
      </w:r>
    </w:p>
    <w:p w:rsidR="00D42D69" w:rsidRDefault="00D42D69" w:rsidP="00A93C05">
      <w:pPr>
        <w:pStyle w:val="ListParagraph"/>
        <w:ind w:hanging="360"/>
        <w:rPr>
          <w:rFonts w:ascii="Times New Roman" w:hAnsi="Times New Roman"/>
        </w:rPr>
      </w:pPr>
    </w:p>
    <w:p w:rsidR="00D42D69" w:rsidRDefault="00D42D69" w:rsidP="008E4999">
      <w:pPr>
        <w:pStyle w:val="ListParagraph"/>
        <w:numPr>
          <w:ilvl w:val="0"/>
          <w:numId w:val="180"/>
        </w:numPr>
        <w:rPr>
          <w:rFonts w:ascii="Times New Roman" w:hAnsi="Times New Roman"/>
        </w:rPr>
      </w:pPr>
      <w:r>
        <w:rPr>
          <w:rFonts w:ascii="Times New Roman" w:hAnsi="Times New Roman"/>
        </w:rPr>
        <w:t xml:space="preserve">Media inquiries received by City staff will be referred immediately to their department head.  If the inquiry relates directly to a department issue and is not controversial or sensitive in nature the department head may respond, or have one of their staff respond.  However, in all cases the department head will inform the City PIO of the media inquiry.  </w:t>
      </w:r>
    </w:p>
    <w:p w:rsidR="00D42D69" w:rsidRDefault="00D42D69" w:rsidP="00A93C05">
      <w:pPr>
        <w:pStyle w:val="ListParagraph"/>
        <w:ind w:hanging="360"/>
        <w:rPr>
          <w:rFonts w:ascii="Times New Roman" w:hAnsi="Times New Roman"/>
        </w:rPr>
      </w:pPr>
    </w:p>
    <w:p w:rsidR="00D42D69" w:rsidRDefault="00D42D69" w:rsidP="008E4999">
      <w:pPr>
        <w:pStyle w:val="ListParagraph"/>
        <w:numPr>
          <w:ilvl w:val="0"/>
          <w:numId w:val="180"/>
        </w:numPr>
        <w:rPr>
          <w:rFonts w:ascii="Times New Roman" w:hAnsi="Times New Roman"/>
        </w:rPr>
      </w:pPr>
      <w:r>
        <w:rPr>
          <w:rFonts w:ascii="Times New Roman" w:hAnsi="Times New Roman"/>
        </w:rPr>
        <w:t xml:space="preserve">In the event of a controversial or sensitive media inquiry (i.e. an inquiry that may be reasonably estimated to make a news headline), the department head will immediately forward the media contact to the City PIO for response. </w:t>
      </w:r>
    </w:p>
    <w:p w:rsidR="00D42D69" w:rsidRDefault="00D42D69" w:rsidP="00A93C05">
      <w:pPr>
        <w:ind w:left="720" w:hanging="360"/>
        <w:rPr>
          <w:rFonts w:ascii="Times New Roman" w:hAnsi="Times New Roman"/>
        </w:rPr>
      </w:pPr>
      <w:r>
        <w:rPr>
          <w:rFonts w:ascii="Times New Roman" w:hAnsi="Times New Roman"/>
        </w:rPr>
        <w:t xml:space="preserve"> </w:t>
      </w:r>
    </w:p>
    <w:p w:rsidR="00D42D69" w:rsidRDefault="00D42D69" w:rsidP="008E4999">
      <w:pPr>
        <w:pStyle w:val="ListParagraph"/>
        <w:numPr>
          <w:ilvl w:val="0"/>
          <w:numId w:val="180"/>
        </w:numPr>
        <w:rPr>
          <w:rFonts w:ascii="Times New Roman" w:hAnsi="Times New Roman"/>
        </w:rPr>
      </w:pPr>
      <w:r>
        <w:rPr>
          <w:rFonts w:ascii="Times New Roman" w:hAnsi="Times New Roman"/>
        </w:rPr>
        <w:t>Inquiries from the news media are given a high priority by Lehi City and should be responded to as quickly and efficiently as possible. Every effort should be made to meet media deadlines and to ensure that all information released is accurate and complete.</w:t>
      </w:r>
    </w:p>
    <w:p w:rsidR="00D42D69" w:rsidRDefault="00D42D69" w:rsidP="00A93C05">
      <w:pPr>
        <w:ind w:left="720" w:hanging="360"/>
        <w:rPr>
          <w:rFonts w:ascii="Times New Roman" w:hAnsi="Times New Roman"/>
        </w:rPr>
      </w:pPr>
      <w:r>
        <w:rPr>
          <w:rFonts w:ascii="Times New Roman" w:hAnsi="Times New Roman"/>
        </w:rPr>
        <w:t xml:space="preserve"> </w:t>
      </w:r>
    </w:p>
    <w:p w:rsidR="00D42D69" w:rsidRDefault="00D42D69" w:rsidP="008E4999">
      <w:pPr>
        <w:pStyle w:val="ListParagraph"/>
        <w:numPr>
          <w:ilvl w:val="0"/>
          <w:numId w:val="180"/>
        </w:numPr>
        <w:rPr>
          <w:rFonts w:ascii="Times New Roman" w:hAnsi="Times New Roman"/>
        </w:rPr>
      </w:pPr>
      <w:r>
        <w:rPr>
          <w:rFonts w:ascii="Times New Roman" w:hAnsi="Times New Roman"/>
        </w:rPr>
        <w:t>When contacted by the City PIO for information to respond to a media inquiry, all department heads shall immediately provide the City PIO the most accurate and complete information available for the response.</w:t>
      </w:r>
    </w:p>
    <w:p w:rsidR="00D42D69" w:rsidRDefault="00D42D69" w:rsidP="00A93C05">
      <w:pPr>
        <w:ind w:left="720" w:hanging="360"/>
        <w:rPr>
          <w:rFonts w:ascii="Times New Roman" w:hAnsi="Times New Roman"/>
        </w:rPr>
      </w:pPr>
      <w:r>
        <w:rPr>
          <w:rFonts w:ascii="Times New Roman" w:hAnsi="Times New Roman"/>
        </w:rPr>
        <w:t xml:space="preserve"> </w:t>
      </w:r>
    </w:p>
    <w:p w:rsidR="00D42D69" w:rsidRDefault="00D42D69" w:rsidP="008E4999">
      <w:pPr>
        <w:pStyle w:val="ListParagraph"/>
        <w:numPr>
          <w:ilvl w:val="0"/>
          <w:numId w:val="180"/>
        </w:numPr>
        <w:rPr>
          <w:rFonts w:ascii="Times New Roman" w:hAnsi="Times New Roman"/>
        </w:rPr>
      </w:pPr>
      <w:r>
        <w:rPr>
          <w:rFonts w:ascii="Times New Roman" w:hAnsi="Times New Roman"/>
        </w:rPr>
        <w:t>If the City PIO determines that a response to the media can best be achieved by having someone with more background or expertise speak for the City on a particular topic, he or she may designate one of the authorized spokespersons to assist with or give the City's response.</w:t>
      </w:r>
    </w:p>
    <w:p w:rsidR="00D42D69" w:rsidRDefault="00D42D69" w:rsidP="00A93C05">
      <w:pPr>
        <w:ind w:left="720" w:hanging="360"/>
        <w:rPr>
          <w:rFonts w:ascii="Times New Roman" w:hAnsi="Times New Roman"/>
        </w:rPr>
      </w:pPr>
      <w:r>
        <w:rPr>
          <w:rFonts w:ascii="Times New Roman" w:hAnsi="Times New Roman"/>
        </w:rPr>
        <w:t xml:space="preserve"> </w:t>
      </w:r>
    </w:p>
    <w:p w:rsidR="00A93C05" w:rsidRDefault="00D42D69" w:rsidP="008E4999">
      <w:pPr>
        <w:pStyle w:val="ListParagraph"/>
        <w:numPr>
          <w:ilvl w:val="0"/>
          <w:numId w:val="180"/>
        </w:numPr>
        <w:rPr>
          <w:rFonts w:ascii="Times New Roman" w:hAnsi="Times New Roman"/>
        </w:rPr>
      </w:pPr>
      <w:r>
        <w:rPr>
          <w:rFonts w:ascii="Times New Roman" w:hAnsi="Times New Roman"/>
        </w:rPr>
        <w:t>To assure that the City's elected officials have accurate, complete and timely information to fulfill their responsibilities to represent the public in City affairs, they shall be immediately informed by telephone or email of the substance of every significant media inquiry and of the City's official response, as determined by the City PIO. They shall be notified of all official City press releases and other proactive media contacts when information is released to the media.</w:t>
      </w:r>
    </w:p>
    <w:p w:rsidR="00A93C05" w:rsidRPr="00A93C05" w:rsidRDefault="00A93C05" w:rsidP="00A93C05">
      <w:pPr>
        <w:pStyle w:val="ListParagraph"/>
        <w:rPr>
          <w:rFonts w:ascii="Times New Roman" w:hAnsi="Times New Roman"/>
        </w:rPr>
      </w:pPr>
    </w:p>
    <w:p w:rsidR="00743B42" w:rsidRPr="00743B42" w:rsidRDefault="00A93C05" w:rsidP="008E4999">
      <w:pPr>
        <w:pStyle w:val="ListParagraph"/>
        <w:numPr>
          <w:ilvl w:val="0"/>
          <w:numId w:val="180"/>
        </w:numPr>
        <w:rPr>
          <w:rFonts w:ascii="Times New Roman" w:hAnsi="Times New Roman"/>
        </w:rPr>
      </w:pPr>
      <w:r w:rsidRPr="00A93C05">
        <w:rPr>
          <w:rFonts w:ascii="Times New Roman" w:hAnsi="Times New Roman"/>
        </w:rPr>
        <w:t>Records Requests</w:t>
      </w:r>
      <w:r w:rsidR="00743B42">
        <w:rPr>
          <w:rFonts w:ascii="Times New Roman" w:hAnsi="Times New Roman"/>
        </w:rPr>
        <w:t xml:space="preserve">.  </w:t>
      </w:r>
      <w:r w:rsidR="00D42D69" w:rsidRPr="00743B42">
        <w:rPr>
          <w:rFonts w:ascii="Times New Roman" w:hAnsi="Times New Roman"/>
        </w:rPr>
        <w:t>Media requests for records will be handled in accordance with this policy, to the extent it is consistent with the Government Records Access and Management Act or "GRAMA" as contained in Utah Code Ann. ¬ß 63G-2-101 et. Seq.</w:t>
      </w:r>
    </w:p>
    <w:p w:rsidR="00743B42" w:rsidRDefault="00743B42" w:rsidP="00743B42">
      <w:pPr>
        <w:pStyle w:val="ListParagraph"/>
        <w:ind w:left="1080"/>
        <w:rPr>
          <w:rFonts w:ascii="Times New Roman" w:hAnsi="Times New Roman"/>
        </w:rPr>
      </w:pPr>
    </w:p>
    <w:p w:rsidR="00743B42" w:rsidRDefault="00D42D69" w:rsidP="008E4999">
      <w:pPr>
        <w:pStyle w:val="ListParagraph"/>
        <w:numPr>
          <w:ilvl w:val="0"/>
          <w:numId w:val="182"/>
        </w:numPr>
        <w:tabs>
          <w:tab w:val="left" w:pos="360"/>
        </w:tabs>
        <w:ind w:left="1440"/>
        <w:rPr>
          <w:rFonts w:ascii="Times New Roman" w:hAnsi="Times New Roman"/>
        </w:rPr>
      </w:pPr>
      <w:r w:rsidRPr="00743B42">
        <w:rPr>
          <w:rFonts w:ascii="Times New Roman" w:hAnsi="Times New Roman"/>
        </w:rPr>
        <w:t>The City Recorder, who is the official custodian of all City records, is the person designated to coordinate all GRAMA requests.</w:t>
      </w:r>
    </w:p>
    <w:p w:rsidR="00743B42" w:rsidRPr="00743B42" w:rsidRDefault="00743B42" w:rsidP="00743B42">
      <w:pPr>
        <w:pStyle w:val="ListParagraph"/>
        <w:ind w:left="1440" w:hanging="360"/>
        <w:rPr>
          <w:rFonts w:ascii="Times New Roman" w:hAnsi="Times New Roman"/>
        </w:rPr>
      </w:pPr>
    </w:p>
    <w:p w:rsidR="00743B42" w:rsidRDefault="00D42D69" w:rsidP="008E4999">
      <w:pPr>
        <w:pStyle w:val="ListParagraph"/>
        <w:numPr>
          <w:ilvl w:val="0"/>
          <w:numId w:val="182"/>
        </w:numPr>
        <w:tabs>
          <w:tab w:val="left" w:pos="360"/>
        </w:tabs>
        <w:ind w:left="1440"/>
        <w:rPr>
          <w:rFonts w:ascii="Times New Roman" w:hAnsi="Times New Roman"/>
        </w:rPr>
      </w:pPr>
      <w:r w:rsidRPr="00743B42">
        <w:rPr>
          <w:rFonts w:ascii="Times New Roman" w:hAnsi="Times New Roman"/>
        </w:rPr>
        <w:t>The City PIO will be notified of all media records requests.</w:t>
      </w:r>
    </w:p>
    <w:p w:rsidR="00743B42" w:rsidRPr="00743B42" w:rsidRDefault="00743B42" w:rsidP="00743B42">
      <w:pPr>
        <w:pStyle w:val="ListParagraph"/>
        <w:ind w:left="1440" w:hanging="360"/>
        <w:rPr>
          <w:rFonts w:ascii="Times New Roman" w:hAnsi="Times New Roman"/>
        </w:rPr>
      </w:pPr>
    </w:p>
    <w:p w:rsidR="00743B42" w:rsidRDefault="00D42D69" w:rsidP="008E4999">
      <w:pPr>
        <w:pStyle w:val="ListParagraph"/>
        <w:numPr>
          <w:ilvl w:val="0"/>
          <w:numId w:val="182"/>
        </w:numPr>
        <w:tabs>
          <w:tab w:val="left" w:pos="360"/>
        </w:tabs>
        <w:ind w:left="1440"/>
        <w:rPr>
          <w:rFonts w:ascii="Times New Roman" w:hAnsi="Times New Roman"/>
        </w:rPr>
      </w:pPr>
      <w:r w:rsidRPr="00743B42">
        <w:rPr>
          <w:rFonts w:ascii="Times New Roman" w:hAnsi="Times New Roman"/>
        </w:rPr>
        <w:t>The Recorder will be responsible to see that media records requests are handled in an accurate, complete and timely manner.</w:t>
      </w:r>
    </w:p>
    <w:p w:rsidR="000B59F7" w:rsidRDefault="000B59F7" w:rsidP="000B59F7">
      <w:pPr>
        <w:pStyle w:val="Header"/>
        <w:spacing w:after="120"/>
        <w:rPr>
          <w:rFonts w:ascii="Times New Roman" w:hAnsi="Times New Roman"/>
          <w:b/>
          <w:sz w:val="24"/>
          <w:szCs w:val="24"/>
        </w:rPr>
      </w:pPr>
    </w:p>
    <w:p w:rsidR="000B59F7" w:rsidRPr="00E54BA5" w:rsidRDefault="000B59F7" w:rsidP="000B59F7">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VI: Employee Conduct</w:t>
      </w:r>
    </w:p>
    <w:p w:rsidR="000B59F7" w:rsidRPr="00E54BA5" w:rsidRDefault="000B59F7" w:rsidP="000B59F7">
      <w:pPr>
        <w:pStyle w:val="Header"/>
        <w:rPr>
          <w:rFonts w:ascii="Times New Roman" w:hAnsi="Times New Roman"/>
          <w:sz w:val="24"/>
          <w:szCs w:val="24"/>
        </w:rPr>
      </w:pPr>
      <w:r w:rsidRPr="00FB2CDF">
        <w:rPr>
          <w:rFonts w:ascii="Times New Roman" w:hAnsi="Times New Roman"/>
          <w:b/>
          <w:noProof/>
          <w:sz w:val="24"/>
          <w:szCs w:val="24"/>
        </w:rPr>
        <mc:AlternateContent>
          <mc:Choice Requires="wps">
            <w:drawing>
              <wp:anchor distT="0" distB="0" distL="114300" distR="114300" simplePos="0" relativeHeight="252144640" behindDoc="0" locked="0" layoutInCell="1" allowOverlap="1" wp14:anchorId="352E5137" wp14:editId="4CEE6DBE">
                <wp:simplePos x="0" y="0"/>
                <wp:positionH relativeFrom="column">
                  <wp:posOffset>-457200</wp:posOffset>
                </wp:positionH>
                <wp:positionV relativeFrom="paragraph">
                  <wp:posOffset>194310</wp:posOffset>
                </wp:positionV>
                <wp:extent cx="6755765" cy="0"/>
                <wp:effectExtent l="0" t="19050" r="6985" b="19050"/>
                <wp:wrapNone/>
                <wp:docPr id="748" name="Straight Connector 748"/>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48" o:spid="_x0000_s1026" style="position:absolute;z-index:252144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NM+UKXDAQAAzAMAAA4AAAAAAAAAAAAA&#10;AAAALgIAAGRycy9lMm9Eb2MueG1sUEsBAi0AFAAGAAgAAAAhAJ7x+ajfAAAACQEAAA8AAAAAAAAA&#10;AAAAAAAAHQQAAGRycy9kb3ducmV2LnhtbFBLBQYAAAAABAAEAPMAAAApBQAAAAA=&#10;" strokecolor="black [3040]" strokeweight="2.25pt"/>
            </w:pict>
          </mc:Fallback>
        </mc:AlternateContent>
      </w:r>
      <w:r w:rsidRPr="00E54BA5">
        <w:rPr>
          <w:rFonts w:ascii="Times New Roman" w:hAnsi="Times New Roman"/>
          <w:b/>
          <w:sz w:val="24"/>
          <w:szCs w:val="24"/>
        </w:rPr>
        <w:t xml:space="preserve">Subject: </w:t>
      </w:r>
      <w:r>
        <w:rPr>
          <w:rFonts w:ascii="Times New Roman" w:hAnsi="Times New Roman"/>
          <w:b/>
          <w:sz w:val="24"/>
          <w:szCs w:val="24"/>
        </w:rPr>
        <w:t>Media Relations</w:t>
      </w:r>
    </w:p>
    <w:p w:rsidR="000B59F7" w:rsidRPr="00E54BA5" w:rsidRDefault="000B59F7" w:rsidP="000B59F7">
      <w:pPr>
        <w:pStyle w:val="Header"/>
        <w:rPr>
          <w:rFonts w:ascii="Times New Roman" w:hAnsi="Times New Roman"/>
        </w:rPr>
      </w:pPr>
    </w:p>
    <w:p w:rsidR="00743B42" w:rsidRDefault="00D42D69" w:rsidP="008E4999">
      <w:pPr>
        <w:pStyle w:val="ListParagraph"/>
        <w:numPr>
          <w:ilvl w:val="0"/>
          <w:numId w:val="182"/>
        </w:numPr>
        <w:tabs>
          <w:tab w:val="left" w:pos="360"/>
        </w:tabs>
        <w:ind w:left="1440"/>
        <w:rPr>
          <w:rFonts w:ascii="Times New Roman" w:hAnsi="Times New Roman"/>
        </w:rPr>
      </w:pPr>
      <w:r w:rsidRPr="00743B42">
        <w:rPr>
          <w:rFonts w:ascii="Times New Roman" w:hAnsi="Times New Roman"/>
        </w:rPr>
        <w:t>The Police Department shall continue to respond to media requests for records concerning investigations according to police department policy.</w:t>
      </w:r>
    </w:p>
    <w:p w:rsidR="00743B42" w:rsidRPr="00743B42" w:rsidRDefault="00743B42" w:rsidP="00743B42">
      <w:pPr>
        <w:pStyle w:val="ListParagraph"/>
        <w:ind w:left="1440" w:hanging="360"/>
        <w:rPr>
          <w:rFonts w:ascii="Times New Roman" w:hAnsi="Times New Roman"/>
        </w:rPr>
      </w:pPr>
    </w:p>
    <w:p w:rsidR="00743B42" w:rsidRDefault="00D42D69" w:rsidP="008E4999">
      <w:pPr>
        <w:pStyle w:val="ListParagraph"/>
        <w:numPr>
          <w:ilvl w:val="0"/>
          <w:numId w:val="182"/>
        </w:numPr>
        <w:tabs>
          <w:tab w:val="left" w:pos="360"/>
        </w:tabs>
        <w:ind w:left="1440"/>
        <w:rPr>
          <w:rFonts w:ascii="Times New Roman" w:hAnsi="Times New Roman"/>
        </w:rPr>
      </w:pPr>
      <w:r w:rsidRPr="00743B42">
        <w:rPr>
          <w:rFonts w:ascii="Times New Roman" w:hAnsi="Times New Roman"/>
        </w:rPr>
        <w:t>A copy of all records disclosed to the media in response to the request shall be attached to the completed form and archived by the Recorder in chronological order.</w:t>
      </w:r>
    </w:p>
    <w:p w:rsidR="00743B42" w:rsidRPr="00743B42" w:rsidRDefault="00743B42" w:rsidP="00743B42">
      <w:pPr>
        <w:pStyle w:val="ListParagraph"/>
        <w:ind w:left="1440" w:hanging="360"/>
        <w:rPr>
          <w:rFonts w:ascii="Times New Roman" w:hAnsi="Times New Roman"/>
        </w:rPr>
      </w:pPr>
    </w:p>
    <w:p w:rsidR="00D42D69" w:rsidRPr="00743B42" w:rsidRDefault="00D42D69" w:rsidP="008E4999">
      <w:pPr>
        <w:pStyle w:val="ListParagraph"/>
        <w:numPr>
          <w:ilvl w:val="0"/>
          <w:numId w:val="182"/>
        </w:numPr>
        <w:tabs>
          <w:tab w:val="left" w:pos="360"/>
        </w:tabs>
        <w:ind w:left="1440"/>
        <w:rPr>
          <w:rFonts w:ascii="Times New Roman" w:hAnsi="Times New Roman"/>
        </w:rPr>
      </w:pPr>
      <w:r w:rsidRPr="00743B42">
        <w:rPr>
          <w:rFonts w:ascii="Times New Roman" w:hAnsi="Times New Roman"/>
        </w:rPr>
        <w:t>The records produced in response to media requests shall be readily available for viewing at City Hall upon request by any elected official.</w:t>
      </w:r>
    </w:p>
    <w:p w:rsidR="00D42D69" w:rsidRDefault="00D42D69" w:rsidP="00D42D69">
      <w:pPr>
        <w:rPr>
          <w:rFonts w:ascii="Times New Roman" w:hAnsi="Times New Roman"/>
        </w:rPr>
      </w:pPr>
      <w:r>
        <w:rPr>
          <w:rFonts w:ascii="Times New Roman" w:hAnsi="Times New Roman"/>
        </w:rPr>
        <w:t xml:space="preserve"> </w:t>
      </w:r>
    </w:p>
    <w:p w:rsidR="00D42D69" w:rsidRPr="00743B42" w:rsidRDefault="00743B42" w:rsidP="008E4999">
      <w:pPr>
        <w:pStyle w:val="ListParagraph"/>
        <w:numPr>
          <w:ilvl w:val="0"/>
          <w:numId w:val="180"/>
        </w:numPr>
        <w:rPr>
          <w:rFonts w:ascii="Times New Roman" w:hAnsi="Times New Roman"/>
        </w:rPr>
      </w:pPr>
      <w:r>
        <w:rPr>
          <w:rFonts w:ascii="Times New Roman" w:hAnsi="Times New Roman"/>
        </w:rPr>
        <w:t xml:space="preserve">Privileged and Private Information.  </w:t>
      </w:r>
      <w:r w:rsidR="00D42D69" w:rsidRPr="00743B42">
        <w:rPr>
          <w:rFonts w:ascii="Times New Roman" w:hAnsi="Times New Roman"/>
        </w:rPr>
        <w:t>The vast majority of the records and affairs of Lehi City are public information which citizens, including the press, have the right to know. All public information should be provided to the press in as timely a manner as possible.</w:t>
      </w:r>
    </w:p>
    <w:p w:rsidR="00D42D69" w:rsidRDefault="00D42D69" w:rsidP="00D42D69">
      <w:pPr>
        <w:rPr>
          <w:rFonts w:ascii="Times New Roman" w:hAnsi="Times New Roman"/>
        </w:rPr>
      </w:pPr>
      <w:r>
        <w:rPr>
          <w:rFonts w:ascii="Times New Roman" w:hAnsi="Times New Roman"/>
        </w:rPr>
        <w:t xml:space="preserve"> </w:t>
      </w:r>
    </w:p>
    <w:p w:rsidR="00D42D69" w:rsidRDefault="00D42D69" w:rsidP="008E4999">
      <w:pPr>
        <w:pStyle w:val="ListParagraph"/>
        <w:numPr>
          <w:ilvl w:val="0"/>
          <w:numId w:val="183"/>
        </w:numPr>
        <w:ind w:left="1440"/>
        <w:rPr>
          <w:rFonts w:ascii="Times New Roman" w:hAnsi="Times New Roman"/>
        </w:rPr>
      </w:pPr>
      <w:r>
        <w:rPr>
          <w:rFonts w:ascii="Times New Roman" w:hAnsi="Times New Roman"/>
        </w:rPr>
        <w:t>Some matters, however, like ongoing investigations, information regarding litigation or the threat of litigation, personnel issues, real estate transactions, medical and mental health matters, private data regarding citizens, documents in draft form, to name a few, are governed by privileges and laws intended to advance important public policy goals.</w:t>
      </w:r>
    </w:p>
    <w:p w:rsidR="00D42D69" w:rsidRDefault="00D42D69" w:rsidP="00743B42">
      <w:pPr>
        <w:ind w:left="1440" w:hanging="360"/>
        <w:rPr>
          <w:rFonts w:ascii="Times New Roman" w:hAnsi="Times New Roman"/>
        </w:rPr>
      </w:pPr>
    </w:p>
    <w:p w:rsidR="00D42D69" w:rsidRDefault="00D42D69" w:rsidP="008E4999">
      <w:pPr>
        <w:pStyle w:val="ListParagraph"/>
        <w:numPr>
          <w:ilvl w:val="0"/>
          <w:numId w:val="183"/>
        </w:numPr>
        <w:ind w:left="1440"/>
        <w:rPr>
          <w:rFonts w:ascii="Times New Roman" w:hAnsi="Times New Roman"/>
        </w:rPr>
      </w:pPr>
      <w:r>
        <w:rPr>
          <w:rFonts w:ascii="Times New Roman" w:hAnsi="Times New Roman"/>
        </w:rPr>
        <w:t>When a media request for an interview or for records appears to involve a subject matter that may be privileged or private, the City PIO, Police PIO, Fire PIO or Recorder should consult with the City Attorney. The City Attorney will review the request without delay and promptly provide counsel to the City PIO or Recorder.</w:t>
      </w:r>
    </w:p>
    <w:p w:rsidR="00D42D69" w:rsidRDefault="00D42D69" w:rsidP="00D42D69">
      <w:pPr>
        <w:rPr>
          <w:rFonts w:ascii="Times New Roman" w:hAnsi="Times New Roman"/>
        </w:rPr>
      </w:pPr>
    </w:p>
    <w:p w:rsidR="00D42D69" w:rsidRPr="00743B42" w:rsidRDefault="00743B42" w:rsidP="008E4999">
      <w:pPr>
        <w:pStyle w:val="ListParagraph"/>
        <w:numPr>
          <w:ilvl w:val="0"/>
          <w:numId w:val="180"/>
        </w:numPr>
        <w:rPr>
          <w:rFonts w:ascii="Times New Roman" w:hAnsi="Times New Roman"/>
        </w:rPr>
      </w:pPr>
      <w:r w:rsidRPr="00743B42">
        <w:rPr>
          <w:rFonts w:ascii="Times New Roman" w:hAnsi="Times New Roman"/>
        </w:rPr>
        <w:t>Personal Points of View.</w:t>
      </w:r>
      <w:r>
        <w:rPr>
          <w:rFonts w:ascii="Times New Roman" w:hAnsi="Times New Roman"/>
        </w:rPr>
        <w:t xml:space="preserve">  </w:t>
      </w:r>
      <w:r w:rsidR="00D42D69" w:rsidRPr="00743B42">
        <w:rPr>
          <w:rFonts w:ascii="Times New Roman" w:hAnsi="Times New Roman"/>
        </w:rPr>
        <w:t xml:space="preserve">It is recognized that all employees have the right to express their personal points of view regarding matters of general public concern. However, personal points of view may conflict with the City's official policies. Therefore, City employees who write letters to the editor may not use official City stationary. If an employee chooses to identify himself or herself as a City employee in a letter or email to the editor, he or she must state that the views set forth in the letter do not represent the views of the City but are the employee's personal opinions. </w:t>
      </w:r>
    </w:p>
    <w:p w:rsidR="00D42D69" w:rsidRDefault="00D42D69" w:rsidP="00D42D69">
      <w:pPr>
        <w:rPr>
          <w:rFonts w:ascii="Times New Roman" w:hAnsi="Times New Roman"/>
        </w:rPr>
      </w:pPr>
    </w:p>
    <w:p w:rsidR="00D42D69" w:rsidRDefault="00D42D69" w:rsidP="00743B42">
      <w:pPr>
        <w:ind w:left="720"/>
        <w:rPr>
          <w:rFonts w:ascii="Times New Roman" w:hAnsi="Times New Roman"/>
        </w:rPr>
      </w:pPr>
      <w:r>
        <w:rPr>
          <w:rFonts w:ascii="Times New Roman" w:hAnsi="Times New Roman"/>
        </w:rPr>
        <w:t>A similar disclaimer must be given if an employee addresses a public meeting, participates in a radio talk show, or is interviewed for a radio or television, unless the employee has been designated by the City PIO as a spokesperson for the City.</w:t>
      </w:r>
    </w:p>
    <w:p w:rsidR="00D42D69" w:rsidRDefault="00D42D69" w:rsidP="00D42D69">
      <w:pPr>
        <w:rPr>
          <w:rFonts w:ascii="Times New Roman" w:hAnsi="Times New Roman"/>
        </w:rPr>
      </w:pPr>
      <w:r>
        <w:rPr>
          <w:rFonts w:ascii="Times New Roman" w:hAnsi="Times New Roman"/>
        </w:rPr>
        <w:t xml:space="preserve"> </w:t>
      </w:r>
    </w:p>
    <w:p w:rsidR="00D42D69" w:rsidRPr="00743B42" w:rsidRDefault="00743B42" w:rsidP="008E4999">
      <w:pPr>
        <w:pStyle w:val="ListParagraph"/>
        <w:numPr>
          <w:ilvl w:val="0"/>
          <w:numId w:val="180"/>
        </w:numPr>
        <w:rPr>
          <w:rFonts w:ascii="Times New Roman" w:hAnsi="Times New Roman"/>
        </w:rPr>
      </w:pPr>
      <w:r>
        <w:rPr>
          <w:rFonts w:ascii="Times New Roman" w:hAnsi="Times New Roman"/>
        </w:rPr>
        <w:t xml:space="preserve">City-Initiated Information.  </w:t>
      </w:r>
      <w:r w:rsidR="00D42D69" w:rsidRPr="00743B42">
        <w:rPr>
          <w:rFonts w:ascii="Times New Roman" w:hAnsi="Times New Roman"/>
        </w:rPr>
        <w:t>Proactive media contact on behalf of the City is processed through the City PIO, or designee -- this includes press releases, media advisories and personal contacts with reporters and editors for coverage.</w:t>
      </w:r>
    </w:p>
    <w:p w:rsidR="00D42D69" w:rsidRDefault="00D42D69" w:rsidP="00D42D69">
      <w:pPr>
        <w:rPr>
          <w:rFonts w:ascii="Times New Roman" w:hAnsi="Times New Roman"/>
        </w:rPr>
      </w:pPr>
      <w:r>
        <w:rPr>
          <w:rFonts w:ascii="Times New Roman" w:hAnsi="Times New Roman"/>
        </w:rPr>
        <w:t xml:space="preserve"> </w:t>
      </w:r>
    </w:p>
    <w:p w:rsidR="00D42D69" w:rsidRDefault="00D42D69" w:rsidP="008E4999">
      <w:pPr>
        <w:pStyle w:val="ListParagraph"/>
        <w:numPr>
          <w:ilvl w:val="0"/>
          <w:numId w:val="184"/>
        </w:numPr>
        <w:ind w:left="1440"/>
        <w:rPr>
          <w:rFonts w:ascii="Times New Roman" w:hAnsi="Times New Roman"/>
        </w:rPr>
      </w:pPr>
      <w:r>
        <w:rPr>
          <w:rFonts w:ascii="Times New Roman" w:hAnsi="Times New Roman"/>
        </w:rPr>
        <w:t>Departments seeking publicity for events or activities, or needing to collaborate with the media to communicate important information to the public, will coordinate with the City PIO, or designee.</w:t>
      </w:r>
    </w:p>
    <w:p w:rsidR="00D42D69" w:rsidRDefault="00D42D69" w:rsidP="00743B42">
      <w:pPr>
        <w:ind w:left="1440" w:hanging="360"/>
        <w:rPr>
          <w:rFonts w:ascii="Times New Roman" w:hAnsi="Times New Roman"/>
        </w:rPr>
      </w:pPr>
    </w:p>
    <w:p w:rsidR="00D42D69" w:rsidRDefault="00D42D69" w:rsidP="008E4999">
      <w:pPr>
        <w:pStyle w:val="ListParagraph"/>
        <w:numPr>
          <w:ilvl w:val="0"/>
          <w:numId w:val="184"/>
        </w:numPr>
        <w:ind w:left="1440"/>
        <w:rPr>
          <w:rFonts w:ascii="Times New Roman" w:hAnsi="Times New Roman"/>
        </w:rPr>
      </w:pPr>
      <w:r>
        <w:rPr>
          <w:rFonts w:ascii="Times New Roman" w:hAnsi="Times New Roman"/>
        </w:rPr>
        <w:t>Departments (except law enforcement on matters pertaining to investigations) may not unilaterally initiate media contacts.</w:t>
      </w:r>
    </w:p>
    <w:p w:rsidR="000B59F7" w:rsidRDefault="000B59F7" w:rsidP="000B59F7">
      <w:pPr>
        <w:pStyle w:val="Header"/>
        <w:spacing w:after="120"/>
        <w:rPr>
          <w:rFonts w:ascii="Times New Roman" w:hAnsi="Times New Roman"/>
          <w:b/>
          <w:sz w:val="24"/>
          <w:szCs w:val="24"/>
        </w:rPr>
      </w:pPr>
    </w:p>
    <w:p w:rsidR="000B59F7" w:rsidRDefault="000B59F7" w:rsidP="000B59F7">
      <w:pPr>
        <w:pStyle w:val="Header"/>
        <w:spacing w:after="120"/>
        <w:rPr>
          <w:rFonts w:ascii="Times New Roman" w:hAnsi="Times New Roman"/>
          <w:b/>
          <w:sz w:val="24"/>
          <w:szCs w:val="24"/>
        </w:rPr>
      </w:pPr>
    </w:p>
    <w:p w:rsidR="000B59F7" w:rsidRPr="00E54BA5" w:rsidRDefault="000B59F7" w:rsidP="000B59F7">
      <w:pPr>
        <w:pStyle w:val="Header"/>
        <w:spacing w:after="120"/>
        <w:rPr>
          <w:rFonts w:ascii="Times New Roman" w:hAnsi="Times New Roman"/>
          <w:b/>
          <w:sz w:val="24"/>
          <w:szCs w:val="24"/>
        </w:rPr>
      </w:pPr>
      <w:r w:rsidRPr="00E54BA5">
        <w:rPr>
          <w:rFonts w:ascii="Times New Roman" w:hAnsi="Times New Roman"/>
          <w:b/>
          <w:sz w:val="24"/>
          <w:szCs w:val="24"/>
        </w:rPr>
        <w:lastRenderedPageBreak/>
        <w:t>Section VI: Employee Conduct</w:t>
      </w:r>
    </w:p>
    <w:p w:rsidR="000B59F7" w:rsidRPr="00E54BA5" w:rsidRDefault="000B59F7" w:rsidP="000B59F7">
      <w:pPr>
        <w:pStyle w:val="Header"/>
        <w:rPr>
          <w:rFonts w:ascii="Times New Roman" w:hAnsi="Times New Roman"/>
          <w:sz w:val="24"/>
          <w:szCs w:val="24"/>
        </w:rPr>
      </w:pPr>
      <w:r w:rsidRPr="00FB2CDF">
        <w:rPr>
          <w:rFonts w:ascii="Times New Roman" w:hAnsi="Times New Roman"/>
          <w:b/>
          <w:noProof/>
          <w:sz w:val="24"/>
          <w:szCs w:val="24"/>
        </w:rPr>
        <mc:AlternateContent>
          <mc:Choice Requires="wps">
            <w:drawing>
              <wp:anchor distT="0" distB="0" distL="114300" distR="114300" simplePos="0" relativeHeight="252146688" behindDoc="0" locked="0" layoutInCell="1" allowOverlap="1" wp14:anchorId="71F4E5CA" wp14:editId="5B20796E">
                <wp:simplePos x="0" y="0"/>
                <wp:positionH relativeFrom="column">
                  <wp:posOffset>-457200</wp:posOffset>
                </wp:positionH>
                <wp:positionV relativeFrom="paragraph">
                  <wp:posOffset>194310</wp:posOffset>
                </wp:positionV>
                <wp:extent cx="6755765" cy="0"/>
                <wp:effectExtent l="0" t="19050" r="6985" b="19050"/>
                <wp:wrapNone/>
                <wp:docPr id="764" name="Straight Connector 764"/>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64" o:spid="_x0000_s1026" style="position:absolute;z-index:252146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" strokecolor="black [3040]" strokeweight="2.25pt"/>
            </w:pict>
          </mc:Fallback>
        </mc:AlternateContent>
      </w:r>
      <w:r w:rsidRPr="00E54BA5">
        <w:rPr>
          <w:rFonts w:ascii="Times New Roman" w:hAnsi="Times New Roman"/>
          <w:b/>
          <w:sz w:val="24"/>
          <w:szCs w:val="24"/>
        </w:rPr>
        <w:t xml:space="preserve">Subject: </w:t>
      </w:r>
      <w:r>
        <w:rPr>
          <w:rFonts w:ascii="Times New Roman" w:hAnsi="Times New Roman"/>
          <w:b/>
          <w:sz w:val="24"/>
          <w:szCs w:val="24"/>
        </w:rPr>
        <w:t>Media Relations</w:t>
      </w:r>
    </w:p>
    <w:p w:rsidR="000B59F7" w:rsidRPr="00E54BA5" w:rsidRDefault="000B59F7" w:rsidP="000B59F7">
      <w:pPr>
        <w:pStyle w:val="Header"/>
        <w:rPr>
          <w:rFonts w:ascii="Times New Roman" w:hAnsi="Times New Roman"/>
        </w:rPr>
      </w:pPr>
    </w:p>
    <w:p w:rsidR="00D42D69" w:rsidRDefault="00D42D69" w:rsidP="008E4999">
      <w:pPr>
        <w:pStyle w:val="ListParagraph"/>
        <w:numPr>
          <w:ilvl w:val="0"/>
          <w:numId w:val="184"/>
        </w:numPr>
        <w:ind w:left="1440"/>
        <w:rPr>
          <w:rFonts w:ascii="Times New Roman" w:hAnsi="Times New Roman"/>
        </w:rPr>
      </w:pPr>
      <w:r>
        <w:rPr>
          <w:rFonts w:ascii="Times New Roman" w:hAnsi="Times New Roman"/>
        </w:rPr>
        <w:t>When the City PIO, or designee approves a proactive media contact, elected officials shall be notified of the substance of the contact by telephone or email prior to the information being released.</w:t>
      </w:r>
    </w:p>
    <w:p w:rsidR="00D42D69" w:rsidRDefault="00D42D69" w:rsidP="00743B42">
      <w:pPr>
        <w:ind w:left="360" w:firstLine="60"/>
        <w:rPr>
          <w:rFonts w:ascii="Times New Roman" w:hAnsi="Times New Roman"/>
        </w:rPr>
      </w:pPr>
    </w:p>
    <w:p w:rsidR="00D42D69" w:rsidRPr="00743B42" w:rsidRDefault="00743B42" w:rsidP="008E4999">
      <w:pPr>
        <w:pStyle w:val="ListParagraph"/>
        <w:numPr>
          <w:ilvl w:val="0"/>
          <w:numId w:val="180"/>
        </w:numPr>
        <w:rPr>
          <w:rFonts w:ascii="Times New Roman" w:hAnsi="Times New Roman"/>
        </w:rPr>
      </w:pPr>
      <w:r>
        <w:rPr>
          <w:rFonts w:ascii="Times New Roman" w:hAnsi="Times New Roman"/>
        </w:rPr>
        <w:t xml:space="preserve">Public Safety Issues.  </w:t>
      </w:r>
      <w:r w:rsidR="00D42D69" w:rsidRPr="00743B42">
        <w:rPr>
          <w:rFonts w:ascii="Times New Roman" w:hAnsi="Times New Roman"/>
        </w:rPr>
        <w:t>The Police and Fire Departments operate 24/7 and the nature of this work generates a high volume of media calls. The Departments shall designate an officer or officers as Police and Fire Public Information Officers or "Police and Fire PIO's" and follow specific guidelines when releasing information.</w:t>
      </w:r>
    </w:p>
    <w:p w:rsidR="00D42D69" w:rsidRDefault="00D42D69" w:rsidP="00D42D69">
      <w:pPr>
        <w:rPr>
          <w:rFonts w:ascii="Times New Roman" w:hAnsi="Times New Roman"/>
        </w:rPr>
      </w:pPr>
      <w:r>
        <w:rPr>
          <w:rFonts w:ascii="Times New Roman" w:hAnsi="Times New Roman"/>
        </w:rPr>
        <w:t xml:space="preserve"> </w:t>
      </w:r>
    </w:p>
    <w:p w:rsidR="00D42D69" w:rsidRDefault="00D42D69" w:rsidP="008E4999">
      <w:pPr>
        <w:pStyle w:val="ListParagraph"/>
        <w:numPr>
          <w:ilvl w:val="0"/>
          <w:numId w:val="185"/>
        </w:numPr>
        <w:ind w:left="1440"/>
        <w:rPr>
          <w:rFonts w:ascii="Times New Roman" w:hAnsi="Times New Roman"/>
        </w:rPr>
      </w:pPr>
      <w:r>
        <w:rPr>
          <w:rFonts w:ascii="Times New Roman" w:hAnsi="Times New Roman"/>
        </w:rPr>
        <w:t>When the City PIO is notified by a City staff member of a media call regarding a police investigation or general criminal activity, the City PIO will immediately forward the contact to the Police PIO for the appropriate response.</w:t>
      </w:r>
    </w:p>
    <w:p w:rsidR="00D42D69" w:rsidRDefault="00D42D69" w:rsidP="00743B42">
      <w:pPr>
        <w:ind w:left="1440" w:hanging="360"/>
        <w:rPr>
          <w:rFonts w:ascii="Times New Roman" w:hAnsi="Times New Roman"/>
        </w:rPr>
      </w:pPr>
    </w:p>
    <w:p w:rsidR="00D42D69" w:rsidRDefault="00D42D69" w:rsidP="008E4999">
      <w:pPr>
        <w:pStyle w:val="ListParagraph"/>
        <w:numPr>
          <w:ilvl w:val="0"/>
          <w:numId w:val="185"/>
        </w:numPr>
        <w:ind w:left="1440"/>
        <w:rPr>
          <w:rFonts w:ascii="Times New Roman" w:hAnsi="Times New Roman"/>
        </w:rPr>
      </w:pPr>
      <w:r>
        <w:rPr>
          <w:rFonts w:ascii="Times New Roman" w:hAnsi="Times New Roman"/>
        </w:rPr>
        <w:t>All information released to the media by the Police or Fire PIO’s should be provided immediately to the City PIO who will forward the information without delay by telephone or email to elected officials.</w:t>
      </w:r>
    </w:p>
    <w:p w:rsidR="00D42D69" w:rsidRDefault="00D42D69" w:rsidP="00743B42">
      <w:pPr>
        <w:ind w:left="1440" w:hanging="360"/>
        <w:rPr>
          <w:rFonts w:ascii="Times New Roman" w:hAnsi="Times New Roman"/>
        </w:rPr>
      </w:pPr>
    </w:p>
    <w:p w:rsidR="00D42D69" w:rsidRDefault="00D42D69" w:rsidP="008E4999">
      <w:pPr>
        <w:pStyle w:val="ListParagraph"/>
        <w:numPr>
          <w:ilvl w:val="0"/>
          <w:numId w:val="185"/>
        </w:numPr>
        <w:ind w:left="1440"/>
        <w:rPr>
          <w:rFonts w:ascii="Times New Roman" w:hAnsi="Times New Roman"/>
        </w:rPr>
      </w:pPr>
      <w:r>
        <w:rPr>
          <w:rFonts w:ascii="Times New Roman" w:hAnsi="Times New Roman"/>
        </w:rPr>
        <w:t>Media inquiries concerning matters of police personnel, general police policies and procedures or in any way reflecting upon the competency or integrity of police personnel or police administration will be routed to and handled directly by the City PIO as provided in this policy.</w:t>
      </w:r>
    </w:p>
    <w:p w:rsidR="00D42D69" w:rsidRDefault="00D42D69" w:rsidP="00D42D69">
      <w:pPr>
        <w:rPr>
          <w:rFonts w:ascii="Times New Roman" w:hAnsi="Times New Roman"/>
          <w:b/>
        </w:rPr>
      </w:pPr>
    </w:p>
    <w:p w:rsidR="00D42D69" w:rsidRPr="00743B42" w:rsidRDefault="00743B42" w:rsidP="008E4999">
      <w:pPr>
        <w:pStyle w:val="ListParagraph"/>
        <w:numPr>
          <w:ilvl w:val="0"/>
          <w:numId w:val="180"/>
        </w:numPr>
        <w:rPr>
          <w:rFonts w:ascii="Times New Roman" w:hAnsi="Times New Roman"/>
        </w:rPr>
      </w:pPr>
      <w:r>
        <w:rPr>
          <w:rFonts w:ascii="Times New Roman" w:hAnsi="Times New Roman"/>
        </w:rPr>
        <w:t>Crisis or Emergency Issues.  During a crisis or major emergency (i.e. flooding, earthquake, etc.), the procedure for communicating with the media is highlighted in the City's adopted Emergency Operations Plan. The plan designates the Emergency Operations Center (EOC) Information Officer as the main point of contact for the media. The City PIO will coordinate with the EOC Information Officer before releasing information to the media. The City PIO serves as the default spokesperson in an emergency situation.</w:t>
      </w:r>
    </w:p>
    <w:p w:rsidR="00596CB1" w:rsidRPr="009600DF" w:rsidRDefault="00596CB1" w:rsidP="000B59F7">
      <w:pPr>
        <w:pStyle w:val="Times"/>
        <w:rPr>
          <w:rFonts w:ascii="Times New Roman" w:hAnsi="Times New Roman" w:cs="Times New Roman"/>
          <w:bCs/>
        </w:rPr>
      </w:pPr>
    </w:p>
    <w:sectPr w:rsidR="00596CB1" w:rsidRPr="009600DF" w:rsidSect="000123D3">
      <w:headerReference w:type="default" r:id="rId42"/>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AEA" w:rsidRDefault="00F40AEA" w:rsidP="00813F18">
      <w:r>
        <w:separator/>
      </w:r>
    </w:p>
  </w:endnote>
  <w:endnote w:type="continuationSeparator" w:id="0">
    <w:p w:rsidR="00F40AEA" w:rsidRDefault="00F40AEA" w:rsidP="0081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196671"/>
      <w:docPartObj>
        <w:docPartGallery w:val="Page Numbers (Bottom of Page)"/>
        <w:docPartUnique/>
      </w:docPartObj>
    </w:sdtPr>
    <w:sdtContent>
      <w:sdt>
        <w:sdtPr>
          <w:id w:val="860082579"/>
          <w:docPartObj>
            <w:docPartGallery w:val="Page Numbers (Top of Page)"/>
            <w:docPartUnique/>
          </w:docPartObj>
        </w:sdtPr>
        <w:sdtContent>
          <w:p w:rsidR="00C56E13" w:rsidRDefault="00C56E13" w:rsidP="00C56E13">
            <w:pPr>
              <w:pStyle w:val="Footer"/>
              <w:jc w:val="center"/>
            </w:pPr>
            <w:r w:rsidRPr="00C56E13">
              <w:rPr>
                <w:rFonts w:ascii="Times New Roman" w:hAnsi="Times New Roman"/>
              </w:rPr>
              <w:t xml:space="preserve">Page </w:t>
            </w:r>
            <w:r w:rsidRPr="00C56E13">
              <w:rPr>
                <w:rFonts w:ascii="Times New Roman" w:hAnsi="Times New Roman"/>
                <w:b/>
                <w:bCs/>
                <w:sz w:val="24"/>
                <w:szCs w:val="24"/>
              </w:rPr>
              <w:fldChar w:fldCharType="begin"/>
            </w:r>
            <w:r w:rsidRPr="00C56E13">
              <w:rPr>
                <w:rFonts w:ascii="Times New Roman" w:hAnsi="Times New Roman"/>
                <w:b/>
                <w:bCs/>
              </w:rPr>
              <w:instrText xml:space="preserve"> PAGE </w:instrText>
            </w:r>
            <w:r w:rsidRPr="00C56E13">
              <w:rPr>
                <w:rFonts w:ascii="Times New Roman" w:hAnsi="Times New Roman"/>
                <w:b/>
                <w:bCs/>
                <w:sz w:val="24"/>
                <w:szCs w:val="24"/>
              </w:rPr>
              <w:fldChar w:fldCharType="separate"/>
            </w:r>
            <w:r>
              <w:rPr>
                <w:rFonts w:ascii="Times New Roman" w:hAnsi="Times New Roman"/>
                <w:b/>
                <w:bCs/>
                <w:noProof/>
              </w:rPr>
              <w:t>1</w:t>
            </w:r>
            <w:r w:rsidRPr="00C56E13">
              <w:rPr>
                <w:rFonts w:ascii="Times New Roman" w:hAnsi="Times New Roman"/>
                <w:b/>
                <w:bCs/>
                <w:sz w:val="24"/>
                <w:szCs w:val="24"/>
              </w:rPr>
              <w:fldChar w:fldCharType="end"/>
            </w:r>
            <w:r w:rsidRPr="00C56E13">
              <w:rPr>
                <w:rFonts w:ascii="Times New Roman" w:hAnsi="Times New Roman"/>
              </w:rPr>
              <w:t xml:space="preserve"> of </w:t>
            </w:r>
            <w:r w:rsidRPr="00C56E13">
              <w:rPr>
                <w:rFonts w:ascii="Times New Roman" w:hAnsi="Times New Roman"/>
                <w:b/>
                <w:bCs/>
                <w:sz w:val="24"/>
                <w:szCs w:val="24"/>
              </w:rPr>
              <w:fldChar w:fldCharType="begin"/>
            </w:r>
            <w:r w:rsidRPr="00C56E13">
              <w:rPr>
                <w:rFonts w:ascii="Times New Roman" w:hAnsi="Times New Roman"/>
                <w:b/>
                <w:bCs/>
              </w:rPr>
              <w:instrText xml:space="preserve"> NUMPAGES  </w:instrText>
            </w:r>
            <w:r w:rsidRPr="00C56E13">
              <w:rPr>
                <w:rFonts w:ascii="Times New Roman" w:hAnsi="Times New Roman"/>
                <w:b/>
                <w:bCs/>
                <w:sz w:val="24"/>
                <w:szCs w:val="24"/>
              </w:rPr>
              <w:fldChar w:fldCharType="separate"/>
            </w:r>
            <w:r>
              <w:rPr>
                <w:rFonts w:ascii="Times New Roman" w:hAnsi="Times New Roman"/>
                <w:b/>
                <w:bCs/>
                <w:noProof/>
              </w:rPr>
              <w:t>86</w:t>
            </w:r>
            <w:r w:rsidRPr="00C56E13">
              <w:rPr>
                <w:rFonts w:ascii="Times New Roman" w:hAnsi="Times New Roman"/>
                <w:b/>
                <w:bCs/>
                <w:sz w:val="24"/>
                <w:szCs w:val="24"/>
              </w:rPr>
              <w:fldChar w:fldCharType="end"/>
            </w:r>
          </w:p>
        </w:sdtContent>
      </w:sdt>
    </w:sdtContent>
  </w:sdt>
  <w:p w:rsidR="00F40AEA" w:rsidRDefault="00F40A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501654"/>
      <w:docPartObj>
        <w:docPartGallery w:val="Page Numbers (Bottom of Page)"/>
        <w:docPartUnique/>
      </w:docPartObj>
    </w:sdtPr>
    <w:sdtContent>
      <w:sdt>
        <w:sdtPr>
          <w:id w:val="-2005812621"/>
          <w:docPartObj>
            <w:docPartGallery w:val="Page Numbers (Top of Page)"/>
            <w:docPartUnique/>
          </w:docPartObj>
        </w:sdtPr>
        <w:sdtContent>
          <w:p w:rsidR="00F40AEA" w:rsidRDefault="00F40AEA" w:rsidP="00E61B1C">
            <w:pPr>
              <w:pStyle w:val="Footer"/>
              <w:jc w:val="center"/>
            </w:pPr>
            <w:r>
              <w:t xml:space="preserve">Subject Page </w:t>
            </w:r>
            <w:r>
              <w:rPr>
                <w:b/>
                <w:bCs/>
                <w:sz w:val="24"/>
                <w:szCs w:val="24"/>
              </w:rPr>
              <w:fldChar w:fldCharType="begin"/>
            </w:r>
            <w:r>
              <w:rPr>
                <w:b/>
                <w:bCs/>
              </w:rPr>
              <w:instrText xml:space="preserve"> PAGE </w:instrText>
            </w:r>
            <w:r>
              <w:rPr>
                <w:b/>
                <w:bCs/>
                <w:sz w:val="24"/>
                <w:szCs w:val="24"/>
              </w:rPr>
              <w:fldChar w:fldCharType="separate"/>
            </w:r>
            <w:r w:rsidR="00C56E13">
              <w:rPr>
                <w:b/>
                <w:bCs/>
                <w:noProof/>
              </w:rPr>
              <w:t>0</w:t>
            </w:r>
            <w:r>
              <w:rPr>
                <w:b/>
                <w:bCs/>
                <w:sz w:val="24"/>
                <w:szCs w:val="24"/>
              </w:rPr>
              <w:fldChar w:fldCharType="end"/>
            </w:r>
            <w:r>
              <w:t xml:space="preserve"> of </w:t>
            </w:r>
            <w:r>
              <w:rPr>
                <w:b/>
                <w:bCs/>
                <w:sz w:val="24"/>
                <w:szCs w:val="24"/>
              </w:rPr>
              <w:fldChar w:fldCharType="begin"/>
            </w:r>
            <w:r>
              <w:rPr>
                <w:b/>
                <w:bCs/>
              </w:rPr>
              <w:instrText xml:space="preserve"> SECTIONPAGES  </w:instrText>
            </w:r>
            <w:r>
              <w:rPr>
                <w:b/>
                <w:bCs/>
                <w:sz w:val="24"/>
                <w:szCs w:val="24"/>
              </w:rPr>
              <w:fldChar w:fldCharType="separate"/>
            </w:r>
            <w:r w:rsidR="00C56E13">
              <w:rPr>
                <w:b/>
                <w:bCs/>
                <w:noProof/>
              </w:rPr>
              <w:t>2</w:t>
            </w:r>
            <w:r>
              <w:rPr>
                <w:b/>
                <w:bCs/>
                <w:sz w:val="24"/>
                <w:szCs w:val="24"/>
              </w:rPr>
              <w:fldChar w:fldCharType="end"/>
            </w:r>
          </w:p>
        </w:sdtContent>
      </w:sdt>
    </w:sdtContent>
  </w:sdt>
  <w:p w:rsidR="00F40AEA" w:rsidRDefault="00F40AEA" w:rsidP="00E61B1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8993"/>
      <w:docPartObj>
        <w:docPartGallery w:val="Page Numbers (Bottom of Page)"/>
        <w:docPartUnique/>
      </w:docPartObj>
    </w:sdtPr>
    <w:sdtContent>
      <w:sdt>
        <w:sdtPr>
          <w:id w:val="1397858020"/>
          <w:docPartObj>
            <w:docPartGallery w:val="Page Numbers (Top of Page)"/>
            <w:docPartUnique/>
          </w:docPartObj>
        </w:sdtPr>
        <w:sdtContent>
          <w:p w:rsidR="00C56E13" w:rsidRDefault="00C56E13" w:rsidP="00C56E13">
            <w:pPr>
              <w:pStyle w:val="Footer"/>
              <w:jc w:val="center"/>
            </w:pPr>
          </w:p>
          <w:p w:rsidR="00C56E13" w:rsidRDefault="00C56E13" w:rsidP="00C56E13">
            <w:pPr>
              <w:pStyle w:val="Footer"/>
              <w:jc w:val="center"/>
            </w:pPr>
            <w:r w:rsidRPr="00C56E13">
              <w:rPr>
                <w:rFonts w:ascii="Times New Roman" w:hAnsi="Times New Roman"/>
              </w:rPr>
              <w:t xml:space="preserve">Page </w:t>
            </w:r>
            <w:r w:rsidRPr="00C56E13">
              <w:rPr>
                <w:rFonts w:ascii="Times New Roman" w:hAnsi="Times New Roman"/>
                <w:b/>
                <w:bCs/>
                <w:sz w:val="24"/>
                <w:szCs w:val="24"/>
              </w:rPr>
              <w:fldChar w:fldCharType="begin"/>
            </w:r>
            <w:r w:rsidRPr="00C56E13">
              <w:rPr>
                <w:rFonts w:ascii="Times New Roman" w:hAnsi="Times New Roman"/>
                <w:b/>
                <w:bCs/>
              </w:rPr>
              <w:instrText xml:space="preserve"> PAGE </w:instrText>
            </w:r>
            <w:r w:rsidRPr="00C56E13">
              <w:rPr>
                <w:rFonts w:ascii="Times New Roman" w:hAnsi="Times New Roman"/>
                <w:b/>
                <w:bCs/>
                <w:sz w:val="24"/>
                <w:szCs w:val="24"/>
              </w:rPr>
              <w:fldChar w:fldCharType="separate"/>
            </w:r>
            <w:r>
              <w:rPr>
                <w:rFonts w:ascii="Times New Roman" w:hAnsi="Times New Roman"/>
                <w:b/>
                <w:bCs/>
                <w:noProof/>
              </w:rPr>
              <w:t>2</w:t>
            </w:r>
            <w:r w:rsidRPr="00C56E13">
              <w:rPr>
                <w:rFonts w:ascii="Times New Roman" w:hAnsi="Times New Roman"/>
                <w:b/>
                <w:bCs/>
                <w:sz w:val="24"/>
                <w:szCs w:val="24"/>
              </w:rPr>
              <w:fldChar w:fldCharType="end"/>
            </w:r>
            <w:r w:rsidRPr="00C56E13">
              <w:rPr>
                <w:rFonts w:ascii="Times New Roman" w:hAnsi="Times New Roman"/>
              </w:rPr>
              <w:t xml:space="preserve"> of </w:t>
            </w:r>
            <w:r w:rsidRPr="00C56E13">
              <w:rPr>
                <w:rFonts w:ascii="Times New Roman" w:hAnsi="Times New Roman"/>
                <w:b/>
                <w:bCs/>
                <w:sz w:val="24"/>
                <w:szCs w:val="24"/>
              </w:rPr>
              <w:fldChar w:fldCharType="begin"/>
            </w:r>
            <w:r w:rsidRPr="00C56E13">
              <w:rPr>
                <w:rFonts w:ascii="Times New Roman" w:hAnsi="Times New Roman"/>
                <w:b/>
                <w:bCs/>
              </w:rPr>
              <w:instrText xml:space="preserve"> NUMPAGES  </w:instrText>
            </w:r>
            <w:r w:rsidRPr="00C56E13">
              <w:rPr>
                <w:rFonts w:ascii="Times New Roman" w:hAnsi="Times New Roman"/>
                <w:b/>
                <w:bCs/>
                <w:sz w:val="24"/>
                <w:szCs w:val="24"/>
              </w:rPr>
              <w:fldChar w:fldCharType="separate"/>
            </w:r>
            <w:r>
              <w:rPr>
                <w:rFonts w:ascii="Times New Roman" w:hAnsi="Times New Roman"/>
                <w:b/>
                <w:bCs/>
                <w:noProof/>
              </w:rPr>
              <w:t>86</w:t>
            </w:r>
            <w:r w:rsidRPr="00C56E13">
              <w:rPr>
                <w:rFonts w:ascii="Times New Roman" w:hAnsi="Times New Roman"/>
                <w:b/>
                <w:bCs/>
                <w:sz w:val="24"/>
                <w:szCs w:val="24"/>
              </w:rPr>
              <w:fldChar w:fldCharType="end"/>
            </w:r>
          </w:p>
        </w:sdtContent>
      </w:sdt>
    </w:sdtContent>
  </w:sdt>
  <w:p w:rsidR="00F40AEA" w:rsidRDefault="00F40AEA" w:rsidP="009F2179">
    <w:pPr>
      <w:pStyle w:val="Footer"/>
      <w:jc w:val="center"/>
      <w:rPr>
        <w:rFonts w:ascii="Times New Roman" w:hAnsi="Times New Roman"/>
        <w:szCs w:val="22"/>
      </w:rPr>
    </w:pPr>
  </w:p>
  <w:p w:rsidR="00F40AEA" w:rsidRDefault="00F40AEA" w:rsidP="009F2179">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Cs w:val="22"/>
      </w:rPr>
      <w:id w:val="-748579944"/>
      <w:docPartObj>
        <w:docPartGallery w:val="Page Numbers (Bottom of Page)"/>
        <w:docPartUnique/>
      </w:docPartObj>
    </w:sdtPr>
    <w:sdtContent>
      <w:sdt>
        <w:sdtPr>
          <w:rPr>
            <w:rFonts w:ascii="Times New Roman" w:hAnsi="Times New Roman"/>
            <w:szCs w:val="22"/>
          </w:rPr>
          <w:id w:val="-1822500912"/>
          <w:docPartObj>
            <w:docPartGallery w:val="Page Numbers (Top of Page)"/>
            <w:docPartUnique/>
          </w:docPartObj>
        </w:sdtPr>
        <w:sdtContent>
          <w:p w:rsidR="00F40AEA" w:rsidRPr="000123D3" w:rsidRDefault="00F40AEA" w:rsidP="009F2179">
            <w:pPr>
              <w:pStyle w:val="Footer"/>
              <w:jc w:val="center"/>
              <w:rPr>
                <w:rFonts w:ascii="Times New Roman" w:hAnsi="Times New Roman"/>
                <w:szCs w:val="22"/>
              </w:rPr>
            </w:pPr>
            <w:r w:rsidRPr="000123D3">
              <w:rPr>
                <w:rFonts w:ascii="Times New Roman" w:hAnsi="Times New Roman"/>
                <w:szCs w:val="22"/>
              </w:rPr>
              <w:t xml:space="preserve">Subject Page </w:t>
            </w:r>
            <w:r w:rsidRPr="000123D3">
              <w:rPr>
                <w:rFonts w:ascii="Times New Roman" w:hAnsi="Times New Roman"/>
                <w:b/>
                <w:bCs/>
                <w:szCs w:val="22"/>
              </w:rPr>
              <w:fldChar w:fldCharType="begin"/>
            </w:r>
            <w:r w:rsidRPr="000123D3">
              <w:rPr>
                <w:rFonts w:ascii="Times New Roman" w:hAnsi="Times New Roman"/>
                <w:b/>
                <w:bCs/>
                <w:szCs w:val="22"/>
              </w:rPr>
              <w:instrText xml:space="preserve"> PAGE </w:instrText>
            </w:r>
            <w:r w:rsidRPr="000123D3">
              <w:rPr>
                <w:rFonts w:ascii="Times New Roman" w:hAnsi="Times New Roman"/>
                <w:b/>
                <w:bCs/>
                <w:szCs w:val="22"/>
              </w:rPr>
              <w:fldChar w:fldCharType="separate"/>
            </w:r>
            <w:r>
              <w:rPr>
                <w:rFonts w:ascii="Times New Roman" w:hAnsi="Times New Roman"/>
                <w:b/>
                <w:bCs/>
                <w:noProof/>
                <w:szCs w:val="22"/>
              </w:rPr>
              <w:t>0</w:t>
            </w:r>
            <w:r w:rsidRPr="000123D3">
              <w:rPr>
                <w:rFonts w:ascii="Times New Roman" w:hAnsi="Times New Roman"/>
                <w:b/>
                <w:bCs/>
                <w:szCs w:val="22"/>
              </w:rPr>
              <w:fldChar w:fldCharType="end"/>
            </w:r>
            <w:r w:rsidRPr="000123D3">
              <w:rPr>
                <w:rFonts w:ascii="Times New Roman" w:hAnsi="Times New Roman"/>
                <w:szCs w:val="22"/>
              </w:rPr>
              <w:t xml:space="preserve"> of </w:t>
            </w:r>
            <w:r w:rsidRPr="000123D3">
              <w:rPr>
                <w:rFonts w:ascii="Times New Roman" w:hAnsi="Times New Roman"/>
                <w:b/>
                <w:bCs/>
                <w:szCs w:val="22"/>
              </w:rPr>
              <w:fldChar w:fldCharType="begin"/>
            </w:r>
            <w:r w:rsidRPr="000123D3">
              <w:rPr>
                <w:rFonts w:ascii="Times New Roman" w:hAnsi="Times New Roman"/>
                <w:b/>
                <w:bCs/>
                <w:szCs w:val="22"/>
              </w:rPr>
              <w:instrText xml:space="preserve"> SECTIONPAGES  </w:instrText>
            </w:r>
            <w:r w:rsidRPr="000123D3">
              <w:rPr>
                <w:rFonts w:ascii="Times New Roman" w:hAnsi="Times New Roman"/>
                <w:b/>
                <w:bCs/>
                <w:szCs w:val="22"/>
              </w:rPr>
              <w:fldChar w:fldCharType="separate"/>
            </w:r>
            <w:r>
              <w:rPr>
                <w:rFonts w:ascii="Times New Roman" w:hAnsi="Times New Roman"/>
                <w:b/>
                <w:bCs/>
                <w:noProof/>
                <w:szCs w:val="22"/>
              </w:rPr>
              <w:t>1</w:t>
            </w:r>
            <w:r w:rsidRPr="000123D3">
              <w:rPr>
                <w:rFonts w:ascii="Times New Roman" w:hAnsi="Times New Roman"/>
                <w:b/>
                <w:bCs/>
                <w:szCs w:val="22"/>
              </w:rPr>
              <w:fldChar w:fldCharType="end"/>
            </w:r>
          </w:p>
        </w:sdtContent>
      </w:sdt>
    </w:sdtContent>
  </w:sdt>
  <w:p w:rsidR="00F40AEA" w:rsidRDefault="00F40AEA" w:rsidP="00E61B1C">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779138"/>
      <w:docPartObj>
        <w:docPartGallery w:val="Page Numbers (Bottom of Page)"/>
        <w:docPartUnique/>
      </w:docPartObj>
    </w:sdtPr>
    <w:sdtContent>
      <w:sdt>
        <w:sdtPr>
          <w:id w:val="-2060469215"/>
          <w:docPartObj>
            <w:docPartGallery w:val="Page Numbers (Top of Page)"/>
            <w:docPartUnique/>
          </w:docPartObj>
        </w:sdtPr>
        <w:sdtContent>
          <w:p w:rsidR="00F40AEA" w:rsidRDefault="00F40AEA">
            <w:pPr>
              <w:pStyle w:val="Footer"/>
              <w:jc w:val="center"/>
            </w:pPr>
            <w:r w:rsidRPr="000B54FE">
              <w:rPr>
                <w:rFonts w:ascii="Times New Roman" w:hAnsi="Times New Roman"/>
              </w:rPr>
              <w:t xml:space="preserve">Subject </w:t>
            </w:r>
            <w:r w:rsidRPr="000123D3">
              <w:rPr>
                <w:rFonts w:ascii="Times New Roman" w:hAnsi="Times New Roman"/>
                <w:szCs w:val="22"/>
              </w:rPr>
              <w:t xml:space="preserve">Page </w:t>
            </w:r>
            <w:r w:rsidRPr="000123D3">
              <w:rPr>
                <w:rFonts w:ascii="Times New Roman" w:hAnsi="Times New Roman"/>
                <w:b/>
                <w:bCs/>
                <w:szCs w:val="22"/>
              </w:rPr>
              <w:fldChar w:fldCharType="begin"/>
            </w:r>
            <w:r w:rsidRPr="000123D3">
              <w:rPr>
                <w:rFonts w:ascii="Times New Roman" w:hAnsi="Times New Roman"/>
                <w:b/>
                <w:bCs/>
                <w:szCs w:val="22"/>
              </w:rPr>
              <w:instrText xml:space="preserve"> PAGE </w:instrText>
            </w:r>
            <w:r w:rsidRPr="000123D3">
              <w:rPr>
                <w:rFonts w:ascii="Times New Roman" w:hAnsi="Times New Roman"/>
                <w:b/>
                <w:bCs/>
                <w:szCs w:val="22"/>
              </w:rPr>
              <w:fldChar w:fldCharType="separate"/>
            </w:r>
            <w:r>
              <w:rPr>
                <w:rFonts w:ascii="Times New Roman" w:hAnsi="Times New Roman"/>
                <w:b/>
                <w:bCs/>
                <w:noProof/>
                <w:szCs w:val="22"/>
              </w:rPr>
              <w:t>2</w:t>
            </w:r>
            <w:r w:rsidRPr="000123D3">
              <w:rPr>
                <w:rFonts w:ascii="Times New Roman" w:hAnsi="Times New Roman"/>
                <w:b/>
                <w:bCs/>
                <w:szCs w:val="22"/>
              </w:rPr>
              <w:fldChar w:fldCharType="end"/>
            </w:r>
            <w:r w:rsidRPr="000123D3">
              <w:rPr>
                <w:rFonts w:ascii="Times New Roman" w:hAnsi="Times New Roman"/>
                <w:szCs w:val="22"/>
              </w:rPr>
              <w:t xml:space="preserve"> of </w:t>
            </w:r>
            <w:r w:rsidRPr="000123D3">
              <w:rPr>
                <w:rFonts w:ascii="Times New Roman" w:hAnsi="Times New Roman"/>
                <w:b/>
                <w:bCs/>
                <w:szCs w:val="22"/>
              </w:rPr>
              <w:t>1</w:t>
            </w:r>
          </w:p>
        </w:sdtContent>
      </w:sdt>
    </w:sdtContent>
  </w:sdt>
  <w:p w:rsidR="00F40AEA" w:rsidRDefault="00F40AE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936124"/>
      <w:docPartObj>
        <w:docPartGallery w:val="Page Numbers (Bottom of Page)"/>
        <w:docPartUnique/>
      </w:docPartObj>
    </w:sdtPr>
    <w:sdtEndPr>
      <w:rPr>
        <w:rFonts w:ascii="Times New Roman" w:hAnsi="Times New Roman"/>
        <w:szCs w:val="22"/>
      </w:rPr>
    </w:sdtEndPr>
    <w:sdtContent>
      <w:sdt>
        <w:sdtPr>
          <w:rPr>
            <w:rFonts w:ascii="Times New Roman" w:hAnsi="Times New Roman"/>
            <w:szCs w:val="22"/>
          </w:rPr>
          <w:id w:val="-1026102320"/>
          <w:docPartObj>
            <w:docPartGallery w:val="Page Numbers (Top of Page)"/>
            <w:docPartUnique/>
          </w:docPartObj>
        </w:sdtPr>
        <w:sdtContent>
          <w:p w:rsidR="00F40AEA" w:rsidRPr="000123D3" w:rsidRDefault="00F40AEA" w:rsidP="00E61B1C">
            <w:pPr>
              <w:pStyle w:val="Footer"/>
              <w:jc w:val="center"/>
              <w:rPr>
                <w:rFonts w:ascii="Times New Roman" w:hAnsi="Times New Roman"/>
                <w:szCs w:val="22"/>
              </w:rPr>
            </w:pPr>
            <w:r w:rsidRPr="000123D3">
              <w:rPr>
                <w:rFonts w:ascii="Times New Roman" w:hAnsi="Times New Roman"/>
                <w:szCs w:val="22"/>
              </w:rPr>
              <w:t xml:space="preserve">Subject Page </w:t>
            </w:r>
            <w:r w:rsidRPr="000123D3">
              <w:rPr>
                <w:rFonts w:ascii="Times New Roman" w:hAnsi="Times New Roman"/>
                <w:b/>
                <w:bCs/>
                <w:szCs w:val="22"/>
              </w:rPr>
              <w:fldChar w:fldCharType="begin"/>
            </w:r>
            <w:r w:rsidRPr="000123D3">
              <w:rPr>
                <w:rFonts w:ascii="Times New Roman" w:hAnsi="Times New Roman"/>
                <w:b/>
                <w:bCs/>
                <w:szCs w:val="22"/>
              </w:rPr>
              <w:instrText xml:space="preserve"> PAGE </w:instrText>
            </w:r>
            <w:r w:rsidRPr="000123D3">
              <w:rPr>
                <w:rFonts w:ascii="Times New Roman" w:hAnsi="Times New Roman"/>
                <w:b/>
                <w:bCs/>
                <w:szCs w:val="22"/>
              </w:rPr>
              <w:fldChar w:fldCharType="separate"/>
            </w:r>
            <w:r w:rsidR="00C56E13">
              <w:rPr>
                <w:rFonts w:ascii="Times New Roman" w:hAnsi="Times New Roman"/>
                <w:b/>
                <w:bCs/>
                <w:noProof/>
                <w:szCs w:val="22"/>
              </w:rPr>
              <w:t>1</w:t>
            </w:r>
            <w:r w:rsidRPr="000123D3">
              <w:rPr>
                <w:rFonts w:ascii="Times New Roman" w:hAnsi="Times New Roman"/>
                <w:b/>
                <w:bCs/>
                <w:szCs w:val="22"/>
              </w:rPr>
              <w:fldChar w:fldCharType="end"/>
            </w:r>
            <w:r w:rsidRPr="000123D3">
              <w:rPr>
                <w:rFonts w:ascii="Times New Roman" w:hAnsi="Times New Roman"/>
                <w:szCs w:val="22"/>
              </w:rPr>
              <w:t xml:space="preserve"> of </w:t>
            </w:r>
            <w:r w:rsidRPr="000123D3">
              <w:rPr>
                <w:rFonts w:ascii="Times New Roman" w:hAnsi="Times New Roman"/>
                <w:b/>
                <w:bCs/>
                <w:szCs w:val="22"/>
              </w:rPr>
              <w:fldChar w:fldCharType="begin"/>
            </w:r>
            <w:r w:rsidRPr="000123D3">
              <w:rPr>
                <w:rFonts w:ascii="Times New Roman" w:hAnsi="Times New Roman"/>
                <w:b/>
                <w:bCs/>
                <w:szCs w:val="22"/>
              </w:rPr>
              <w:instrText xml:space="preserve"> SECTIONPAGES  </w:instrText>
            </w:r>
            <w:r w:rsidRPr="000123D3">
              <w:rPr>
                <w:rFonts w:ascii="Times New Roman" w:hAnsi="Times New Roman"/>
                <w:b/>
                <w:bCs/>
                <w:szCs w:val="22"/>
              </w:rPr>
              <w:fldChar w:fldCharType="separate"/>
            </w:r>
            <w:r w:rsidR="00C56E13">
              <w:rPr>
                <w:rFonts w:ascii="Times New Roman" w:hAnsi="Times New Roman"/>
                <w:b/>
                <w:bCs/>
                <w:noProof/>
                <w:szCs w:val="22"/>
              </w:rPr>
              <w:t>1</w:t>
            </w:r>
            <w:r w:rsidRPr="000123D3">
              <w:rPr>
                <w:rFonts w:ascii="Times New Roman" w:hAnsi="Times New Roman"/>
                <w:b/>
                <w:bCs/>
                <w:szCs w:val="22"/>
              </w:rPr>
              <w:fldChar w:fldCharType="end"/>
            </w:r>
          </w:p>
        </w:sdtContent>
      </w:sdt>
    </w:sdtContent>
  </w:sdt>
  <w:p w:rsidR="00F40AEA" w:rsidRDefault="00F40AEA" w:rsidP="00E61B1C">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Cs w:val="22"/>
      </w:rPr>
      <w:id w:val="29467594"/>
      <w:docPartObj>
        <w:docPartGallery w:val="Page Numbers (Bottom of Page)"/>
        <w:docPartUnique/>
      </w:docPartObj>
    </w:sdtPr>
    <w:sdtContent>
      <w:sdt>
        <w:sdtPr>
          <w:rPr>
            <w:rFonts w:ascii="Times New Roman" w:hAnsi="Times New Roman"/>
            <w:szCs w:val="22"/>
          </w:rPr>
          <w:id w:val="-450549184"/>
          <w:docPartObj>
            <w:docPartGallery w:val="Page Numbers (Top of Page)"/>
            <w:docPartUnique/>
          </w:docPartObj>
        </w:sdtPr>
        <w:sdtContent>
          <w:p w:rsidR="00F40AEA" w:rsidRPr="000123D3" w:rsidRDefault="00F40AEA">
            <w:pPr>
              <w:pStyle w:val="Footer"/>
              <w:jc w:val="center"/>
              <w:rPr>
                <w:rFonts w:ascii="Times New Roman" w:hAnsi="Times New Roman"/>
                <w:szCs w:val="22"/>
              </w:rPr>
            </w:pPr>
            <w:r w:rsidRPr="000123D3">
              <w:rPr>
                <w:rFonts w:ascii="Times New Roman" w:hAnsi="Times New Roman"/>
                <w:szCs w:val="22"/>
              </w:rPr>
              <w:t xml:space="preserve">Subject Page </w:t>
            </w:r>
            <w:r w:rsidRPr="000123D3">
              <w:rPr>
                <w:rFonts w:ascii="Times New Roman" w:hAnsi="Times New Roman"/>
                <w:b/>
                <w:bCs/>
                <w:szCs w:val="22"/>
              </w:rPr>
              <w:fldChar w:fldCharType="begin"/>
            </w:r>
            <w:r w:rsidRPr="000123D3">
              <w:rPr>
                <w:rFonts w:ascii="Times New Roman" w:hAnsi="Times New Roman"/>
                <w:b/>
                <w:bCs/>
                <w:szCs w:val="22"/>
              </w:rPr>
              <w:instrText xml:space="preserve"> PAGE </w:instrText>
            </w:r>
            <w:r w:rsidRPr="000123D3">
              <w:rPr>
                <w:rFonts w:ascii="Times New Roman" w:hAnsi="Times New Roman"/>
                <w:b/>
                <w:bCs/>
                <w:szCs w:val="22"/>
              </w:rPr>
              <w:fldChar w:fldCharType="separate"/>
            </w:r>
            <w:r w:rsidR="00C56E13">
              <w:rPr>
                <w:rFonts w:ascii="Times New Roman" w:hAnsi="Times New Roman"/>
                <w:b/>
                <w:bCs/>
                <w:noProof/>
                <w:szCs w:val="22"/>
              </w:rPr>
              <w:t>4</w:t>
            </w:r>
            <w:r w:rsidRPr="000123D3">
              <w:rPr>
                <w:rFonts w:ascii="Times New Roman" w:hAnsi="Times New Roman"/>
                <w:b/>
                <w:bCs/>
                <w:szCs w:val="22"/>
              </w:rPr>
              <w:fldChar w:fldCharType="end"/>
            </w:r>
            <w:r w:rsidRPr="000123D3">
              <w:rPr>
                <w:rFonts w:ascii="Times New Roman" w:hAnsi="Times New Roman"/>
                <w:szCs w:val="22"/>
              </w:rPr>
              <w:t xml:space="preserve"> of </w:t>
            </w:r>
            <w:r w:rsidRPr="000123D3">
              <w:rPr>
                <w:rFonts w:ascii="Times New Roman" w:hAnsi="Times New Roman"/>
                <w:b/>
                <w:bCs/>
                <w:szCs w:val="22"/>
              </w:rPr>
              <w:fldChar w:fldCharType="begin"/>
            </w:r>
            <w:r w:rsidRPr="000123D3">
              <w:rPr>
                <w:rFonts w:ascii="Times New Roman" w:hAnsi="Times New Roman"/>
                <w:b/>
                <w:bCs/>
                <w:szCs w:val="22"/>
              </w:rPr>
              <w:instrText xml:space="preserve"> SECTIONPAGES  </w:instrText>
            </w:r>
            <w:r w:rsidRPr="000123D3">
              <w:rPr>
                <w:rFonts w:ascii="Times New Roman" w:hAnsi="Times New Roman"/>
                <w:b/>
                <w:bCs/>
                <w:szCs w:val="22"/>
              </w:rPr>
              <w:fldChar w:fldCharType="separate"/>
            </w:r>
            <w:r w:rsidR="00C56E13">
              <w:rPr>
                <w:rFonts w:ascii="Times New Roman" w:hAnsi="Times New Roman"/>
                <w:b/>
                <w:bCs/>
                <w:noProof/>
                <w:szCs w:val="22"/>
              </w:rPr>
              <w:t>4</w:t>
            </w:r>
            <w:r w:rsidRPr="000123D3">
              <w:rPr>
                <w:rFonts w:ascii="Times New Roman" w:hAnsi="Times New Roman"/>
                <w:b/>
                <w:bCs/>
                <w:szCs w:val="22"/>
              </w:rPr>
              <w:fldChar w:fldCharType="end"/>
            </w:r>
          </w:p>
        </w:sdtContent>
      </w:sdt>
    </w:sdtContent>
  </w:sdt>
  <w:p w:rsidR="00F40AEA" w:rsidRDefault="00F40A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AEA" w:rsidRDefault="00F40AEA" w:rsidP="00813F18">
      <w:r>
        <w:separator/>
      </w:r>
    </w:p>
  </w:footnote>
  <w:footnote w:type="continuationSeparator" w:id="0">
    <w:p w:rsidR="00F40AEA" w:rsidRDefault="00F40AEA" w:rsidP="00813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EA" w:rsidRPr="001F79E3" w:rsidRDefault="00F40AEA" w:rsidP="002007B5">
    <w:pPr>
      <w:pStyle w:val="Header"/>
      <w:tabs>
        <w:tab w:val="clear" w:pos="9360"/>
        <w:tab w:val="left" w:pos="4680"/>
      </w:tabs>
      <w:rPr>
        <w:rFonts w:ascii="Times New Roman" w:hAnsi="Times New Roman"/>
        <w:b/>
      </w:rPr>
    </w:pPr>
    <w:r w:rsidRPr="0030240C">
      <w:rPr>
        <w:b/>
        <w:noProof/>
        <w:sz w:val="24"/>
      </w:rPr>
      <mc:AlternateContent>
        <mc:Choice Requires="wps">
          <w:drawing>
            <wp:anchor distT="0" distB="0" distL="114300" distR="114300" simplePos="0" relativeHeight="251677696" behindDoc="0" locked="0" layoutInCell="1" allowOverlap="1" wp14:anchorId="6795970E" wp14:editId="70D0EA8B">
              <wp:simplePos x="0" y="0"/>
              <wp:positionH relativeFrom="column">
                <wp:posOffset>4798060</wp:posOffset>
              </wp:positionH>
              <wp:positionV relativeFrom="paragraph">
                <wp:posOffset>83820</wp:posOffset>
              </wp:positionV>
              <wp:extent cx="1497965" cy="956310"/>
              <wp:effectExtent l="0" t="0" r="698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956310"/>
                      </a:xfrm>
                      <a:prstGeom prst="rect">
                        <a:avLst/>
                      </a:prstGeom>
                      <a:solidFill>
                        <a:srgbClr val="FFFFFF"/>
                      </a:solidFill>
                      <a:ln w="9525">
                        <a:noFill/>
                        <a:miter lim="800000"/>
                        <a:headEnd/>
                        <a:tailEnd/>
                      </a:ln>
                    </wps:spPr>
                    <wps:txbx>
                      <w:txbxContent>
                        <w:p w:rsidR="00F40AEA" w:rsidRDefault="00F40AEA" w:rsidP="002007B5">
                          <w:r>
                            <w:rPr>
                              <w:noProof/>
                            </w:rPr>
                            <w:drawing>
                              <wp:inline distT="0" distB="0" distL="0" distR="0" wp14:anchorId="273A77CE" wp14:editId="0912D9E7">
                                <wp:extent cx="1400175" cy="819150"/>
                                <wp:effectExtent l="0" t="0" r="9525" b="0"/>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29" type="#_x0000_t202" style="position:absolute;margin-left:377.8pt;margin-top:6.6pt;width:117.95pt;height:7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" stroked="f">
              <v:textbox>
                <w:txbxContent>
                  <w:p w:rsidR="00F40AEA" w:rsidRDefault="00F40AEA" w:rsidP="002007B5">
                    <w:r>
                      <w:rPr>
                        <w:noProof/>
                      </w:rPr>
                      <w:drawing>
                        <wp:inline distT="0" distB="0" distL="0" distR="0" wp14:anchorId="273A77CE" wp14:editId="0912D9E7">
                          <wp:extent cx="1400175" cy="819150"/>
                          <wp:effectExtent l="0" t="0" r="9525" b="0"/>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v:textbox>
            </v:shape>
          </w:pict>
        </mc:Fallback>
      </mc:AlternateContent>
    </w:r>
    <w:r w:rsidRPr="0030240C">
      <w:rPr>
        <w:b/>
        <w:sz w:val="24"/>
      </w:rPr>
      <w:ptab w:relativeTo="margin" w:alignment="left" w:leader="none"/>
    </w:r>
    <w:r w:rsidRPr="001F79E3">
      <w:rPr>
        <w:rFonts w:ascii="Times New Roman" w:hAnsi="Times New Roman"/>
        <w:b/>
        <w:sz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4140"/>
    </w:tblGrid>
    <w:tr w:rsidR="00F40AEA" w:rsidRPr="001F79E3" w:rsidTr="002E46EC">
      <w:trPr>
        <w:trHeight w:val="368"/>
      </w:trPr>
      <w:tc>
        <w:tcPr>
          <w:tcW w:w="7758" w:type="dxa"/>
          <w:gridSpan w:val="2"/>
        </w:tcPr>
        <w:p w:rsidR="00F40AEA" w:rsidRPr="001F79E3" w:rsidRDefault="00F40AEA" w:rsidP="002E46EC">
          <w:pPr>
            <w:pStyle w:val="Header"/>
            <w:tabs>
              <w:tab w:val="clear" w:pos="9360"/>
              <w:tab w:val="left" w:pos="4680"/>
            </w:tabs>
            <w:rPr>
              <w:rFonts w:ascii="Times New Roman" w:hAnsi="Times New Roman"/>
              <w:b/>
              <w:sz w:val="24"/>
            </w:rPr>
          </w:pPr>
          <w:r>
            <w:rPr>
              <w:rFonts w:ascii="Times New Roman" w:hAnsi="Times New Roman"/>
              <w:b/>
              <w:sz w:val="24"/>
            </w:rPr>
            <w:t xml:space="preserve">Lehi City Corporation Employee </w:t>
          </w:r>
          <w:r w:rsidRPr="001F79E3">
            <w:rPr>
              <w:rFonts w:ascii="Times New Roman" w:hAnsi="Times New Roman"/>
              <w:b/>
              <w:sz w:val="24"/>
            </w:rPr>
            <w:t xml:space="preserve">Policy Manual              </w:t>
          </w:r>
        </w:p>
      </w:tc>
    </w:tr>
    <w:tr w:rsidR="00F40AEA" w:rsidRPr="001F79E3" w:rsidTr="002E46EC">
      <w:trPr>
        <w:trHeight w:val="368"/>
      </w:trPr>
      <w:tc>
        <w:tcPr>
          <w:tcW w:w="3618" w:type="dxa"/>
        </w:tcPr>
        <w:p w:rsidR="00F40AEA" w:rsidRPr="001F79E3" w:rsidRDefault="00F40AEA" w:rsidP="00A30B0F">
          <w:pPr>
            <w:pStyle w:val="Header"/>
            <w:tabs>
              <w:tab w:val="clear" w:pos="9360"/>
              <w:tab w:val="left" w:pos="4680"/>
            </w:tabs>
            <w:rPr>
              <w:rFonts w:ascii="Times New Roman" w:hAnsi="Times New Roman"/>
              <w:b/>
              <w:sz w:val="12"/>
              <w:szCs w:val="12"/>
            </w:rPr>
          </w:pPr>
        </w:p>
        <w:p w:rsidR="00F40AEA" w:rsidRPr="001F79E3" w:rsidRDefault="00F40AEA" w:rsidP="00A30B0F">
          <w:pPr>
            <w:pStyle w:val="Header"/>
            <w:tabs>
              <w:tab w:val="clear" w:pos="9360"/>
              <w:tab w:val="left" w:pos="4680"/>
            </w:tabs>
            <w:rPr>
              <w:rFonts w:ascii="Times New Roman" w:hAnsi="Times New Roman"/>
              <w:b/>
              <w:sz w:val="24"/>
            </w:rPr>
          </w:pPr>
          <w:r w:rsidRPr="001F79E3">
            <w:rPr>
              <w:rFonts w:ascii="Times New Roman" w:hAnsi="Times New Roman"/>
              <w:b/>
              <w:sz w:val="20"/>
            </w:rPr>
            <w:t>E</w:t>
          </w:r>
          <w:r>
            <w:rPr>
              <w:rFonts w:ascii="Times New Roman" w:hAnsi="Times New Roman"/>
              <w:b/>
              <w:sz w:val="20"/>
            </w:rPr>
            <w:t>ffective Date:</w:t>
          </w:r>
        </w:p>
      </w:tc>
      <w:tc>
        <w:tcPr>
          <w:tcW w:w="4140" w:type="dxa"/>
        </w:tcPr>
        <w:p w:rsidR="00F40AEA" w:rsidRPr="001F79E3" w:rsidRDefault="00F40AEA" w:rsidP="00A30B0F">
          <w:pPr>
            <w:pStyle w:val="Header"/>
            <w:tabs>
              <w:tab w:val="clear" w:pos="9360"/>
              <w:tab w:val="left" w:pos="4680"/>
            </w:tabs>
            <w:rPr>
              <w:rFonts w:ascii="Times New Roman" w:hAnsi="Times New Roman"/>
              <w:b/>
              <w:sz w:val="12"/>
              <w:szCs w:val="12"/>
            </w:rPr>
          </w:pPr>
        </w:p>
        <w:p w:rsidR="00F40AEA" w:rsidRPr="001F79E3" w:rsidRDefault="00F40AEA" w:rsidP="00A30B0F">
          <w:pPr>
            <w:pStyle w:val="Header"/>
            <w:tabs>
              <w:tab w:val="clear" w:pos="9360"/>
              <w:tab w:val="left" w:pos="4680"/>
            </w:tabs>
            <w:rPr>
              <w:rFonts w:ascii="Times New Roman" w:hAnsi="Times New Roman"/>
              <w:b/>
              <w:sz w:val="20"/>
            </w:rPr>
          </w:pPr>
          <w:r w:rsidRPr="001F79E3">
            <w:rPr>
              <w:rFonts w:ascii="Times New Roman" w:hAnsi="Times New Roman"/>
              <w:b/>
              <w:sz w:val="20"/>
            </w:rPr>
            <w:t>Date Revised:</w:t>
          </w:r>
        </w:p>
      </w:tc>
    </w:tr>
  </w:tbl>
  <w:p w:rsidR="00F40AEA" w:rsidRDefault="00F40AEA" w:rsidP="00A30B0F">
    <w:pPr>
      <w:pStyle w:val="Header"/>
      <w:rPr>
        <w:rFonts w:ascii="Times New Roman" w:hAnsi="Times New Roman"/>
        <w:sz w:val="12"/>
        <w:szCs w:val="12"/>
      </w:rPr>
    </w:pPr>
  </w:p>
  <w:p w:rsidR="00F40AEA" w:rsidRPr="002E3A34" w:rsidRDefault="00F40AEA" w:rsidP="009600DF">
    <w:pPr>
      <w:pStyle w:val="Heading2"/>
      <w:spacing w:after="120"/>
      <w:rPr>
        <w:sz w:val="24"/>
        <w:szCs w:val="24"/>
      </w:rPr>
    </w:pPr>
    <w:bookmarkStart w:id="0" w:name="_Toc311122931"/>
    <w:r w:rsidRPr="002E3A34">
      <w:rPr>
        <w:sz w:val="24"/>
        <w:szCs w:val="24"/>
      </w:rPr>
      <w:t>Section I: Introduction</w:t>
    </w:r>
    <w:bookmarkEnd w:id="0"/>
  </w:p>
  <w:bookmarkStart w:id="1" w:name="_Toc311122932"/>
  <w:p w:rsidR="00F40AEA" w:rsidRDefault="00F40AEA" w:rsidP="009600DF">
    <w:pPr>
      <w:pStyle w:val="Heading3"/>
    </w:pPr>
    <w:r w:rsidRPr="00CA4B8B">
      <w:rPr>
        <w:noProof/>
      </w:rPr>
      <mc:AlternateContent>
        <mc:Choice Requires="wps">
          <w:drawing>
            <wp:anchor distT="0" distB="0" distL="114300" distR="114300" simplePos="0" relativeHeight="251730944" behindDoc="0" locked="0" layoutInCell="1" allowOverlap="1" wp14:anchorId="19C2DD5F" wp14:editId="63B33730">
              <wp:simplePos x="0" y="0"/>
              <wp:positionH relativeFrom="column">
                <wp:posOffset>-457200</wp:posOffset>
              </wp:positionH>
              <wp:positionV relativeFrom="paragraph">
                <wp:posOffset>194310</wp:posOffset>
              </wp:positionV>
              <wp:extent cx="6755765" cy="0"/>
              <wp:effectExtent l="0" t="19050" r="6985" b="19050"/>
              <wp:wrapNone/>
              <wp:docPr id="43" name="Straight Connector 43"/>
              <wp:cNvGraphicFramePr/>
              <a:graphic xmlns:a="http://schemas.openxmlformats.org/drawingml/2006/main">
                <a:graphicData uri="http://schemas.microsoft.com/office/word/2010/wordprocessingShape">
                  <wps:wsp>
                    <wps:cNvCnPr/>
                    <wps:spPr>
                      <a:xfrm>
                        <a:off x="0" y="0"/>
                        <a:ext cx="67557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3"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5.3pt" to="495.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" strokecolor="black [3040]" strokeweight="2.25pt"/>
          </w:pict>
        </mc:Fallback>
      </mc:AlternateContent>
    </w:r>
    <w:r>
      <w:t xml:space="preserve">Subject: </w:t>
    </w:r>
    <w:r w:rsidRPr="00CA4B8B">
      <w:t>Table of Contents</w:t>
    </w:r>
    <w:bookmarkEnd w:id="1"/>
    <w:r>
      <w:t xml:space="preserve"> </w:t>
    </w:r>
  </w:p>
  <w:p w:rsidR="00F40AEA" w:rsidRDefault="00F40AEA" w:rsidP="00F90EEF"/>
  <w:p w:rsidR="00F40AEA" w:rsidRPr="00F90EEF" w:rsidRDefault="00F40AEA" w:rsidP="00F90EEF">
    <w:pPr>
      <w:pStyle w:val="Heading3"/>
      <w:rPr>
        <w:sz w:val="22"/>
        <w:szCs w:val="22"/>
      </w:rPr>
    </w:pPr>
    <w:r w:rsidRPr="00F90EEF">
      <w:rPr>
        <w:b w:val="0"/>
        <w:sz w:val="22"/>
        <w:szCs w:val="22"/>
      </w:rPr>
      <w:t>(Click on the Section or Subject below to jump directly to the associat</w:t>
    </w:r>
    <w:r>
      <w:rPr>
        <w:b w:val="0"/>
        <w:sz w:val="22"/>
        <w:szCs w:val="22"/>
      </w:rPr>
      <w:t>ed</w:t>
    </w:r>
    <w:r w:rsidRPr="00F90EEF">
      <w:rPr>
        <w:b w:val="0"/>
        <w:sz w:val="22"/>
        <w:szCs w:val="22"/>
      </w:rPr>
      <w:t xml:space="preserve"> policy</w:t>
    </w:r>
    <w:r>
      <w:rPr>
        <w:b w:val="0"/>
        <w:sz w:val="22"/>
        <w:szCs w:val="22"/>
      </w:rPr>
      <w:t>.</w:t>
    </w:r>
    <w:r w:rsidRPr="00F90EEF">
      <w:rPr>
        <w:b w:val="0"/>
        <w:sz w:val="22"/>
        <w:szCs w:val="22"/>
      </w:rPr>
      <w:t>)</w:t>
    </w:r>
  </w:p>
  <w:p w:rsidR="00F40AEA" w:rsidRPr="00C910DC" w:rsidRDefault="00F40AEA" w:rsidP="00A30B0F">
    <w:pPr>
      <w:pStyle w:val="Header"/>
      <w:rPr>
        <w:rFonts w:ascii="Times New Roman" w:hAnsi="Times New Roman"/>
        <w:sz w:val="12"/>
        <w:szCs w:val="1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EA" w:rsidRPr="001F79E3" w:rsidRDefault="00F40AEA" w:rsidP="00F97688">
    <w:pPr>
      <w:pStyle w:val="Header"/>
      <w:tabs>
        <w:tab w:val="clear" w:pos="9360"/>
        <w:tab w:val="left" w:pos="4680"/>
      </w:tabs>
      <w:rPr>
        <w:rFonts w:ascii="Times New Roman" w:hAnsi="Times New Roman"/>
        <w:b/>
      </w:rPr>
    </w:pPr>
    <w:r w:rsidRPr="0030240C">
      <w:rPr>
        <w:b/>
        <w:noProof/>
        <w:sz w:val="24"/>
      </w:rPr>
      <mc:AlternateContent>
        <mc:Choice Requires="wps">
          <w:drawing>
            <wp:anchor distT="0" distB="0" distL="114300" distR="114300" simplePos="0" relativeHeight="251687936" behindDoc="0" locked="0" layoutInCell="1" allowOverlap="1" wp14:anchorId="0C46130C" wp14:editId="775564BC">
              <wp:simplePos x="0" y="0"/>
              <wp:positionH relativeFrom="column">
                <wp:posOffset>4798060</wp:posOffset>
              </wp:positionH>
              <wp:positionV relativeFrom="paragraph">
                <wp:posOffset>83820</wp:posOffset>
              </wp:positionV>
              <wp:extent cx="1497965" cy="956310"/>
              <wp:effectExtent l="0" t="0" r="6985" b="0"/>
              <wp:wrapNone/>
              <wp:docPr id="693" name="Text Box 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956310"/>
                      </a:xfrm>
                      <a:prstGeom prst="rect">
                        <a:avLst/>
                      </a:prstGeom>
                      <a:solidFill>
                        <a:srgbClr val="FFFFFF"/>
                      </a:solidFill>
                      <a:ln w="9525">
                        <a:noFill/>
                        <a:miter lim="800000"/>
                        <a:headEnd/>
                        <a:tailEnd/>
                      </a:ln>
                    </wps:spPr>
                    <wps:txbx>
                      <w:txbxContent>
                        <w:p w:rsidR="00F40AEA" w:rsidRDefault="00F40AEA" w:rsidP="00F97688">
                          <w:r>
                            <w:rPr>
                              <w:noProof/>
                            </w:rPr>
                            <w:drawing>
                              <wp:inline distT="0" distB="0" distL="0" distR="0" wp14:anchorId="41D06118" wp14:editId="7229BD6B">
                                <wp:extent cx="1400175" cy="819150"/>
                                <wp:effectExtent l="0" t="0" r="9525" b="0"/>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93" o:spid="_x0000_s1038" type="#_x0000_t202" style="position:absolute;margin-left:377.8pt;margin-top:6.6pt;width:117.95pt;height:7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" stroked="f">
              <v:textbox>
                <w:txbxContent>
                  <w:p w:rsidR="00F40AEA" w:rsidRDefault="00F40AEA" w:rsidP="00F97688">
                    <w:r>
                      <w:rPr>
                        <w:noProof/>
                      </w:rPr>
                      <w:drawing>
                        <wp:inline distT="0" distB="0" distL="0" distR="0" wp14:anchorId="41D06118" wp14:editId="7229BD6B">
                          <wp:extent cx="1400175" cy="819150"/>
                          <wp:effectExtent l="0" t="0" r="9525" b="0"/>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v:textbox>
            </v:shape>
          </w:pict>
        </mc:Fallback>
      </mc:AlternateContent>
    </w:r>
    <w:r w:rsidRPr="0030240C">
      <w:rPr>
        <w:b/>
        <w:sz w:val="24"/>
      </w:rPr>
      <w:ptab w:relativeTo="margin" w:alignment="left" w:leader="none"/>
    </w:r>
    <w:r w:rsidRPr="001F79E3">
      <w:rPr>
        <w:rFonts w:ascii="Times New Roman" w:hAnsi="Times New Roman"/>
        <w:b/>
        <w:sz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4140"/>
    </w:tblGrid>
    <w:tr w:rsidR="00F40AEA" w:rsidRPr="001F79E3" w:rsidTr="002E46EC">
      <w:trPr>
        <w:trHeight w:val="368"/>
      </w:trPr>
      <w:tc>
        <w:tcPr>
          <w:tcW w:w="7758" w:type="dxa"/>
          <w:gridSpan w:val="2"/>
        </w:tcPr>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4"/>
            </w:rPr>
            <w:t xml:space="preserve">Lehi City Corporation Employee Policy Manual              </w:t>
          </w:r>
        </w:p>
      </w:tc>
    </w:tr>
    <w:tr w:rsidR="00F40AEA" w:rsidRPr="001F79E3" w:rsidTr="00CF231D">
      <w:trPr>
        <w:trHeight w:val="368"/>
      </w:trPr>
      <w:tc>
        <w:tcPr>
          <w:tcW w:w="3618"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454B46">
          <w:pPr>
            <w:pStyle w:val="Header"/>
            <w:tabs>
              <w:tab w:val="clear" w:pos="9360"/>
              <w:tab w:val="left" w:pos="4680"/>
            </w:tabs>
            <w:rPr>
              <w:rFonts w:ascii="Times New Roman" w:hAnsi="Times New Roman"/>
              <w:b/>
              <w:sz w:val="24"/>
            </w:rPr>
          </w:pPr>
          <w:r w:rsidRPr="001F79E3">
            <w:rPr>
              <w:rFonts w:ascii="Times New Roman" w:hAnsi="Times New Roman"/>
              <w:b/>
              <w:sz w:val="20"/>
            </w:rPr>
            <w:t xml:space="preserve">Effective Date: </w:t>
          </w:r>
          <w:r>
            <w:rPr>
              <w:rFonts w:ascii="Times New Roman" w:hAnsi="Times New Roman"/>
              <w:b/>
              <w:sz w:val="20"/>
            </w:rPr>
            <w:t>January 2007</w:t>
          </w:r>
        </w:p>
      </w:tc>
      <w:tc>
        <w:tcPr>
          <w:tcW w:w="4140"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CF231D">
          <w:pPr>
            <w:pStyle w:val="Header"/>
            <w:tabs>
              <w:tab w:val="clear" w:pos="9360"/>
              <w:tab w:val="left" w:pos="4680"/>
            </w:tabs>
            <w:rPr>
              <w:rFonts w:ascii="Times New Roman" w:hAnsi="Times New Roman"/>
              <w:b/>
              <w:sz w:val="20"/>
            </w:rPr>
          </w:pPr>
          <w:r w:rsidRPr="001F79E3">
            <w:rPr>
              <w:rFonts w:ascii="Times New Roman" w:hAnsi="Times New Roman"/>
              <w:b/>
              <w:sz w:val="20"/>
            </w:rPr>
            <w:t>Date Revised:</w:t>
          </w:r>
          <w:r>
            <w:rPr>
              <w:rFonts w:ascii="Times New Roman" w:hAnsi="Times New Roman"/>
              <w:b/>
              <w:sz w:val="20"/>
            </w:rPr>
            <w:t xml:space="preserve"> September 2010</w:t>
          </w:r>
        </w:p>
      </w:tc>
    </w:tr>
  </w:tbl>
  <w:p w:rsidR="00F40AEA" w:rsidRPr="00C224DE" w:rsidRDefault="00F40AEA">
    <w:pPr>
      <w:pStyle w:val="Header"/>
      <w:rPr>
        <w:rFonts w:ascii="Times New Roman" w:hAnsi="Times New Roman"/>
        <w:sz w:val="12"/>
        <w:szCs w:val="1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EA" w:rsidRPr="001F79E3" w:rsidRDefault="00F40AEA" w:rsidP="00F97688">
    <w:pPr>
      <w:pStyle w:val="Header"/>
      <w:tabs>
        <w:tab w:val="clear" w:pos="9360"/>
        <w:tab w:val="left" w:pos="4680"/>
      </w:tabs>
      <w:rPr>
        <w:rFonts w:ascii="Times New Roman" w:hAnsi="Times New Roman"/>
        <w:b/>
      </w:rPr>
    </w:pPr>
    <w:r w:rsidRPr="0030240C">
      <w:rPr>
        <w:b/>
        <w:noProof/>
        <w:sz w:val="24"/>
      </w:rPr>
      <mc:AlternateContent>
        <mc:Choice Requires="wps">
          <w:drawing>
            <wp:anchor distT="0" distB="0" distL="114300" distR="114300" simplePos="0" relativeHeight="251689984" behindDoc="0" locked="0" layoutInCell="1" allowOverlap="1" wp14:anchorId="2206750A" wp14:editId="6CC4B3F5">
              <wp:simplePos x="0" y="0"/>
              <wp:positionH relativeFrom="column">
                <wp:posOffset>4798060</wp:posOffset>
              </wp:positionH>
              <wp:positionV relativeFrom="paragraph">
                <wp:posOffset>83820</wp:posOffset>
              </wp:positionV>
              <wp:extent cx="1497965" cy="956310"/>
              <wp:effectExtent l="0" t="0" r="6985" b="0"/>
              <wp:wrapNone/>
              <wp:docPr id="703"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956310"/>
                      </a:xfrm>
                      <a:prstGeom prst="rect">
                        <a:avLst/>
                      </a:prstGeom>
                      <a:solidFill>
                        <a:srgbClr val="FFFFFF"/>
                      </a:solidFill>
                      <a:ln w="9525">
                        <a:noFill/>
                        <a:miter lim="800000"/>
                        <a:headEnd/>
                        <a:tailEnd/>
                      </a:ln>
                    </wps:spPr>
                    <wps:txbx>
                      <w:txbxContent>
                        <w:p w:rsidR="00F40AEA" w:rsidRDefault="00F40AEA" w:rsidP="00F97688">
                          <w:r>
                            <w:rPr>
                              <w:noProof/>
                            </w:rPr>
                            <w:drawing>
                              <wp:inline distT="0" distB="0" distL="0" distR="0" wp14:anchorId="6B2B36C6" wp14:editId="73E13899">
                                <wp:extent cx="1400175" cy="819150"/>
                                <wp:effectExtent l="0" t="0" r="9525"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03" o:spid="_x0000_s1039" type="#_x0000_t202" style="position:absolute;margin-left:377.8pt;margin-top:6.6pt;width:117.95pt;height:7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" stroked="f">
              <v:textbox>
                <w:txbxContent>
                  <w:p w:rsidR="00F40AEA" w:rsidRDefault="00F40AEA" w:rsidP="00F97688">
                    <w:r>
                      <w:rPr>
                        <w:noProof/>
                      </w:rPr>
                      <w:drawing>
                        <wp:inline distT="0" distB="0" distL="0" distR="0" wp14:anchorId="6B2B36C6" wp14:editId="73E13899">
                          <wp:extent cx="1400175" cy="819150"/>
                          <wp:effectExtent l="0" t="0" r="9525"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v:textbox>
            </v:shape>
          </w:pict>
        </mc:Fallback>
      </mc:AlternateContent>
    </w:r>
    <w:r w:rsidRPr="0030240C">
      <w:rPr>
        <w:b/>
        <w:sz w:val="24"/>
      </w:rPr>
      <w:ptab w:relativeTo="margin" w:alignment="left" w:leader="none"/>
    </w:r>
    <w:r w:rsidRPr="001F79E3">
      <w:rPr>
        <w:rFonts w:ascii="Times New Roman" w:hAnsi="Times New Roman"/>
        <w:b/>
        <w:sz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4140"/>
    </w:tblGrid>
    <w:tr w:rsidR="00F40AEA" w:rsidRPr="001F79E3" w:rsidTr="002E46EC">
      <w:trPr>
        <w:trHeight w:val="368"/>
      </w:trPr>
      <w:tc>
        <w:tcPr>
          <w:tcW w:w="7758" w:type="dxa"/>
          <w:gridSpan w:val="2"/>
        </w:tcPr>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4"/>
            </w:rPr>
            <w:t xml:space="preserve">Lehi City Corporation Employee Policy Manual              </w:t>
          </w:r>
        </w:p>
      </w:tc>
    </w:tr>
    <w:tr w:rsidR="00F40AEA" w:rsidRPr="001F79E3" w:rsidTr="00CF231D">
      <w:trPr>
        <w:trHeight w:val="368"/>
      </w:trPr>
      <w:tc>
        <w:tcPr>
          <w:tcW w:w="3618"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0"/>
            </w:rPr>
            <w:t>Effective Date: January 2007</w:t>
          </w:r>
        </w:p>
      </w:tc>
      <w:tc>
        <w:tcPr>
          <w:tcW w:w="4140"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CF231D">
          <w:pPr>
            <w:pStyle w:val="Header"/>
            <w:tabs>
              <w:tab w:val="clear" w:pos="9360"/>
              <w:tab w:val="left" w:pos="4680"/>
            </w:tabs>
            <w:rPr>
              <w:rFonts w:ascii="Times New Roman" w:hAnsi="Times New Roman"/>
              <w:b/>
              <w:sz w:val="20"/>
            </w:rPr>
          </w:pPr>
          <w:r w:rsidRPr="001F79E3">
            <w:rPr>
              <w:rFonts w:ascii="Times New Roman" w:hAnsi="Times New Roman"/>
              <w:b/>
              <w:sz w:val="20"/>
            </w:rPr>
            <w:t>Date Revised:</w:t>
          </w:r>
        </w:p>
      </w:tc>
    </w:tr>
  </w:tbl>
  <w:p w:rsidR="00F40AEA" w:rsidRPr="00C224DE" w:rsidRDefault="00F40AEA">
    <w:pPr>
      <w:pStyle w:val="Header"/>
      <w:rPr>
        <w:rFonts w:ascii="Times New Roman" w:hAnsi="Times New Roman"/>
        <w:sz w:val="12"/>
        <w:szCs w:val="1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EA" w:rsidRPr="001F79E3" w:rsidRDefault="00F40AEA" w:rsidP="00F97688">
    <w:pPr>
      <w:pStyle w:val="Header"/>
      <w:tabs>
        <w:tab w:val="clear" w:pos="9360"/>
        <w:tab w:val="left" w:pos="4680"/>
      </w:tabs>
      <w:rPr>
        <w:rFonts w:ascii="Times New Roman" w:hAnsi="Times New Roman"/>
        <w:b/>
      </w:rPr>
    </w:pPr>
    <w:r w:rsidRPr="0030240C">
      <w:rPr>
        <w:b/>
        <w:noProof/>
        <w:sz w:val="24"/>
      </w:rPr>
      <mc:AlternateContent>
        <mc:Choice Requires="wps">
          <w:drawing>
            <wp:anchor distT="0" distB="0" distL="114300" distR="114300" simplePos="0" relativeHeight="251726848" behindDoc="0" locked="0" layoutInCell="1" allowOverlap="1" wp14:anchorId="5138A81A" wp14:editId="0595CF15">
              <wp:simplePos x="0" y="0"/>
              <wp:positionH relativeFrom="column">
                <wp:posOffset>4798060</wp:posOffset>
              </wp:positionH>
              <wp:positionV relativeFrom="paragraph">
                <wp:posOffset>83820</wp:posOffset>
              </wp:positionV>
              <wp:extent cx="1497965" cy="956310"/>
              <wp:effectExtent l="0" t="0" r="6985" b="0"/>
              <wp:wrapNone/>
              <wp:docPr id="787" name="Text Box 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956310"/>
                      </a:xfrm>
                      <a:prstGeom prst="rect">
                        <a:avLst/>
                      </a:prstGeom>
                      <a:solidFill>
                        <a:srgbClr val="FFFFFF"/>
                      </a:solidFill>
                      <a:ln w="9525">
                        <a:noFill/>
                        <a:miter lim="800000"/>
                        <a:headEnd/>
                        <a:tailEnd/>
                      </a:ln>
                    </wps:spPr>
                    <wps:txbx>
                      <w:txbxContent>
                        <w:p w:rsidR="00F40AEA" w:rsidRDefault="00F40AEA" w:rsidP="00F97688">
                          <w:r>
                            <w:rPr>
                              <w:noProof/>
                            </w:rPr>
                            <w:drawing>
                              <wp:inline distT="0" distB="0" distL="0" distR="0" wp14:anchorId="380C3894" wp14:editId="47E36034">
                                <wp:extent cx="1400175" cy="819150"/>
                                <wp:effectExtent l="0" t="0" r="9525" b="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87" o:spid="_x0000_s1040" type="#_x0000_t202" style="position:absolute;margin-left:377.8pt;margin-top:6.6pt;width:117.95pt;height:75.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" stroked="f">
              <v:textbox>
                <w:txbxContent>
                  <w:p w:rsidR="00F40AEA" w:rsidRDefault="00F40AEA" w:rsidP="00F97688">
                    <w:r>
                      <w:rPr>
                        <w:noProof/>
                      </w:rPr>
                      <w:drawing>
                        <wp:inline distT="0" distB="0" distL="0" distR="0" wp14:anchorId="380C3894" wp14:editId="47E36034">
                          <wp:extent cx="1400175" cy="819150"/>
                          <wp:effectExtent l="0" t="0" r="9525" b="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v:textbox>
            </v:shape>
          </w:pict>
        </mc:Fallback>
      </mc:AlternateContent>
    </w:r>
    <w:r w:rsidRPr="0030240C">
      <w:rPr>
        <w:b/>
        <w:sz w:val="24"/>
      </w:rPr>
      <w:ptab w:relativeTo="margin" w:alignment="left" w:leader="none"/>
    </w:r>
    <w:r w:rsidRPr="001F79E3">
      <w:rPr>
        <w:rFonts w:ascii="Times New Roman" w:hAnsi="Times New Roman"/>
        <w:b/>
        <w:sz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4140"/>
    </w:tblGrid>
    <w:tr w:rsidR="00F40AEA" w:rsidRPr="001F79E3" w:rsidTr="002E46EC">
      <w:trPr>
        <w:trHeight w:val="368"/>
      </w:trPr>
      <w:tc>
        <w:tcPr>
          <w:tcW w:w="7758" w:type="dxa"/>
          <w:gridSpan w:val="2"/>
        </w:tcPr>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4"/>
            </w:rPr>
            <w:t xml:space="preserve">Lehi City Corporation Employee Policy Manual              </w:t>
          </w:r>
        </w:p>
      </w:tc>
    </w:tr>
    <w:tr w:rsidR="00F40AEA" w:rsidRPr="001F79E3" w:rsidTr="00CF231D">
      <w:trPr>
        <w:trHeight w:val="368"/>
      </w:trPr>
      <w:tc>
        <w:tcPr>
          <w:tcW w:w="3618"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E16E9E">
          <w:pPr>
            <w:pStyle w:val="Header"/>
            <w:tabs>
              <w:tab w:val="clear" w:pos="9360"/>
              <w:tab w:val="left" w:pos="4680"/>
            </w:tabs>
            <w:rPr>
              <w:rFonts w:ascii="Times New Roman" w:hAnsi="Times New Roman"/>
              <w:b/>
              <w:sz w:val="24"/>
            </w:rPr>
          </w:pPr>
          <w:r w:rsidRPr="001F79E3">
            <w:rPr>
              <w:rFonts w:ascii="Times New Roman" w:hAnsi="Times New Roman"/>
              <w:b/>
              <w:sz w:val="20"/>
            </w:rPr>
            <w:t>Effective Date: January 20</w:t>
          </w:r>
          <w:r>
            <w:rPr>
              <w:rFonts w:ascii="Times New Roman" w:hAnsi="Times New Roman"/>
              <w:b/>
              <w:sz w:val="20"/>
            </w:rPr>
            <w:t>10</w:t>
          </w:r>
        </w:p>
      </w:tc>
      <w:tc>
        <w:tcPr>
          <w:tcW w:w="4140"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CF231D">
          <w:pPr>
            <w:pStyle w:val="Header"/>
            <w:tabs>
              <w:tab w:val="clear" w:pos="9360"/>
              <w:tab w:val="left" w:pos="4680"/>
            </w:tabs>
            <w:rPr>
              <w:rFonts w:ascii="Times New Roman" w:hAnsi="Times New Roman"/>
              <w:b/>
              <w:sz w:val="20"/>
            </w:rPr>
          </w:pPr>
          <w:r w:rsidRPr="001F79E3">
            <w:rPr>
              <w:rFonts w:ascii="Times New Roman" w:hAnsi="Times New Roman"/>
              <w:b/>
              <w:sz w:val="20"/>
            </w:rPr>
            <w:t>Date Revised:</w:t>
          </w:r>
        </w:p>
      </w:tc>
    </w:tr>
  </w:tbl>
  <w:p w:rsidR="00F40AEA" w:rsidRPr="00C224DE" w:rsidRDefault="00F40AEA">
    <w:pPr>
      <w:pStyle w:val="Header"/>
      <w:rPr>
        <w:rFonts w:ascii="Times New Roman" w:hAnsi="Times New Roman"/>
        <w:sz w:val="12"/>
        <w:szCs w:val="1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EA" w:rsidRPr="001F79E3" w:rsidRDefault="00F40AEA" w:rsidP="00F97688">
    <w:pPr>
      <w:pStyle w:val="Header"/>
      <w:tabs>
        <w:tab w:val="clear" w:pos="9360"/>
        <w:tab w:val="left" w:pos="4680"/>
      </w:tabs>
      <w:rPr>
        <w:rFonts w:ascii="Times New Roman" w:hAnsi="Times New Roman"/>
        <w:b/>
      </w:rPr>
    </w:pPr>
    <w:r w:rsidRPr="0030240C">
      <w:rPr>
        <w:b/>
        <w:noProof/>
        <w:sz w:val="24"/>
      </w:rPr>
      <mc:AlternateContent>
        <mc:Choice Requires="wps">
          <w:drawing>
            <wp:anchor distT="0" distB="0" distL="114300" distR="114300" simplePos="0" relativeHeight="251724800" behindDoc="0" locked="0" layoutInCell="1" allowOverlap="1" wp14:anchorId="5F35FFBD" wp14:editId="35A0EED2">
              <wp:simplePos x="0" y="0"/>
              <wp:positionH relativeFrom="column">
                <wp:posOffset>4798060</wp:posOffset>
              </wp:positionH>
              <wp:positionV relativeFrom="paragraph">
                <wp:posOffset>83820</wp:posOffset>
              </wp:positionV>
              <wp:extent cx="1497965" cy="956310"/>
              <wp:effectExtent l="0" t="0" r="6985" b="0"/>
              <wp:wrapNone/>
              <wp:docPr id="785" name="Text Box 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956310"/>
                      </a:xfrm>
                      <a:prstGeom prst="rect">
                        <a:avLst/>
                      </a:prstGeom>
                      <a:solidFill>
                        <a:srgbClr val="FFFFFF"/>
                      </a:solidFill>
                      <a:ln w="9525">
                        <a:noFill/>
                        <a:miter lim="800000"/>
                        <a:headEnd/>
                        <a:tailEnd/>
                      </a:ln>
                    </wps:spPr>
                    <wps:txbx>
                      <w:txbxContent>
                        <w:p w:rsidR="00F40AEA" w:rsidRDefault="00F40AEA" w:rsidP="00F97688">
                          <w:r>
                            <w:rPr>
                              <w:noProof/>
                            </w:rPr>
                            <w:drawing>
                              <wp:inline distT="0" distB="0" distL="0" distR="0" wp14:anchorId="0B72B354" wp14:editId="4A565423">
                                <wp:extent cx="1400175" cy="819150"/>
                                <wp:effectExtent l="0" t="0" r="9525"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85" o:spid="_x0000_s1041" type="#_x0000_t202" style="position:absolute;margin-left:377.8pt;margin-top:6.6pt;width:117.95pt;height:75.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" stroked="f">
              <v:textbox>
                <w:txbxContent>
                  <w:p w:rsidR="00F40AEA" w:rsidRDefault="00F40AEA" w:rsidP="00F97688">
                    <w:r>
                      <w:rPr>
                        <w:noProof/>
                      </w:rPr>
                      <w:drawing>
                        <wp:inline distT="0" distB="0" distL="0" distR="0" wp14:anchorId="0B72B354" wp14:editId="4A565423">
                          <wp:extent cx="1400175" cy="819150"/>
                          <wp:effectExtent l="0" t="0" r="9525"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v:textbox>
            </v:shape>
          </w:pict>
        </mc:Fallback>
      </mc:AlternateContent>
    </w:r>
    <w:r w:rsidRPr="0030240C">
      <w:rPr>
        <w:b/>
        <w:sz w:val="24"/>
      </w:rPr>
      <w:ptab w:relativeTo="margin" w:alignment="left" w:leader="none"/>
    </w:r>
    <w:r w:rsidRPr="001F79E3">
      <w:rPr>
        <w:rFonts w:ascii="Times New Roman" w:hAnsi="Times New Roman"/>
        <w:b/>
        <w:sz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4140"/>
    </w:tblGrid>
    <w:tr w:rsidR="00F40AEA" w:rsidRPr="001F79E3" w:rsidTr="002E46EC">
      <w:trPr>
        <w:trHeight w:val="368"/>
      </w:trPr>
      <w:tc>
        <w:tcPr>
          <w:tcW w:w="7758" w:type="dxa"/>
          <w:gridSpan w:val="2"/>
        </w:tcPr>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4"/>
            </w:rPr>
            <w:t xml:space="preserve">Lehi City Corporation Employee Policy Manual              </w:t>
          </w:r>
        </w:p>
      </w:tc>
    </w:tr>
    <w:tr w:rsidR="00F40AEA" w:rsidRPr="001F79E3" w:rsidTr="00CF231D">
      <w:trPr>
        <w:trHeight w:val="368"/>
      </w:trPr>
      <w:tc>
        <w:tcPr>
          <w:tcW w:w="3618"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E16E9E">
          <w:pPr>
            <w:pStyle w:val="Header"/>
            <w:tabs>
              <w:tab w:val="clear" w:pos="9360"/>
              <w:tab w:val="left" w:pos="4680"/>
            </w:tabs>
            <w:rPr>
              <w:rFonts w:ascii="Times New Roman" w:hAnsi="Times New Roman"/>
              <w:b/>
              <w:sz w:val="24"/>
            </w:rPr>
          </w:pPr>
          <w:r w:rsidRPr="001F79E3">
            <w:rPr>
              <w:rFonts w:ascii="Times New Roman" w:hAnsi="Times New Roman"/>
              <w:b/>
              <w:sz w:val="20"/>
            </w:rPr>
            <w:t xml:space="preserve">Effective Date: </w:t>
          </w:r>
          <w:r>
            <w:rPr>
              <w:rFonts w:ascii="Times New Roman" w:hAnsi="Times New Roman"/>
              <w:b/>
              <w:sz w:val="20"/>
            </w:rPr>
            <w:t>May 2011</w:t>
          </w:r>
        </w:p>
      </w:tc>
      <w:tc>
        <w:tcPr>
          <w:tcW w:w="4140"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CF231D">
          <w:pPr>
            <w:pStyle w:val="Header"/>
            <w:tabs>
              <w:tab w:val="clear" w:pos="9360"/>
              <w:tab w:val="left" w:pos="4680"/>
            </w:tabs>
            <w:rPr>
              <w:rFonts w:ascii="Times New Roman" w:hAnsi="Times New Roman"/>
              <w:b/>
              <w:sz w:val="20"/>
            </w:rPr>
          </w:pPr>
          <w:r w:rsidRPr="001F79E3">
            <w:rPr>
              <w:rFonts w:ascii="Times New Roman" w:hAnsi="Times New Roman"/>
              <w:b/>
              <w:sz w:val="20"/>
            </w:rPr>
            <w:t>Date Revised:</w:t>
          </w:r>
        </w:p>
      </w:tc>
    </w:tr>
  </w:tbl>
  <w:p w:rsidR="00F40AEA" w:rsidRPr="00C224DE" w:rsidRDefault="00F40AEA">
    <w:pPr>
      <w:pStyle w:val="Header"/>
      <w:rPr>
        <w:rFonts w:ascii="Times New Roman" w:hAnsi="Times New Roman"/>
        <w:sz w:val="12"/>
        <w:szCs w:val="1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EA" w:rsidRPr="001F79E3" w:rsidRDefault="00F40AEA" w:rsidP="00F97688">
    <w:pPr>
      <w:pStyle w:val="Header"/>
      <w:tabs>
        <w:tab w:val="clear" w:pos="9360"/>
        <w:tab w:val="left" w:pos="4680"/>
      </w:tabs>
      <w:rPr>
        <w:rFonts w:ascii="Times New Roman" w:hAnsi="Times New Roman"/>
        <w:b/>
      </w:rPr>
    </w:pPr>
    <w:r w:rsidRPr="0030240C">
      <w:rPr>
        <w:b/>
        <w:noProof/>
        <w:sz w:val="24"/>
      </w:rPr>
      <mc:AlternateContent>
        <mc:Choice Requires="wps">
          <w:drawing>
            <wp:anchor distT="0" distB="0" distL="114300" distR="114300" simplePos="0" relativeHeight="251722752" behindDoc="0" locked="0" layoutInCell="1" allowOverlap="1" wp14:anchorId="79F6BD1C" wp14:editId="09C1DEAD">
              <wp:simplePos x="0" y="0"/>
              <wp:positionH relativeFrom="column">
                <wp:posOffset>4798060</wp:posOffset>
              </wp:positionH>
              <wp:positionV relativeFrom="paragraph">
                <wp:posOffset>83820</wp:posOffset>
              </wp:positionV>
              <wp:extent cx="1497965" cy="956310"/>
              <wp:effectExtent l="0" t="0" r="6985" b="0"/>
              <wp:wrapNone/>
              <wp:docPr id="743" name="Text Box 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956310"/>
                      </a:xfrm>
                      <a:prstGeom prst="rect">
                        <a:avLst/>
                      </a:prstGeom>
                      <a:solidFill>
                        <a:srgbClr val="FFFFFF"/>
                      </a:solidFill>
                      <a:ln w="9525">
                        <a:noFill/>
                        <a:miter lim="800000"/>
                        <a:headEnd/>
                        <a:tailEnd/>
                      </a:ln>
                    </wps:spPr>
                    <wps:txbx>
                      <w:txbxContent>
                        <w:p w:rsidR="00F40AEA" w:rsidRDefault="00F40AEA" w:rsidP="00F97688">
                          <w:r>
                            <w:rPr>
                              <w:noProof/>
                            </w:rPr>
                            <w:drawing>
                              <wp:inline distT="0" distB="0" distL="0" distR="0" wp14:anchorId="6D026926" wp14:editId="1088D570">
                                <wp:extent cx="1400175" cy="819150"/>
                                <wp:effectExtent l="0" t="0" r="9525" b="0"/>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43" o:spid="_x0000_s1042" type="#_x0000_t202" style="position:absolute;margin-left:377.8pt;margin-top:6.6pt;width:117.95pt;height:75.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" stroked="f">
              <v:textbox>
                <w:txbxContent>
                  <w:p w:rsidR="00F40AEA" w:rsidRDefault="00F40AEA" w:rsidP="00F97688">
                    <w:r>
                      <w:rPr>
                        <w:noProof/>
                      </w:rPr>
                      <w:drawing>
                        <wp:inline distT="0" distB="0" distL="0" distR="0" wp14:anchorId="6D026926" wp14:editId="1088D570">
                          <wp:extent cx="1400175" cy="819150"/>
                          <wp:effectExtent l="0" t="0" r="9525" b="0"/>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v:textbox>
            </v:shape>
          </w:pict>
        </mc:Fallback>
      </mc:AlternateContent>
    </w:r>
    <w:r w:rsidRPr="0030240C">
      <w:rPr>
        <w:b/>
        <w:sz w:val="24"/>
      </w:rPr>
      <w:ptab w:relativeTo="margin" w:alignment="left" w:leader="none"/>
    </w:r>
    <w:r w:rsidRPr="001F79E3">
      <w:rPr>
        <w:rFonts w:ascii="Times New Roman" w:hAnsi="Times New Roman"/>
        <w:b/>
        <w:sz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4140"/>
    </w:tblGrid>
    <w:tr w:rsidR="00F40AEA" w:rsidRPr="001F79E3" w:rsidTr="002E46EC">
      <w:trPr>
        <w:trHeight w:val="368"/>
      </w:trPr>
      <w:tc>
        <w:tcPr>
          <w:tcW w:w="7758" w:type="dxa"/>
          <w:gridSpan w:val="2"/>
        </w:tcPr>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4"/>
            </w:rPr>
            <w:t xml:space="preserve">Lehi City Corporation Employee Policy Manual              </w:t>
          </w:r>
        </w:p>
      </w:tc>
    </w:tr>
    <w:tr w:rsidR="00F40AEA" w:rsidRPr="001F79E3" w:rsidTr="00CF231D">
      <w:trPr>
        <w:trHeight w:val="368"/>
      </w:trPr>
      <w:tc>
        <w:tcPr>
          <w:tcW w:w="3618"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0"/>
            </w:rPr>
            <w:t>Effective Date: January 2007</w:t>
          </w:r>
        </w:p>
      </w:tc>
      <w:tc>
        <w:tcPr>
          <w:tcW w:w="4140"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CF231D">
          <w:pPr>
            <w:pStyle w:val="Header"/>
            <w:tabs>
              <w:tab w:val="clear" w:pos="9360"/>
              <w:tab w:val="left" w:pos="4680"/>
            </w:tabs>
            <w:rPr>
              <w:rFonts w:ascii="Times New Roman" w:hAnsi="Times New Roman"/>
              <w:b/>
              <w:sz w:val="20"/>
            </w:rPr>
          </w:pPr>
          <w:r w:rsidRPr="001F79E3">
            <w:rPr>
              <w:rFonts w:ascii="Times New Roman" w:hAnsi="Times New Roman"/>
              <w:b/>
              <w:sz w:val="20"/>
            </w:rPr>
            <w:t>Date Revised:</w:t>
          </w:r>
        </w:p>
      </w:tc>
    </w:tr>
  </w:tbl>
  <w:p w:rsidR="00F40AEA" w:rsidRPr="00C224DE" w:rsidRDefault="00F40AEA">
    <w:pPr>
      <w:pStyle w:val="Header"/>
      <w:rPr>
        <w:rFonts w:ascii="Times New Roman" w:hAnsi="Times New Roman"/>
        <w:sz w:val="12"/>
        <w:szCs w:val="1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EA" w:rsidRPr="001F79E3" w:rsidRDefault="00F40AEA" w:rsidP="00F97688">
    <w:pPr>
      <w:pStyle w:val="Header"/>
      <w:tabs>
        <w:tab w:val="clear" w:pos="9360"/>
        <w:tab w:val="left" w:pos="4680"/>
      </w:tabs>
      <w:rPr>
        <w:rFonts w:ascii="Times New Roman" w:hAnsi="Times New Roman"/>
        <w:b/>
      </w:rPr>
    </w:pPr>
    <w:r w:rsidRPr="0030240C">
      <w:rPr>
        <w:b/>
        <w:noProof/>
        <w:sz w:val="24"/>
      </w:rPr>
      <mc:AlternateContent>
        <mc:Choice Requires="wps">
          <w:drawing>
            <wp:anchor distT="0" distB="0" distL="114300" distR="114300" simplePos="0" relativeHeight="251720704" behindDoc="0" locked="0" layoutInCell="1" allowOverlap="1" wp14:anchorId="6D883DEE" wp14:editId="1EBCBE50">
              <wp:simplePos x="0" y="0"/>
              <wp:positionH relativeFrom="column">
                <wp:posOffset>4798060</wp:posOffset>
              </wp:positionH>
              <wp:positionV relativeFrom="paragraph">
                <wp:posOffset>83820</wp:posOffset>
              </wp:positionV>
              <wp:extent cx="1497965" cy="956310"/>
              <wp:effectExtent l="0" t="0" r="6985" b="0"/>
              <wp:wrapNone/>
              <wp:docPr id="728" name="Text Box 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956310"/>
                      </a:xfrm>
                      <a:prstGeom prst="rect">
                        <a:avLst/>
                      </a:prstGeom>
                      <a:solidFill>
                        <a:srgbClr val="FFFFFF"/>
                      </a:solidFill>
                      <a:ln w="9525">
                        <a:noFill/>
                        <a:miter lim="800000"/>
                        <a:headEnd/>
                        <a:tailEnd/>
                      </a:ln>
                    </wps:spPr>
                    <wps:txbx>
                      <w:txbxContent>
                        <w:p w:rsidR="00F40AEA" w:rsidRDefault="00F40AEA" w:rsidP="00F97688">
                          <w:r>
                            <w:rPr>
                              <w:noProof/>
                            </w:rPr>
                            <w:drawing>
                              <wp:inline distT="0" distB="0" distL="0" distR="0" wp14:anchorId="1A366A62" wp14:editId="349BFA95">
                                <wp:extent cx="1400175" cy="819150"/>
                                <wp:effectExtent l="0" t="0" r="9525" b="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28" o:spid="_x0000_s1043" type="#_x0000_t202" style="position:absolute;margin-left:377.8pt;margin-top:6.6pt;width:117.95pt;height:75.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" stroked="f">
              <v:textbox>
                <w:txbxContent>
                  <w:p w:rsidR="00F40AEA" w:rsidRDefault="00F40AEA" w:rsidP="00F97688">
                    <w:r>
                      <w:rPr>
                        <w:noProof/>
                      </w:rPr>
                      <w:drawing>
                        <wp:inline distT="0" distB="0" distL="0" distR="0" wp14:anchorId="1A366A62" wp14:editId="349BFA95">
                          <wp:extent cx="1400175" cy="819150"/>
                          <wp:effectExtent l="0" t="0" r="9525" b="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v:textbox>
            </v:shape>
          </w:pict>
        </mc:Fallback>
      </mc:AlternateContent>
    </w:r>
    <w:r w:rsidRPr="0030240C">
      <w:rPr>
        <w:b/>
        <w:sz w:val="24"/>
      </w:rPr>
      <w:ptab w:relativeTo="margin" w:alignment="left" w:leader="none"/>
    </w:r>
    <w:r w:rsidRPr="001F79E3">
      <w:rPr>
        <w:rFonts w:ascii="Times New Roman" w:hAnsi="Times New Roman"/>
        <w:b/>
        <w:sz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4140"/>
    </w:tblGrid>
    <w:tr w:rsidR="00F40AEA" w:rsidRPr="001F79E3" w:rsidTr="002E46EC">
      <w:trPr>
        <w:trHeight w:val="368"/>
      </w:trPr>
      <w:tc>
        <w:tcPr>
          <w:tcW w:w="7758" w:type="dxa"/>
          <w:gridSpan w:val="2"/>
        </w:tcPr>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4"/>
            </w:rPr>
            <w:t xml:space="preserve">Lehi City Corporation Employee Policy Manual              </w:t>
          </w:r>
        </w:p>
      </w:tc>
    </w:tr>
    <w:tr w:rsidR="00F40AEA" w:rsidRPr="001F79E3" w:rsidTr="00CF231D">
      <w:trPr>
        <w:trHeight w:val="368"/>
      </w:trPr>
      <w:tc>
        <w:tcPr>
          <w:tcW w:w="3618"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454B46">
          <w:pPr>
            <w:pStyle w:val="Header"/>
            <w:tabs>
              <w:tab w:val="clear" w:pos="9360"/>
              <w:tab w:val="left" w:pos="4680"/>
            </w:tabs>
            <w:rPr>
              <w:rFonts w:ascii="Times New Roman" w:hAnsi="Times New Roman"/>
              <w:b/>
              <w:sz w:val="24"/>
            </w:rPr>
          </w:pPr>
          <w:r w:rsidRPr="001F79E3">
            <w:rPr>
              <w:rFonts w:ascii="Times New Roman" w:hAnsi="Times New Roman"/>
              <w:b/>
              <w:sz w:val="20"/>
            </w:rPr>
            <w:t xml:space="preserve">Effective Date: </w:t>
          </w:r>
          <w:r>
            <w:rPr>
              <w:rFonts w:ascii="Times New Roman" w:hAnsi="Times New Roman"/>
              <w:b/>
              <w:sz w:val="20"/>
            </w:rPr>
            <w:t>January 2007</w:t>
          </w:r>
        </w:p>
      </w:tc>
      <w:tc>
        <w:tcPr>
          <w:tcW w:w="4140"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454B46">
          <w:pPr>
            <w:pStyle w:val="Header"/>
            <w:tabs>
              <w:tab w:val="clear" w:pos="9360"/>
              <w:tab w:val="left" w:pos="4680"/>
            </w:tabs>
            <w:rPr>
              <w:rFonts w:ascii="Times New Roman" w:hAnsi="Times New Roman"/>
              <w:b/>
              <w:sz w:val="20"/>
            </w:rPr>
          </w:pPr>
          <w:r w:rsidRPr="001F79E3">
            <w:rPr>
              <w:rFonts w:ascii="Times New Roman" w:hAnsi="Times New Roman"/>
              <w:b/>
              <w:sz w:val="20"/>
            </w:rPr>
            <w:t>Date Revised:</w:t>
          </w:r>
          <w:r>
            <w:rPr>
              <w:rFonts w:ascii="Times New Roman" w:hAnsi="Times New Roman"/>
              <w:b/>
              <w:sz w:val="20"/>
            </w:rPr>
            <w:t xml:space="preserve"> March 2011 </w:t>
          </w:r>
        </w:p>
      </w:tc>
    </w:tr>
  </w:tbl>
  <w:p w:rsidR="00F40AEA" w:rsidRPr="00C224DE" w:rsidRDefault="00F40AEA">
    <w:pPr>
      <w:pStyle w:val="Header"/>
      <w:rPr>
        <w:rFonts w:ascii="Times New Roman" w:hAnsi="Times New Roman"/>
        <w:sz w:val="12"/>
        <w:szCs w:val="1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EA" w:rsidRPr="001F79E3" w:rsidRDefault="00F40AEA" w:rsidP="00F97688">
    <w:pPr>
      <w:pStyle w:val="Header"/>
      <w:tabs>
        <w:tab w:val="clear" w:pos="9360"/>
        <w:tab w:val="left" w:pos="4680"/>
      </w:tabs>
      <w:rPr>
        <w:rFonts w:ascii="Times New Roman" w:hAnsi="Times New Roman"/>
        <w:b/>
      </w:rPr>
    </w:pPr>
    <w:r w:rsidRPr="0030240C">
      <w:rPr>
        <w:b/>
        <w:noProof/>
        <w:sz w:val="24"/>
      </w:rPr>
      <mc:AlternateContent>
        <mc:Choice Requires="wps">
          <w:drawing>
            <wp:anchor distT="0" distB="0" distL="114300" distR="114300" simplePos="0" relativeHeight="251718656" behindDoc="0" locked="0" layoutInCell="1" allowOverlap="1" wp14:anchorId="49DDB74A" wp14:editId="59CD5C83">
              <wp:simplePos x="0" y="0"/>
              <wp:positionH relativeFrom="column">
                <wp:posOffset>4798060</wp:posOffset>
              </wp:positionH>
              <wp:positionV relativeFrom="paragraph">
                <wp:posOffset>83820</wp:posOffset>
              </wp:positionV>
              <wp:extent cx="1497965" cy="956310"/>
              <wp:effectExtent l="0" t="0" r="6985" b="0"/>
              <wp:wrapNone/>
              <wp:docPr id="715" name="Text Box 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956310"/>
                      </a:xfrm>
                      <a:prstGeom prst="rect">
                        <a:avLst/>
                      </a:prstGeom>
                      <a:solidFill>
                        <a:srgbClr val="FFFFFF"/>
                      </a:solidFill>
                      <a:ln w="9525">
                        <a:noFill/>
                        <a:miter lim="800000"/>
                        <a:headEnd/>
                        <a:tailEnd/>
                      </a:ln>
                    </wps:spPr>
                    <wps:txbx>
                      <w:txbxContent>
                        <w:p w:rsidR="00F40AEA" w:rsidRDefault="00F40AEA" w:rsidP="00F97688">
                          <w:r>
                            <w:rPr>
                              <w:noProof/>
                            </w:rPr>
                            <w:drawing>
                              <wp:inline distT="0" distB="0" distL="0" distR="0" wp14:anchorId="1A3A3F30" wp14:editId="4796D2ED">
                                <wp:extent cx="1400175" cy="819150"/>
                                <wp:effectExtent l="0" t="0" r="9525" b="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15" o:spid="_x0000_s1044" type="#_x0000_t202" style="position:absolute;margin-left:377.8pt;margin-top:6.6pt;width:117.95pt;height:75.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" stroked="f">
              <v:textbox>
                <w:txbxContent>
                  <w:p w:rsidR="00F40AEA" w:rsidRDefault="00F40AEA" w:rsidP="00F97688">
                    <w:r>
                      <w:rPr>
                        <w:noProof/>
                      </w:rPr>
                      <w:drawing>
                        <wp:inline distT="0" distB="0" distL="0" distR="0" wp14:anchorId="1A3A3F30" wp14:editId="4796D2ED">
                          <wp:extent cx="1400175" cy="819150"/>
                          <wp:effectExtent l="0" t="0" r="9525" b="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v:textbox>
            </v:shape>
          </w:pict>
        </mc:Fallback>
      </mc:AlternateContent>
    </w:r>
    <w:r w:rsidRPr="0030240C">
      <w:rPr>
        <w:b/>
        <w:sz w:val="24"/>
      </w:rPr>
      <w:ptab w:relativeTo="margin" w:alignment="left" w:leader="none"/>
    </w:r>
    <w:r w:rsidRPr="001F79E3">
      <w:rPr>
        <w:rFonts w:ascii="Times New Roman" w:hAnsi="Times New Roman"/>
        <w:b/>
        <w:sz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4140"/>
    </w:tblGrid>
    <w:tr w:rsidR="00F40AEA" w:rsidRPr="001F79E3" w:rsidTr="002E46EC">
      <w:trPr>
        <w:trHeight w:val="368"/>
      </w:trPr>
      <w:tc>
        <w:tcPr>
          <w:tcW w:w="7758" w:type="dxa"/>
          <w:gridSpan w:val="2"/>
        </w:tcPr>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4"/>
            </w:rPr>
            <w:t xml:space="preserve">Lehi City Corporation Employee Policy Manual              </w:t>
          </w:r>
        </w:p>
      </w:tc>
    </w:tr>
    <w:tr w:rsidR="00F40AEA" w:rsidRPr="001F79E3" w:rsidTr="00CF231D">
      <w:trPr>
        <w:trHeight w:val="368"/>
      </w:trPr>
      <w:tc>
        <w:tcPr>
          <w:tcW w:w="3618"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454B46">
          <w:pPr>
            <w:pStyle w:val="Header"/>
            <w:tabs>
              <w:tab w:val="clear" w:pos="9360"/>
              <w:tab w:val="left" w:pos="4680"/>
            </w:tabs>
            <w:rPr>
              <w:rFonts w:ascii="Times New Roman" w:hAnsi="Times New Roman"/>
              <w:b/>
              <w:sz w:val="24"/>
            </w:rPr>
          </w:pPr>
          <w:r w:rsidRPr="001F79E3">
            <w:rPr>
              <w:rFonts w:ascii="Times New Roman" w:hAnsi="Times New Roman"/>
              <w:b/>
              <w:sz w:val="20"/>
            </w:rPr>
            <w:t>Effective Date: January 20</w:t>
          </w:r>
          <w:r>
            <w:rPr>
              <w:rFonts w:ascii="Times New Roman" w:hAnsi="Times New Roman"/>
              <w:b/>
              <w:sz w:val="20"/>
            </w:rPr>
            <w:t>07</w:t>
          </w:r>
        </w:p>
      </w:tc>
      <w:tc>
        <w:tcPr>
          <w:tcW w:w="4140"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454B46">
          <w:pPr>
            <w:pStyle w:val="Header"/>
            <w:tabs>
              <w:tab w:val="clear" w:pos="9360"/>
              <w:tab w:val="left" w:pos="4680"/>
            </w:tabs>
            <w:rPr>
              <w:rFonts w:ascii="Times New Roman" w:hAnsi="Times New Roman"/>
              <w:b/>
              <w:sz w:val="20"/>
            </w:rPr>
          </w:pPr>
          <w:r w:rsidRPr="001F79E3">
            <w:rPr>
              <w:rFonts w:ascii="Times New Roman" w:hAnsi="Times New Roman"/>
              <w:b/>
              <w:sz w:val="20"/>
            </w:rPr>
            <w:t>Date Revised:</w:t>
          </w:r>
          <w:r>
            <w:rPr>
              <w:rFonts w:ascii="Times New Roman" w:hAnsi="Times New Roman"/>
              <w:b/>
              <w:sz w:val="20"/>
            </w:rPr>
            <w:t xml:space="preserve"> January 2014</w:t>
          </w:r>
        </w:p>
      </w:tc>
    </w:tr>
  </w:tbl>
  <w:p w:rsidR="00F40AEA" w:rsidRPr="00C224DE" w:rsidRDefault="00F40AEA">
    <w:pPr>
      <w:pStyle w:val="Header"/>
      <w:rPr>
        <w:rFonts w:ascii="Times New Roman" w:hAnsi="Times New Roman"/>
        <w:sz w:val="12"/>
        <w:szCs w:val="1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EA" w:rsidRPr="001F79E3" w:rsidRDefault="00F40AEA" w:rsidP="00F97688">
    <w:pPr>
      <w:pStyle w:val="Header"/>
      <w:tabs>
        <w:tab w:val="clear" w:pos="9360"/>
        <w:tab w:val="left" w:pos="4680"/>
      </w:tabs>
      <w:rPr>
        <w:rFonts w:ascii="Times New Roman" w:hAnsi="Times New Roman"/>
        <w:b/>
      </w:rPr>
    </w:pPr>
    <w:r w:rsidRPr="0030240C">
      <w:rPr>
        <w:b/>
        <w:noProof/>
        <w:sz w:val="24"/>
      </w:rPr>
      <mc:AlternateContent>
        <mc:Choice Requires="wps">
          <w:drawing>
            <wp:anchor distT="0" distB="0" distL="114300" distR="114300" simplePos="0" relativeHeight="251716608" behindDoc="0" locked="0" layoutInCell="1" allowOverlap="1" wp14:anchorId="36205F01" wp14:editId="12E97BCA">
              <wp:simplePos x="0" y="0"/>
              <wp:positionH relativeFrom="column">
                <wp:posOffset>4798060</wp:posOffset>
              </wp:positionH>
              <wp:positionV relativeFrom="paragraph">
                <wp:posOffset>83820</wp:posOffset>
              </wp:positionV>
              <wp:extent cx="1497965" cy="956310"/>
              <wp:effectExtent l="0" t="0" r="6985" b="0"/>
              <wp:wrapNone/>
              <wp:docPr id="707" name="Text Box 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956310"/>
                      </a:xfrm>
                      <a:prstGeom prst="rect">
                        <a:avLst/>
                      </a:prstGeom>
                      <a:solidFill>
                        <a:srgbClr val="FFFFFF"/>
                      </a:solidFill>
                      <a:ln w="9525">
                        <a:noFill/>
                        <a:miter lim="800000"/>
                        <a:headEnd/>
                        <a:tailEnd/>
                      </a:ln>
                    </wps:spPr>
                    <wps:txbx>
                      <w:txbxContent>
                        <w:p w:rsidR="00F40AEA" w:rsidRDefault="00F40AEA" w:rsidP="00F97688">
                          <w:r>
                            <w:rPr>
                              <w:noProof/>
                            </w:rPr>
                            <w:drawing>
                              <wp:inline distT="0" distB="0" distL="0" distR="0" wp14:anchorId="5470F9D6" wp14:editId="0D2D5B31">
                                <wp:extent cx="1400175" cy="819150"/>
                                <wp:effectExtent l="0" t="0" r="9525" b="0"/>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07" o:spid="_x0000_s1045" type="#_x0000_t202" style="position:absolute;margin-left:377.8pt;margin-top:6.6pt;width:117.95pt;height:75.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" stroked="f">
              <v:textbox>
                <w:txbxContent>
                  <w:p w:rsidR="00F40AEA" w:rsidRDefault="00F40AEA" w:rsidP="00F97688">
                    <w:r>
                      <w:rPr>
                        <w:noProof/>
                      </w:rPr>
                      <w:drawing>
                        <wp:inline distT="0" distB="0" distL="0" distR="0" wp14:anchorId="5470F9D6" wp14:editId="0D2D5B31">
                          <wp:extent cx="1400175" cy="819150"/>
                          <wp:effectExtent l="0" t="0" r="9525" b="0"/>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v:textbox>
            </v:shape>
          </w:pict>
        </mc:Fallback>
      </mc:AlternateContent>
    </w:r>
    <w:r w:rsidRPr="0030240C">
      <w:rPr>
        <w:b/>
        <w:sz w:val="24"/>
      </w:rPr>
      <w:ptab w:relativeTo="margin" w:alignment="left" w:leader="none"/>
    </w:r>
    <w:r w:rsidRPr="001F79E3">
      <w:rPr>
        <w:rFonts w:ascii="Times New Roman" w:hAnsi="Times New Roman"/>
        <w:b/>
        <w:sz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4140"/>
    </w:tblGrid>
    <w:tr w:rsidR="00F40AEA" w:rsidRPr="001F79E3" w:rsidTr="002E46EC">
      <w:trPr>
        <w:trHeight w:val="368"/>
      </w:trPr>
      <w:tc>
        <w:tcPr>
          <w:tcW w:w="7758" w:type="dxa"/>
          <w:gridSpan w:val="2"/>
        </w:tcPr>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4"/>
            </w:rPr>
            <w:t xml:space="preserve">Lehi City Corporation Employee Policy Manual              </w:t>
          </w:r>
        </w:p>
      </w:tc>
    </w:tr>
    <w:tr w:rsidR="00F40AEA" w:rsidRPr="001F79E3" w:rsidTr="00CF231D">
      <w:trPr>
        <w:trHeight w:val="368"/>
      </w:trPr>
      <w:tc>
        <w:tcPr>
          <w:tcW w:w="3618"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0"/>
            </w:rPr>
            <w:t>Effective Date: January 2007</w:t>
          </w:r>
        </w:p>
      </w:tc>
      <w:tc>
        <w:tcPr>
          <w:tcW w:w="4140"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CF231D">
          <w:pPr>
            <w:pStyle w:val="Header"/>
            <w:tabs>
              <w:tab w:val="clear" w:pos="9360"/>
              <w:tab w:val="left" w:pos="4680"/>
            </w:tabs>
            <w:rPr>
              <w:rFonts w:ascii="Times New Roman" w:hAnsi="Times New Roman"/>
              <w:b/>
              <w:sz w:val="20"/>
            </w:rPr>
          </w:pPr>
          <w:r w:rsidRPr="001F79E3">
            <w:rPr>
              <w:rFonts w:ascii="Times New Roman" w:hAnsi="Times New Roman"/>
              <w:b/>
              <w:sz w:val="20"/>
            </w:rPr>
            <w:t>Date Revised:</w:t>
          </w:r>
          <w:r w:rsidR="00C56E13">
            <w:rPr>
              <w:rFonts w:ascii="Times New Roman" w:hAnsi="Times New Roman"/>
              <w:b/>
              <w:sz w:val="20"/>
            </w:rPr>
            <w:t xml:space="preserve"> January 2014</w:t>
          </w:r>
        </w:p>
      </w:tc>
    </w:tr>
  </w:tbl>
  <w:p w:rsidR="00F40AEA" w:rsidRPr="00C224DE" w:rsidRDefault="00F40AEA">
    <w:pPr>
      <w:pStyle w:val="Header"/>
      <w:rPr>
        <w:rFonts w:ascii="Times New Roman" w:hAnsi="Times New Roman"/>
        <w:sz w:val="12"/>
        <w:szCs w:val="1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EA" w:rsidRPr="001F79E3" w:rsidRDefault="00F40AEA" w:rsidP="00F97688">
    <w:pPr>
      <w:pStyle w:val="Header"/>
      <w:tabs>
        <w:tab w:val="clear" w:pos="9360"/>
        <w:tab w:val="left" w:pos="4680"/>
      </w:tabs>
      <w:rPr>
        <w:rFonts w:ascii="Times New Roman" w:hAnsi="Times New Roman"/>
        <w:b/>
      </w:rPr>
    </w:pPr>
    <w:r w:rsidRPr="0030240C">
      <w:rPr>
        <w:b/>
        <w:noProof/>
        <w:sz w:val="24"/>
      </w:rPr>
      <mc:AlternateContent>
        <mc:Choice Requires="wps">
          <w:drawing>
            <wp:anchor distT="0" distB="0" distL="114300" distR="114300" simplePos="0" relativeHeight="251735040" behindDoc="0" locked="0" layoutInCell="1" allowOverlap="1" wp14:anchorId="6B50450D" wp14:editId="0175E7D5">
              <wp:simplePos x="0" y="0"/>
              <wp:positionH relativeFrom="column">
                <wp:posOffset>4798060</wp:posOffset>
              </wp:positionH>
              <wp:positionV relativeFrom="paragraph">
                <wp:posOffset>83820</wp:posOffset>
              </wp:positionV>
              <wp:extent cx="1497965" cy="956310"/>
              <wp:effectExtent l="0" t="0" r="6985" b="0"/>
              <wp:wrapNone/>
              <wp:docPr id="770"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956310"/>
                      </a:xfrm>
                      <a:prstGeom prst="rect">
                        <a:avLst/>
                      </a:prstGeom>
                      <a:solidFill>
                        <a:srgbClr val="FFFFFF"/>
                      </a:solidFill>
                      <a:ln w="9525">
                        <a:noFill/>
                        <a:miter lim="800000"/>
                        <a:headEnd/>
                        <a:tailEnd/>
                      </a:ln>
                    </wps:spPr>
                    <wps:txbx>
                      <w:txbxContent>
                        <w:p w:rsidR="00F40AEA" w:rsidRDefault="00F40AEA" w:rsidP="00F97688">
                          <w:r>
                            <w:rPr>
                              <w:noProof/>
                            </w:rPr>
                            <w:drawing>
                              <wp:inline distT="0" distB="0" distL="0" distR="0" wp14:anchorId="433F1C19" wp14:editId="6725D39B">
                                <wp:extent cx="1400175" cy="819150"/>
                                <wp:effectExtent l="0" t="0" r="9525" b="0"/>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70" o:spid="_x0000_s1046" type="#_x0000_t202" style="position:absolute;margin-left:377.8pt;margin-top:6.6pt;width:117.95pt;height:75.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" stroked="f">
              <v:textbox>
                <w:txbxContent>
                  <w:p w:rsidR="00F40AEA" w:rsidRDefault="00F40AEA" w:rsidP="00F97688">
                    <w:r>
                      <w:rPr>
                        <w:noProof/>
                      </w:rPr>
                      <w:drawing>
                        <wp:inline distT="0" distB="0" distL="0" distR="0" wp14:anchorId="433F1C19" wp14:editId="6725D39B">
                          <wp:extent cx="1400175" cy="819150"/>
                          <wp:effectExtent l="0" t="0" r="9525" b="0"/>
                          <wp:docPr id="763" name="Picture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v:textbox>
            </v:shape>
          </w:pict>
        </mc:Fallback>
      </mc:AlternateContent>
    </w:r>
    <w:r w:rsidRPr="0030240C">
      <w:rPr>
        <w:b/>
        <w:sz w:val="24"/>
      </w:rPr>
      <w:ptab w:relativeTo="margin" w:alignment="left" w:leader="none"/>
    </w:r>
    <w:r w:rsidRPr="001F79E3">
      <w:rPr>
        <w:rFonts w:ascii="Times New Roman" w:hAnsi="Times New Roman"/>
        <w:b/>
        <w:sz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4140"/>
    </w:tblGrid>
    <w:tr w:rsidR="00F40AEA" w:rsidRPr="001F79E3" w:rsidTr="002E46EC">
      <w:trPr>
        <w:trHeight w:val="368"/>
      </w:trPr>
      <w:tc>
        <w:tcPr>
          <w:tcW w:w="7758" w:type="dxa"/>
          <w:gridSpan w:val="2"/>
        </w:tcPr>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4"/>
            </w:rPr>
            <w:t xml:space="preserve">Lehi City Corporation Employee Policy Manual              </w:t>
          </w:r>
        </w:p>
      </w:tc>
    </w:tr>
    <w:tr w:rsidR="00F40AEA" w:rsidRPr="001F79E3" w:rsidTr="00CF231D">
      <w:trPr>
        <w:trHeight w:val="368"/>
      </w:trPr>
      <w:tc>
        <w:tcPr>
          <w:tcW w:w="3618"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8A6E5E">
          <w:pPr>
            <w:pStyle w:val="Header"/>
            <w:tabs>
              <w:tab w:val="clear" w:pos="9360"/>
              <w:tab w:val="left" w:pos="4680"/>
            </w:tabs>
            <w:rPr>
              <w:rFonts w:ascii="Times New Roman" w:hAnsi="Times New Roman"/>
              <w:b/>
              <w:sz w:val="24"/>
            </w:rPr>
          </w:pPr>
          <w:r w:rsidRPr="001F79E3">
            <w:rPr>
              <w:rFonts w:ascii="Times New Roman" w:hAnsi="Times New Roman"/>
              <w:b/>
              <w:sz w:val="20"/>
            </w:rPr>
            <w:t xml:space="preserve">Effective Date: </w:t>
          </w:r>
        </w:p>
      </w:tc>
      <w:tc>
        <w:tcPr>
          <w:tcW w:w="4140"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CF231D">
          <w:pPr>
            <w:pStyle w:val="Header"/>
            <w:tabs>
              <w:tab w:val="clear" w:pos="9360"/>
              <w:tab w:val="left" w:pos="4680"/>
            </w:tabs>
            <w:rPr>
              <w:rFonts w:ascii="Times New Roman" w:hAnsi="Times New Roman"/>
              <w:b/>
              <w:sz w:val="20"/>
            </w:rPr>
          </w:pPr>
          <w:r w:rsidRPr="001F79E3">
            <w:rPr>
              <w:rFonts w:ascii="Times New Roman" w:hAnsi="Times New Roman"/>
              <w:b/>
              <w:sz w:val="20"/>
            </w:rPr>
            <w:t>Date Revised:</w:t>
          </w:r>
        </w:p>
      </w:tc>
    </w:tr>
  </w:tbl>
  <w:p w:rsidR="00F40AEA" w:rsidRPr="00C224DE" w:rsidRDefault="00F40AEA">
    <w:pPr>
      <w:pStyle w:val="Header"/>
      <w:rPr>
        <w:rFonts w:ascii="Times New Roman" w:hAnsi="Times New Roman"/>
        <w:sz w:val="12"/>
        <w:szCs w:val="1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EA" w:rsidRPr="001F79E3" w:rsidRDefault="00F40AEA" w:rsidP="00F97688">
    <w:pPr>
      <w:pStyle w:val="Header"/>
      <w:tabs>
        <w:tab w:val="clear" w:pos="9360"/>
        <w:tab w:val="left" w:pos="4680"/>
      </w:tabs>
      <w:rPr>
        <w:rFonts w:ascii="Times New Roman" w:hAnsi="Times New Roman"/>
        <w:b/>
      </w:rPr>
    </w:pPr>
    <w:r w:rsidRPr="0030240C">
      <w:rPr>
        <w:b/>
        <w:noProof/>
        <w:sz w:val="24"/>
      </w:rPr>
      <mc:AlternateContent>
        <mc:Choice Requires="wps">
          <w:drawing>
            <wp:anchor distT="0" distB="0" distL="114300" distR="114300" simplePos="0" relativeHeight="251714560" behindDoc="0" locked="0" layoutInCell="1" allowOverlap="1" wp14:anchorId="0F4DCF26" wp14:editId="37108F97">
              <wp:simplePos x="0" y="0"/>
              <wp:positionH relativeFrom="column">
                <wp:posOffset>4798060</wp:posOffset>
              </wp:positionH>
              <wp:positionV relativeFrom="paragraph">
                <wp:posOffset>83820</wp:posOffset>
              </wp:positionV>
              <wp:extent cx="1497965" cy="956310"/>
              <wp:effectExtent l="0" t="0" r="6985" b="0"/>
              <wp:wrapNone/>
              <wp:docPr id="705" name="Text Box 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956310"/>
                      </a:xfrm>
                      <a:prstGeom prst="rect">
                        <a:avLst/>
                      </a:prstGeom>
                      <a:solidFill>
                        <a:srgbClr val="FFFFFF"/>
                      </a:solidFill>
                      <a:ln w="9525">
                        <a:noFill/>
                        <a:miter lim="800000"/>
                        <a:headEnd/>
                        <a:tailEnd/>
                      </a:ln>
                    </wps:spPr>
                    <wps:txbx>
                      <w:txbxContent>
                        <w:p w:rsidR="00F40AEA" w:rsidRDefault="00F40AEA" w:rsidP="00F97688">
                          <w:r>
                            <w:rPr>
                              <w:noProof/>
                            </w:rPr>
                            <w:drawing>
                              <wp:inline distT="0" distB="0" distL="0" distR="0" wp14:anchorId="04DA68CE" wp14:editId="49F364CD">
                                <wp:extent cx="1400175" cy="819150"/>
                                <wp:effectExtent l="0" t="0" r="9525" b="0"/>
                                <wp:docPr id="77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05" o:spid="_x0000_s1047" type="#_x0000_t202" style="position:absolute;margin-left:377.8pt;margin-top:6.6pt;width:117.95pt;height:75.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" stroked="f">
              <v:textbox>
                <w:txbxContent>
                  <w:p w:rsidR="00F40AEA" w:rsidRDefault="00F40AEA" w:rsidP="00F97688">
                    <w:r>
                      <w:rPr>
                        <w:noProof/>
                      </w:rPr>
                      <w:drawing>
                        <wp:inline distT="0" distB="0" distL="0" distR="0" wp14:anchorId="04DA68CE" wp14:editId="49F364CD">
                          <wp:extent cx="1400175" cy="819150"/>
                          <wp:effectExtent l="0" t="0" r="9525" b="0"/>
                          <wp:docPr id="776" name="Picture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v:textbox>
            </v:shape>
          </w:pict>
        </mc:Fallback>
      </mc:AlternateContent>
    </w:r>
    <w:r w:rsidRPr="0030240C">
      <w:rPr>
        <w:b/>
        <w:sz w:val="24"/>
      </w:rPr>
      <w:ptab w:relativeTo="margin" w:alignment="left" w:leader="none"/>
    </w:r>
    <w:r w:rsidRPr="001F79E3">
      <w:rPr>
        <w:rFonts w:ascii="Times New Roman" w:hAnsi="Times New Roman"/>
        <w:b/>
        <w:sz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4140"/>
    </w:tblGrid>
    <w:tr w:rsidR="00F40AEA" w:rsidRPr="001F79E3" w:rsidTr="002E46EC">
      <w:trPr>
        <w:trHeight w:val="368"/>
      </w:trPr>
      <w:tc>
        <w:tcPr>
          <w:tcW w:w="7758" w:type="dxa"/>
          <w:gridSpan w:val="2"/>
        </w:tcPr>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4"/>
            </w:rPr>
            <w:t xml:space="preserve">Lehi City Corporation Employee Policy Manual              </w:t>
          </w:r>
        </w:p>
      </w:tc>
    </w:tr>
    <w:tr w:rsidR="00F40AEA" w:rsidRPr="001F79E3" w:rsidTr="00CF231D">
      <w:trPr>
        <w:trHeight w:val="368"/>
      </w:trPr>
      <w:tc>
        <w:tcPr>
          <w:tcW w:w="3618"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0"/>
            </w:rPr>
            <w:t>Effective Date: January 2007</w:t>
          </w:r>
        </w:p>
      </w:tc>
      <w:tc>
        <w:tcPr>
          <w:tcW w:w="4140"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CF231D">
          <w:pPr>
            <w:pStyle w:val="Header"/>
            <w:tabs>
              <w:tab w:val="clear" w:pos="9360"/>
              <w:tab w:val="left" w:pos="4680"/>
            </w:tabs>
            <w:rPr>
              <w:rFonts w:ascii="Times New Roman" w:hAnsi="Times New Roman"/>
              <w:b/>
              <w:sz w:val="20"/>
            </w:rPr>
          </w:pPr>
          <w:r w:rsidRPr="001F79E3">
            <w:rPr>
              <w:rFonts w:ascii="Times New Roman" w:hAnsi="Times New Roman"/>
              <w:b/>
              <w:sz w:val="20"/>
            </w:rPr>
            <w:t>Date Revised:</w:t>
          </w:r>
        </w:p>
      </w:tc>
    </w:tr>
  </w:tbl>
  <w:p w:rsidR="00F40AEA" w:rsidRPr="00C224DE" w:rsidRDefault="00F40AEA">
    <w:pPr>
      <w:pStyle w:val="Header"/>
      <w:rPr>
        <w:rFonts w:ascii="Times New Roman" w:hAnsi="Times New Roman"/>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EA" w:rsidRPr="001F79E3" w:rsidRDefault="00F40AEA" w:rsidP="002007B5">
    <w:pPr>
      <w:pStyle w:val="Header"/>
      <w:tabs>
        <w:tab w:val="clear" w:pos="9360"/>
        <w:tab w:val="left" w:pos="4680"/>
      </w:tabs>
      <w:rPr>
        <w:rFonts w:ascii="Times New Roman" w:hAnsi="Times New Roman"/>
        <w:b/>
      </w:rPr>
    </w:pPr>
    <w:r w:rsidRPr="0030240C">
      <w:rPr>
        <w:b/>
        <w:noProof/>
        <w:sz w:val="24"/>
      </w:rPr>
      <mc:AlternateContent>
        <mc:Choice Requires="wps">
          <w:drawing>
            <wp:anchor distT="0" distB="0" distL="114300" distR="114300" simplePos="0" relativeHeight="251728896" behindDoc="0" locked="0" layoutInCell="1" allowOverlap="1" wp14:anchorId="6CD30A7B" wp14:editId="7745FB9A">
              <wp:simplePos x="0" y="0"/>
              <wp:positionH relativeFrom="column">
                <wp:posOffset>4798060</wp:posOffset>
              </wp:positionH>
              <wp:positionV relativeFrom="paragraph">
                <wp:posOffset>83820</wp:posOffset>
              </wp:positionV>
              <wp:extent cx="1497965" cy="956310"/>
              <wp:effectExtent l="0" t="0" r="698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956310"/>
                      </a:xfrm>
                      <a:prstGeom prst="rect">
                        <a:avLst/>
                      </a:prstGeom>
                      <a:solidFill>
                        <a:srgbClr val="FFFFFF"/>
                      </a:solidFill>
                      <a:ln w="9525">
                        <a:noFill/>
                        <a:miter lim="800000"/>
                        <a:headEnd/>
                        <a:tailEnd/>
                      </a:ln>
                    </wps:spPr>
                    <wps:txbx>
                      <w:txbxContent>
                        <w:p w:rsidR="00F40AEA" w:rsidRDefault="00F40AEA" w:rsidP="002007B5">
                          <w:r>
                            <w:rPr>
                              <w:noProof/>
                            </w:rPr>
                            <w:drawing>
                              <wp:inline distT="0" distB="0" distL="0" distR="0" wp14:anchorId="7C174999" wp14:editId="246F7735">
                                <wp:extent cx="1400175" cy="819150"/>
                                <wp:effectExtent l="0" t="0" r="9525" b="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377.8pt;margin-top:6.6pt;width:117.95pt;height:75.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" stroked="f">
              <v:textbox>
                <w:txbxContent>
                  <w:p w:rsidR="00F40AEA" w:rsidRDefault="00F40AEA" w:rsidP="002007B5">
                    <w:r>
                      <w:rPr>
                        <w:noProof/>
                      </w:rPr>
                      <w:drawing>
                        <wp:inline distT="0" distB="0" distL="0" distR="0" wp14:anchorId="7C174999" wp14:editId="246F7735">
                          <wp:extent cx="1400175" cy="819150"/>
                          <wp:effectExtent l="0" t="0" r="9525" b="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v:textbox>
            </v:shape>
          </w:pict>
        </mc:Fallback>
      </mc:AlternateContent>
    </w:r>
    <w:r w:rsidRPr="0030240C">
      <w:rPr>
        <w:b/>
        <w:sz w:val="24"/>
      </w:rPr>
      <w:ptab w:relativeTo="margin" w:alignment="left" w:leader="none"/>
    </w:r>
    <w:r w:rsidRPr="001F79E3">
      <w:rPr>
        <w:rFonts w:ascii="Times New Roman" w:hAnsi="Times New Roman"/>
        <w:b/>
        <w:sz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4140"/>
    </w:tblGrid>
    <w:tr w:rsidR="00F40AEA" w:rsidRPr="001F79E3" w:rsidTr="002E46EC">
      <w:trPr>
        <w:trHeight w:val="368"/>
      </w:trPr>
      <w:tc>
        <w:tcPr>
          <w:tcW w:w="7758" w:type="dxa"/>
          <w:gridSpan w:val="2"/>
        </w:tcPr>
        <w:p w:rsidR="00F40AEA" w:rsidRPr="001F79E3" w:rsidRDefault="00F40AEA" w:rsidP="002E46EC">
          <w:pPr>
            <w:pStyle w:val="Header"/>
            <w:tabs>
              <w:tab w:val="clear" w:pos="9360"/>
              <w:tab w:val="left" w:pos="4680"/>
            </w:tabs>
            <w:rPr>
              <w:rFonts w:ascii="Times New Roman" w:hAnsi="Times New Roman"/>
              <w:b/>
              <w:sz w:val="24"/>
            </w:rPr>
          </w:pPr>
          <w:r>
            <w:rPr>
              <w:rFonts w:ascii="Times New Roman" w:hAnsi="Times New Roman"/>
              <w:b/>
              <w:sz w:val="24"/>
            </w:rPr>
            <w:t xml:space="preserve">Lehi City Corporation Employee </w:t>
          </w:r>
          <w:r w:rsidRPr="001F79E3">
            <w:rPr>
              <w:rFonts w:ascii="Times New Roman" w:hAnsi="Times New Roman"/>
              <w:b/>
              <w:sz w:val="24"/>
            </w:rPr>
            <w:t xml:space="preserve">Policy Manual              </w:t>
          </w:r>
        </w:p>
      </w:tc>
    </w:tr>
    <w:tr w:rsidR="00F40AEA" w:rsidRPr="001F79E3" w:rsidTr="002E46EC">
      <w:trPr>
        <w:trHeight w:val="368"/>
      </w:trPr>
      <w:tc>
        <w:tcPr>
          <w:tcW w:w="3618" w:type="dxa"/>
        </w:tcPr>
        <w:p w:rsidR="00F40AEA" w:rsidRPr="001F79E3" w:rsidRDefault="00F40AEA" w:rsidP="00A30B0F">
          <w:pPr>
            <w:pStyle w:val="Header"/>
            <w:tabs>
              <w:tab w:val="clear" w:pos="9360"/>
              <w:tab w:val="left" w:pos="4680"/>
            </w:tabs>
            <w:rPr>
              <w:rFonts w:ascii="Times New Roman" w:hAnsi="Times New Roman"/>
              <w:b/>
              <w:sz w:val="12"/>
              <w:szCs w:val="12"/>
            </w:rPr>
          </w:pPr>
        </w:p>
        <w:p w:rsidR="00F40AEA" w:rsidRPr="001F79E3" w:rsidRDefault="00F40AEA" w:rsidP="00A30B0F">
          <w:pPr>
            <w:pStyle w:val="Header"/>
            <w:tabs>
              <w:tab w:val="clear" w:pos="9360"/>
              <w:tab w:val="left" w:pos="4680"/>
            </w:tabs>
            <w:rPr>
              <w:rFonts w:ascii="Times New Roman" w:hAnsi="Times New Roman"/>
              <w:b/>
              <w:sz w:val="24"/>
            </w:rPr>
          </w:pPr>
          <w:r w:rsidRPr="001F79E3">
            <w:rPr>
              <w:rFonts w:ascii="Times New Roman" w:hAnsi="Times New Roman"/>
              <w:b/>
              <w:sz w:val="20"/>
            </w:rPr>
            <w:t>E</w:t>
          </w:r>
          <w:r>
            <w:rPr>
              <w:rFonts w:ascii="Times New Roman" w:hAnsi="Times New Roman"/>
              <w:b/>
              <w:sz w:val="20"/>
            </w:rPr>
            <w:t>ffective Date:</w:t>
          </w:r>
        </w:p>
      </w:tc>
      <w:tc>
        <w:tcPr>
          <w:tcW w:w="4140" w:type="dxa"/>
        </w:tcPr>
        <w:p w:rsidR="00F40AEA" w:rsidRPr="001F79E3" w:rsidRDefault="00F40AEA" w:rsidP="00A30B0F">
          <w:pPr>
            <w:pStyle w:val="Header"/>
            <w:tabs>
              <w:tab w:val="clear" w:pos="9360"/>
              <w:tab w:val="left" w:pos="4680"/>
            </w:tabs>
            <w:rPr>
              <w:rFonts w:ascii="Times New Roman" w:hAnsi="Times New Roman"/>
              <w:b/>
              <w:sz w:val="12"/>
              <w:szCs w:val="12"/>
            </w:rPr>
          </w:pPr>
        </w:p>
        <w:p w:rsidR="00F40AEA" w:rsidRPr="001F79E3" w:rsidRDefault="00F40AEA" w:rsidP="00A30B0F">
          <w:pPr>
            <w:pStyle w:val="Header"/>
            <w:tabs>
              <w:tab w:val="clear" w:pos="9360"/>
              <w:tab w:val="left" w:pos="4680"/>
            </w:tabs>
            <w:rPr>
              <w:rFonts w:ascii="Times New Roman" w:hAnsi="Times New Roman"/>
              <w:b/>
              <w:sz w:val="20"/>
            </w:rPr>
          </w:pPr>
          <w:r w:rsidRPr="001F79E3">
            <w:rPr>
              <w:rFonts w:ascii="Times New Roman" w:hAnsi="Times New Roman"/>
              <w:b/>
              <w:sz w:val="20"/>
            </w:rPr>
            <w:t>Date Revised:</w:t>
          </w:r>
        </w:p>
      </w:tc>
    </w:tr>
  </w:tbl>
  <w:p w:rsidR="00F40AEA" w:rsidRPr="00C910DC" w:rsidRDefault="00F40AEA" w:rsidP="00A30B0F">
    <w:pPr>
      <w:pStyle w:val="Header"/>
      <w:rPr>
        <w:rFonts w:ascii="Times New Roman" w:hAnsi="Times New Roman"/>
        <w:sz w:val="12"/>
        <w:szCs w:val="1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EA" w:rsidRPr="001F79E3" w:rsidRDefault="00F40AEA" w:rsidP="00F97688">
    <w:pPr>
      <w:pStyle w:val="Header"/>
      <w:tabs>
        <w:tab w:val="clear" w:pos="9360"/>
        <w:tab w:val="left" w:pos="4680"/>
      </w:tabs>
      <w:rPr>
        <w:rFonts w:ascii="Times New Roman" w:hAnsi="Times New Roman"/>
        <w:b/>
      </w:rPr>
    </w:pPr>
    <w:r w:rsidRPr="0030240C">
      <w:rPr>
        <w:b/>
        <w:noProof/>
        <w:sz w:val="24"/>
      </w:rPr>
      <mc:AlternateContent>
        <mc:Choice Requires="wps">
          <w:drawing>
            <wp:anchor distT="0" distB="0" distL="114300" distR="114300" simplePos="0" relativeHeight="251683840" behindDoc="0" locked="0" layoutInCell="1" allowOverlap="1" wp14:anchorId="141A06B2" wp14:editId="457F9EF6">
              <wp:simplePos x="0" y="0"/>
              <wp:positionH relativeFrom="column">
                <wp:posOffset>4798060</wp:posOffset>
              </wp:positionH>
              <wp:positionV relativeFrom="paragraph">
                <wp:posOffset>83820</wp:posOffset>
              </wp:positionV>
              <wp:extent cx="1497965" cy="956310"/>
              <wp:effectExtent l="0" t="0" r="6985" b="0"/>
              <wp:wrapNone/>
              <wp:docPr id="685"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956310"/>
                      </a:xfrm>
                      <a:prstGeom prst="rect">
                        <a:avLst/>
                      </a:prstGeom>
                      <a:solidFill>
                        <a:srgbClr val="FFFFFF"/>
                      </a:solidFill>
                      <a:ln w="9525">
                        <a:noFill/>
                        <a:miter lim="800000"/>
                        <a:headEnd/>
                        <a:tailEnd/>
                      </a:ln>
                    </wps:spPr>
                    <wps:txbx>
                      <w:txbxContent>
                        <w:p w:rsidR="00F40AEA" w:rsidRDefault="00F40AEA" w:rsidP="00F97688">
                          <w:r>
                            <w:rPr>
                              <w:noProof/>
                            </w:rPr>
                            <w:drawing>
                              <wp:inline distT="0" distB="0" distL="0" distR="0" wp14:anchorId="31CE8DB2" wp14:editId="5C1EAD38">
                                <wp:extent cx="1400175" cy="819150"/>
                                <wp:effectExtent l="0" t="0" r="9525" b="0"/>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85" o:spid="_x0000_s1048" type="#_x0000_t202" style="position:absolute;margin-left:377.8pt;margin-top:6.6pt;width:117.95pt;height:7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" stroked="f">
              <v:textbox>
                <w:txbxContent>
                  <w:p w:rsidR="00F40AEA" w:rsidRDefault="00F40AEA" w:rsidP="00F97688">
                    <w:r>
                      <w:rPr>
                        <w:noProof/>
                      </w:rPr>
                      <w:drawing>
                        <wp:inline distT="0" distB="0" distL="0" distR="0" wp14:anchorId="31CE8DB2" wp14:editId="5C1EAD38">
                          <wp:extent cx="1400175" cy="819150"/>
                          <wp:effectExtent l="0" t="0" r="9525" b="0"/>
                          <wp:docPr id="777" name="Picture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v:textbox>
            </v:shape>
          </w:pict>
        </mc:Fallback>
      </mc:AlternateContent>
    </w:r>
    <w:r w:rsidRPr="0030240C">
      <w:rPr>
        <w:b/>
        <w:sz w:val="24"/>
      </w:rPr>
      <w:ptab w:relativeTo="margin" w:alignment="left" w:leader="none"/>
    </w:r>
    <w:r w:rsidRPr="001F79E3">
      <w:rPr>
        <w:rFonts w:ascii="Times New Roman" w:hAnsi="Times New Roman"/>
        <w:b/>
        <w:sz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4140"/>
    </w:tblGrid>
    <w:tr w:rsidR="00F40AEA" w:rsidRPr="001F79E3" w:rsidTr="002E46EC">
      <w:trPr>
        <w:trHeight w:val="368"/>
      </w:trPr>
      <w:tc>
        <w:tcPr>
          <w:tcW w:w="7758" w:type="dxa"/>
          <w:gridSpan w:val="2"/>
        </w:tcPr>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4"/>
            </w:rPr>
            <w:t xml:space="preserve">Lehi City Corporation Employee Policy Manual              </w:t>
          </w:r>
        </w:p>
      </w:tc>
    </w:tr>
    <w:tr w:rsidR="00F40AEA" w:rsidRPr="001F79E3" w:rsidTr="00CF231D">
      <w:trPr>
        <w:trHeight w:val="368"/>
      </w:trPr>
      <w:tc>
        <w:tcPr>
          <w:tcW w:w="3618"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0"/>
            </w:rPr>
            <w:t>Effective Date: January 2007</w:t>
          </w:r>
        </w:p>
      </w:tc>
      <w:tc>
        <w:tcPr>
          <w:tcW w:w="4140"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CF231D">
          <w:pPr>
            <w:pStyle w:val="Header"/>
            <w:tabs>
              <w:tab w:val="clear" w:pos="9360"/>
              <w:tab w:val="left" w:pos="4680"/>
            </w:tabs>
            <w:rPr>
              <w:rFonts w:ascii="Times New Roman" w:hAnsi="Times New Roman"/>
              <w:b/>
              <w:sz w:val="20"/>
            </w:rPr>
          </w:pPr>
          <w:r w:rsidRPr="001F79E3">
            <w:rPr>
              <w:rFonts w:ascii="Times New Roman" w:hAnsi="Times New Roman"/>
              <w:b/>
              <w:sz w:val="20"/>
            </w:rPr>
            <w:t>Date Revised:</w:t>
          </w:r>
        </w:p>
      </w:tc>
    </w:tr>
  </w:tbl>
  <w:p w:rsidR="00F40AEA" w:rsidRPr="00C224DE" w:rsidRDefault="00F40AEA">
    <w:pPr>
      <w:pStyle w:val="Header"/>
      <w:rPr>
        <w:rFonts w:ascii="Times New Roman" w:hAnsi="Times New Roman"/>
        <w:sz w:val="12"/>
        <w:szCs w:val="1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EA" w:rsidRPr="001F79E3" w:rsidRDefault="00F40AEA" w:rsidP="00F97688">
    <w:pPr>
      <w:pStyle w:val="Header"/>
      <w:tabs>
        <w:tab w:val="clear" w:pos="9360"/>
        <w:tab w:val="left" w:pos="4680"/>
      </w:tabs>
      <w:rPr>
        <w:rFonts w:ascii="Times New Roman" w:hAnsi="Times New Roman"/>
        <w:b/>
      </w:rPr>
    </w:pPr>
    <w:r w:rsidRPr="0030240C">
      <w:rPr>
        <w:b/>
        <w:noProof/>
        <w:sz w:val="24"/>
      </w:rPr>
      <mc:AlternateContent>
        <mc:Choice Requires="wps">
          <w:drawing>
            <wp:anchor distT="0" distB="0" distL="114300" distR="114300" simplePos="0" relativeHeight="251712512" behindDoc="0" locked="0" layoutInCell="1" allowOverlap="1" wp14:anchorId="4C021FB7" wp14:editId="088797A2">
              <wp:simplePos x="0" y="0"/>
              <wp:positionH relativeFrom="column">
                <wp:posOffset>4798060</wp:posOffset>
              </wp:positionH>
              <wp:positionV relativeFrom="paragraph">
                <wp:posOffset>83820</wp:posOffset>
              </wp:positionV>
              <wp:extent cx="1497965" cy="956310"/>
              <wp:effectExtent l="0" t="0" r="6985"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956310"/>
                      </a:xfrm>
                      <a:prstGeom prst="rect">
                        <a:avLst/>
                      </a:prstGeom>
                      <a:solidFill>
                        <a:srgbClr val="FFFFFF"/>
                      </a:solidFill>
                      <a:ln w="9525">
                        <a:noFill/>
                        <a:miter lim="800000"/>
                        <a:headEnd/>
                        <a:tailEnd/>
                      </a:ln>
                    </wps:spPr>
                    <wps:txbx>
                      <w:txbxContent>
                        <w:p w:rsidR="00F40AEA" w:rsidRDefault="00F40AEA" w:rsidP="00F97688">
                          <w:r>
                            <w:rPr>
                              <w:noProof/>
                            </w:rPr>
                            <w:drawing>
                              <wp:inline distT="0" distB="0" distL="0" distR="0" wp14:anchorId="66FA4FA5" wp14:editId="2BCE47FB">
                                <wp:extent cx="1400175" cy="819150"/>
                                <wp:effectExtent l="0" t="0" r="9525" b="0"/>
                                <wp:docPr id="78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49" type="#_x0000_t202" style="position:absolute;margin-left:377.8pt;margin-top:6.6pt;width:117.95pt;height:75.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" stroked="f">
              <v:textbox>
                <w:txbxContent>
                  <w:p w:rsidR="00F40AEA" w:rsidRDefault="00F40AEA" w:rsidP="00F97688">
                    <w:r>
                      <w:rPr>
                        <w:noProof/>
                      </w:rPr>
                      <w:drawing>
                        <wp:inline distT="0" distB="0" distL="0" distR="0" wp14:anchorId="66FA4FA5" wp14:editId="2BCE47FB">
                          <wp:extent cx="1400175" cy="819150"/>
                          <wp:effectExtent l="0" t="0" r="9525" b="0"/>
                          <wp:docPr id="78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v:textbox>
            </v:shape>
          </w:pict>
        </mc:Fallback>
      </mc:AlternateContent>
    </w:r>
    <w:r w:rsidRPr="0030240C">
      <w:rPr>
        <w:b/>
        <w:sz w:val="24"/>
      </w:rPr>
      <w:ptab w:relativeTo="margin" w:alignment="left" w:leader="none"/>
    </w:r>
    <w:r w:rsidRPr="001F79E3">
      <w:rPr>
        <w:rFonts w:ascii="Times New Roman" w:hAnsi="Times New Roman"/>
        <w:b/>
        <w:sz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4140"/>
    </w:tblGrid>
    <w:tr w:rsidR="00F40AEA" w:rsidRPr="001F79E3" w:rsidTr="002E46EC">
      <w:trPr>
        <w:trHeight w:val="368"/>
      </w:trPr>
      <w:tc>
        <w:tcPr>
          <w:tcW w:w="7758" w:type="dxa"/>
          <w:gridSpan w:val="2"/>
        </w:tcPr>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4"/>
            </w:rPr>
            <w:t xml:space="preserve">Lehi City Corporation Employee Policy Manual              </w:t>
          </w:r>
        </w:p>
      </w:tc>
    </w:tr>
    <w:tr w:rsidR="00F40AEA" w:rsidRPr="001F79E3" w:rsidTr="00CF231D">
      <w:trPr>
        <w:trHeight w:val="368"/>
      </w:trPr>
      <w:tc>
        <w:tcPr>
          <w:tcW w:w="3618"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0"/>
            </w:rPr>
            <w:t>Effective Date: January 2007</w:t>
          </w:r>
        </w:p>
      </w:tc>
      <w:tc>
        <w:tcPr>
          <w:tcW w:w="4140"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CF231D">
          <w:pPr>
            <w:pStyle w:val="Header"/>
            <w:tabs>
              <w:tab w:val="clear" w:pos="9360"/>
              <w:tab w:val="left" w:pos="4680"/>
            </w:tabs>
            <w:rPr>
              <w:rFonts w:ascii="Times New Roman" w:hAnsi="Times New Roman"/>
              <w:b/>
              <w:sz w:val="20"/>
            </w:rPr>
          </w:pPr>
          <w:r w:rsidRPr="001F79E3">
            <w:rPr>
              <w:rFonts w:ascii="Times New Roman" w:hAnsi="Times New Roman"/>
              <w:b/>
              <w:sz w:val="20"/>
            </w:rPr>
            <w:t>Date Revised:</w:t>
          </w:r>
        </w:p>
      </w:tc>
    </w:tr>
  </w:tbl>
  <w:p w:rsidR="00F40AEA" w:rsidRPr="00C224DE" w:rsidRDefault="00F40AEA">
    <w:pPr>
      <w:pStyle w:val="Header"/>
      <w:rPr>
        <w:rFonts w:ascii="Times New Roman" w:hAnsi="Times New Roman"/>
        <w:sz w:val="12"/>
        <w:szCs w:val="1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EA" w:rsidRPr="001F79E3" w:rsidRDefault="00F40AEA" w:rsidP="00F97688">
    <w:pPr>
      <w:pStyle w:val="Header"/>
      <w:tabs>
        <w:tab w:val="clear" w:pos="9360"/>
        <w:tab w:val="left" w:pos="4680"/>
      </w:tabs>
      <w:rPr>
        <w:rFonts w:ascii="Times New Roman" w:hAnsi="Times New Roman"/>
        <w:b/>
      </w:rPr>
    </w:pPr>
    <w:r w:rsidRPr="0030240C">
      <w:rPr>
        <w:b/>
        <w:noProof/>
        <w:sz w:val="24"/>
      </w:rPr>
      <mc:AlternateContent>
        <mc:Choice Requires="wps">
          <w:drawing>
            <wp:anchor distT="0" distB="0" distL="114300" distR="114300" simplePos="0" relativeHeight="251710464" behindDoc="0" locked="0" layoutInCell="1" allowOverlap="1" wp14:anchorId="54D0E7C2" wp14:editId="6D57E95F">
              <wp:simplePos x="0" y="0"/>
              <wp:positionH relativeFrom="column">
                <wp:posOffset>4798060</wp:posOffset>
              </wp:positionH>
              <wp:positionV relativeFrom="paragraph">
                <wp:posOffset>83820</wp:posOffset>
              </wp:positionV>
              <wp:extent cx="1497965" cy="956310"/>
              <wp:effectExtent l="0" t="0" r="6985"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956310"/>
                      </a:xfrm>
                      <a:prstGeom prst="rect">
                        <a:avLst/>
                      </a:prstGeom>
                      <a:solidFill>
                        <a:srgbClr val="FFFFFF"/>
                      </a:solidFill>
                      <a:ln w="9525">
                        <a:noFill/>
                        <a:miter lim="800000"/>
                        <a:headEnd/>
                        <a:tailEnd/>
                      </a:ln>
                    </wps:spPr>
                    <wps:txbx>
                      <w:txbxContent>
                        <w:p w:rsidR="00F40AEA" w:rsidRDefault="00F40AEA" w:rsidP="00F97688">
                          <w:r>
                            <w:rPr>
                              <w:noProof/>
                            </w:rPr>
                            <w:drawing>
                              <wp:inline distT="0" distB="0" distL="0" distR="0" wp14:anchorId="441DE0C0" wp14:editId="494405E2">
                                <wp:extent cx="1400175" cy="819150"/>
                                <wp:effectExtent l="0" t="0" r="9525" b="0"/>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50" type="#_x0000_t202" style="position:absolute;margin-left:377.8pt;margin-top:6.6pt;width:117.95pt;height:75.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" stroked="f">
              <v:textbox>
                <w:txbxContent>
                  <w:p w:rsidR="00F40AEA" w:rsidRDefault="00F40AEA" w:rsidP="00F97688">
                    <w:r>
                      <w:rPr>
                        <w:noProof/>
                      </w:rPr>
                      <w:drawing>
                        <wp:inline distT="0" distB="0" distL="0" distR="0" wp14:anchorId="441DE0C0" wp14:editId="494405E2">
                          <wp:extent cx="1400175" cy="819150"/>
                          <wp:effectExtent l="0" t="0" r="9525" b="0"/>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v:textbox>
            </v:shape>
          </w:pict>
        </mc:Fallback>
      </mc:AlternateContent>
    </w:r>
    <w:r w:rsidRPr="0030240C">
      <w:rPr>
        <w:b/>
        <w:sz w:val="24"/>
      </w:rPr>
      <w:ptab w:relativeTo="margin" w:alignment="left" w:leader="none"/>
    </w:r>
    <w:r w:rsidRPr="001F79E3">
      <w:rPr>
        <w:rFonts w:ascii="Times New Roman" w:hAnsi="Times New Roman"/>
        <w:b/>
        <w:sz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4140"/>
    </w:tblGrid>
    <w:tr w:rsidR="00F40AEA" w:rsidRPr="001F79E3" w:rsidTr="002E46EC">
      <w:trPr>
        <w:trHeight w:val="368"/>
      </w:trPr>
      <w:tc>
        <w:tcPr>
          <w:tcW w:w="7758" w:type="dxa"/>
          <w:gridSpan w:val="2"/>
        </w:tcPr>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4"/>
            </w:rPr>
            <w:t xml:space="preserve">Lehi City Corporation Employee Policy Manual              </w:t>
          </w:r>
        </w:p>
      </w:tc>
    </w:tr>
    <w:tr w:rsidR="00F40AEA" w:rsidRPr="001F79E3" w:rsidTr="00CF231D">
      <w:trPr>
        <w:trHeight w:val="368"/>
      </w:trPr>
      <w:tc>
        <w:tcPr>
          <w:tcW w:w="3618"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0"/>
            </w:rPr>
            <w:t>Effective Date: January 2007</w:t>
          </w:r>
        </w:p>
      </w:tc>
      <w:tc>
        <w:tcPr>
          <w:tcW w:w="4140"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CF231D">
          <w:pPr>
            <w:pStyle w:val="Header"/>
            <w:tabs>
              <w:tab w:val="clear" w:pos="9360"/>
              <w:tab w:val="left" w:pos="4680"/>
            </w:tabs>
            <w:rPr>
              <w:rFonts w:ascii="Times New Roman" w:hAnsi="Times New Roman"/>
              <w:b/>
              <w:sz w:val="20"/>
            </w:rPr>
          </w:pPr>
          <w:r w:rsidRPr="001F79E3">
            <w:rPr>
              <w:rFonts w:ascii="Times New Roman" w:hAnsi="Times New Roman"/>
              <w:b/>
              <w:sz w:val="20"/>
            </w:rPr>
            <w:t>Date Revised:</w:t>
          </w:r>
        </w:p>
      </w:tc>
    </w:tr>
  </w:tbl>
  <w:p w:rsidR="00F40AEA" w:rsidRPr="00C224DE" w:rsidRDefault="00F40AEA">
    <w:pPr>
      <w:pStyle w:val="Header"/>
      <w:rPr>
        <w:rFonts w:ascii="Times New Roman" w:hAnsi="Times New Roman"/>
        <w:sz w:val="12"/>
        <w:szCs w:val="1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EA" w:rsidRPr="001F79E3" w:rsidRDefault="00F40AEA" w:rsidP="00F97688">
    <w:pPr>
      <w:pStyle w:val="Header"/>
      <w:tabs>
        <w:tab w:val="clear" w:pos="9360"/>
        <w:tab w:val="left" w:pos="4680"/>
      </w:tabs>
      <w:rPr>
        <w:rFonts w:ascii="Times New Roman" w:hAnsi="Times New Roman"/>
        <w:b/>
      </w:rPr>
    </w:pPr>
    <w:r w:rsidRPr="0030240C">
      <w:rPr>
        <w:b/>
        <w:noProof/>
        <w:sz w:val="24"/>
      </w:rPr>
      <mc:AlternateContent>
        <mc:Choice Requires="wps">
          <w:drawing>
            <wp:anchor distT="0" distB="0" distL="114300" distR="114300" simplePos="0" relativeHeight="251702272" behindDoc="0" locked="0" layoutInCell="1" allowOverlap="1" wp14:anchorId="65EFEF05" wp14:editId="40B170DA">
              <wp:simplePos x="0" y="0"/>
              <wp:positionH relativeFrom="column">
                <wp:posOffset>4798060</wp:posOffset>
              </wp:positionH>
              <wp:positionV relativeFrom="paragraph">
                <wp:posOffset>83820</wp:posOffset>
              </wp:positionV>
              <wp:extent cx="1497965" cy="956310"/>
              <wp:effectExtent l="0" t="0" r="6985"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956310"/>
                      </a:xfrm>
                      <a:prstGeom prst="rect">
                        <a:avLst/>
                      </a:prstGeom>
                      <a:solidFill>
                        <a:srgbClr val="FFFFFF"/>
                      </a:solidFill>
                      <a:ln w="9525">
                        <a:noFill/>
                        <a:miter lim="800000"/>
                        <a:headEnd/>
                        <a:tailEnd/>
                      </a:ln>
                    </wps:spPr>
                    <wps:txbx>
                      <w:txbxContent>
                        <w:p w:rsidR="00F40AEA" w:rsidRDefault="00F40AEA" w:rsidP="00F97688">
                          <w:r>
                            <w:rPr>
                              <w:noProof/>
                            </w:rPr>
                            <w:drawing>
                              <wp:inline distT="0" distB="0" distL="0" distR="0" wp14:anchorId="32AB02DD" wp14:editId="6599A708">
                                <wp:extent cx="1400175" cy="81915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1" o:spid="_x0000_s1051" type="#_x0000_t202" style="position:absolute;margin-left:377.8pt;margin-top:6.6pt;width:117.95pt;height:75.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" stroked="f">
              <v:textbox>
                <w:txbxContent>
                  <w:p w:rsidR="00F40AEA" w:rsidRDefault="00F40AEA" w:rsidP="00F97688">
                    <w:r>
                      <w:rPr>
                        <w:noProof/>
                      </w:rPr>
                      <w:drawing>
                        <wp:inline distT="0" distB="0" distL="0" distR="0" wp14:anchorId="32AB02DD" wp14:editId="6599A708">
                          <wp:extent cx="1400175" cy="81915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v:textbox>
            </v:shape>
          </w:pict>
        </mc:Fallback>
      </mc:AlternateContent>
    </w:r>
    <w:r w:rsidRPr="0030240C">
      <w:rPr>
        <w:b/>
        <w:sz w:val="24"/>
      </w:rPr>
      <w:ptab w:relativeTo="margin" w:alignment="left" w:leader="none"/>
    </w:r>
    <w:r w:rsidRPr="001F79E3">
      <w:rPr>
        <w:rFonts w:ascii="Times New Roman" w:hAnsi="Times New Roman"/>
        <w:b/>
        <w:sz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4140"/>
    </w:tblGrid>
    <w:tr w:rsidR="00F40AEA" w:rsidRPr="001F79E3" w:rsidTr="002E46EC">
      <w:trPr>
        <w:trHeight w:val="368"/>
      </w:trPr>
      <w:tc>
        <w:tcPr>
          <w:tcW w:w="7758" w:type="dxa"/>
          <w:gridSpan w:val="2"/>
        </w:tcPr>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4"/>
            </w:rPr>
            <w:t xml:space="preserve">Lehi City Corporation Employee Policy Manual              </w:t>
          </w:r>
        </w:p>
      </w:tc>
    </w:tr>
    <w:tr w:rsidR="00F40AEA" w:rsidRPr="001F79E3" w:rsidTr="00CF231D">
      <w:trPr>
        <w:trHeight w:val="368"/>
      </w:trPr>
      <w:tc>
        <w:tcPr>
          <w:tcW w:w="3618"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CF231D">
          <w:pPr>
            <w:pStyle w:val="Header"/>
            <w:tabs>
              <w:tab w:val="clear" w:pos="9360"/>
              <w:tab w:val="left" w:pos="4680"/>
            </w:tabs>
            <w:rPr>
              <w:rFonts w:ascii="Times New Roman" w:hAnsi="Times New Roman"/>
              <w:b/>
              <w:sz w:val="24"/>
            </w:rPr>
          </w:pPr>
          <w:r>
            <w:rPr>
              <w:rFonts w:ascii="Times New Roman" w:hAnsi="Times New Roman"/>
              <w:b/>
              <w:sz w:val="20"/>
            </w:rPr>
            <w:t>Effective Date: October 2009</w:t>
          </w:r>
        </w:p>
      </w:tc>
      <w:tc>
        <w:tcPr>
          <w:tcW w:w="4140"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CF231D">
          <w:pPr>
            <w:pStyle w:val="Header"/>
            <w:tabs>
              <w:tab w:val="clear" w:pos="9360"/>
              <w:tab w:val="left" w:pos="4680"/>
            </w:tabs>
            <w:rPr>
              <w:rFonts w:ascii="Times New Roman" w:hAnsi="Times New Roman"/>
              <w:b/>
              <w:sz w:val="20"/>
            </w:rPr>
          </w:pPr>
          <w:r w:rsidRPr="001F79E3">
            <w:rPr>
              <w:rFonts w:ascii="Times New Roman" w:hAnsi="Times New Roman"/>
              <w:b/>
              <w:sz w:val="20"/>
            </w:rPr>
            <w:t>Date Revised:</w:t>
          </w:r>
          <w:r>
            <w:rPr>
              <w:rFonts w:ascii="Times New Roman" w:hAnsi="Times New Roman"/>
              <w:b/>
              <w:sz w:val="20"/>
            </w:rPr>
            <w:t xml:space="preserve"> November 2013</w:t>
          </w:r>
        </w:p>
      </w:tc>
    </w:tr>
  </w:tbl>
  <w:p w:rsidR="00F40AEA" w:rsidRPr="00C224DE" w:rsidRDefault="00F40AEA">
    <w:pPr>
      <w:pStyle w:val="Header"/>
      <w:rPr>
        <w:rFonts w:ascii="Times New Roman" w:hAnsi="Times New Roman"/>
        <w:sz w:val="12"/>
        <w:szCs w:val="1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EA" w:rsidRPr="001F79E3" w:rsidRDefault="00F40AEA" w:rsidP="00F97688">
    <w:pPr>
      <w:pStyle w:val="Header"/>
      <w:tabs>
        <w:tab w:val="clear" w:pos="9360"/>
        <w:tab w:val="left" w:pos="4680"/>
      </w:tabs>
      <w:rPr>
        <w:rFonts w:ascii="Times New Roman" w:hAnsi="Times New Roman"/>
        <w:b/>
      </w:rPr>
    </w:pPr>
    <w:r w:rsidRPr="0030240C">
      <w:rPr>
        <w:b/>
        <w:noProof/>
        <w:sz w:val="24"/>
      </w:rPr>
      <mc:AlternateContent>
        <mc:Choice Requires="wps">
          <w:drawing>
            <wp:anchor distT="0" distB="0" distL="114300" distR="114300" simplePos="0" relativeHeight="251732992" behindDoc="0" locked="0" layoutInCell="1" allowOverlap="1" wp14:anchorId="6DB47A96" wp14:editId="3FCFB23F">
              <wp:simplePos x="0" y="0"/>
              <wp:positionH relativeFrom="column">
                <wp:posOffset>4798060</wp:posOffset>
              </wp:positionH>
              <wp:positionV relativeFrom="paragraph">
                <wp:posOffset>83820</wp:posOffset>
              </wp:positionV>
              <wp:extent cx="1497965" cy="956310"/>
              <wp:effectExtent l="0" t="0" r="6985"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956310"/>
                      </a:xfrm>
                      <a:prstGeom prst="rect">
                        <a:avLst/>
                      </a:prstGeom>
                      <a:solidFill>
                        <a:srgbClr val="FFFFFF"/>
                      </a:solidFill>
                      <a:ln w="9525">
                        <a:noFill/>
                        <a:miter lim="800000"/>
                        <a:headEnd/>
                        <a:tailEnd/>
                      </a:ln>
                    </wps:spPr>
                    <wps:txbx>
                      <w:txbxContent>
                        <w:p w:rsidR="00F40AEA" w:rsidRDefault="00F40AEA" w:rsidP="00F97688">
                          <w:r>
                            <w:rPr>
                              <w:noProof/>
                            </w:rPr>
                            <w:drawing>
                              <wp:inline distT="0" distB="0" distL="0" distR="0" wp14:anchorId="5CD23E43" wp14:editId="08AB7AD1">
                                <wp:extent cx="1400175" cy="819150"/>
                                <wp:effectExtent l="0" t="0" r="9525"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52" type="#_x0000_t202" style="position:absolute;margin-left:377.8pt;margin-top:6.6pt;width:117.95pt;height:75.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" stroked="f">
              <v:textbox>
                <w:txbxContent>
                  <w:p w:rsidR="00F40AEA" w:rsidRDefault="00F40AEA" w:rsidP="00F97688">
                    <w:r>
                      <w:rPr>
                        <w:noProof/>
                      </w:rPr>
                      <w:drawing>
                        <wp:inline distT="0" distB="0" distL="0" distR="0" wp14:anchorId="5CD23E43" wp14:editId="08AB7AD1">
                          <wp:extent cx="1400175" cy="819150"/>
                          <wp:effectExtent l="0" t="0" r="9525"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v:textbox>
            </v:shape>
          </w:pict>
        </mc:Fallback>
      </mc:AlternateContent>
    </w:r>
    <w:r w:rsidRPr="0030240C">
      <w:rPr>
        <w:b/>
        <w:sz w:val="24"/>
      </w:rPr>
      <w:ptab w:relativeTo="margin" w:alignment="left" w:leader="none"/>
    </w:r>
    <w:r w:rsidRPr="001F79E3">
      <w:rPr>
        <w:rFonts w:ascii="Times New Roman" w:hAnsi="Times New Roman"/>
        <w:b/>
        <w:sz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4140"/>
    </w:tblGrid>
    <w:tr w:rsidR="00F40AEA" w:rsidRPr="001F79E3" w:rsidTr="002E46EC">
      <w:trPr>
        <w:trHeight w:val="368"/>
      </w:trPr>
      <w:tc>
        <w:tcPr>
          <w:tcW w:w="7758" w:type="dxa"/>
          <w:gridSpan w:val="2"/>
        </w:tcPr>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4"/>
            </w:rPr>
            <w:t xml:space="preserve">Lehi City Corporation Employee Policy Manual              </w:t>
          </w:r>
        </w:p>
      </w:tc>
    </w:tr>
    <w:tr w:rsidR="00F40AEA" w:rsidRPr="001F79E3" w:rsidTr="00CF231D">
      <w:trPr>
        <w:trHeight w:val="368"/>
      </w:trPr>
      <w:tc>
        <w:tcPr>
          <w:tcW w:w="3618"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CF231D">
          <w:pPr>
            <w:pStyle w:val="Header"/>
            <w:tabs>
              <w:tab w:val="clear" w:pos="9360"/>
              <w:tab w:val="left" w:pos="4680"/>
            </w:tabs>
            <w:rPr>
              <w:rFonts w:ascii="Times New Roman" w:hAnsi="Times New Roman"/>
              <w:b/>
              <w:sz w:val="24"/>
            </w:rPr>
          </w:pPr>
          <w:r>
            <w:rPr>
              <w:rFonts w:ascii="Times New Roman" w:hAnsi="Times New Roman"/>
              <w:b/>
              <w:sz w:val="20"/>
            </w:rPr>
            <w:t xml:space="preserve">Effective Date: </w:t>
          </w:r>
        </w:p>
      </w:tc>
      <w:tc>
        <w:tcPr>
          <w:tcW w:w="4140"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CF231D">
          <w:pPr>
            <w:pStyle w:val="Header"/>
            <w:tabs>
              <w:tab w:val="clear" w:pos="9360"/>
              <w:tab w:val="left" w:pos="4680"/>
            </w:tabs>
            <w:rPr>
              <w:rFonts w:ascii="Times New Roman" w:hAnsi="Times New Roman"/>
              <w:b/>
              <w:sz w:val="20"/>
            </w:rPr>
          </w:pPr>
          <w:r w:rsidRPr="001F79E3">
            <w:rPr>
              <w:rFonts w:ascii="Times New Roman" w:hAnsi="Times New Roman"/>
              <w:b/>
              <w:sz w:val="20"/>
            </w:rPr>
            <w:t>Date Revised:</w:t>
          </w:r>
        </w:p>
      </w:tc>
    </w:tr>
  </w:tbl>
  <w:p w:rsidR="00F40AEA" w:rsidRPr="00C224DE" w:rsidRDefault="00F40AEA">
    <w:pPr>
      <w:pStyle w:val="Header"/>
      <w:rPr>
        <w:rFonts w:ascii="Times New Roman" w:hAnsi="Times New Roman"/>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EA" w:rsidRPr="001F79E3" w:rsidRDefault="00F40AEA" w:rsidP="002007B5">
    <w:pPr>
      <w:pStyle w:val="Header"/>
      <w:tabs>
        <w:tab w:val="clear" w:pos="9360"/>
        <w:tab w:val="left" w:pos="4680"/>
      </w:tabs>
      <w:rPr>
        <w:rFonts w:ascii="Times New Roman" w:hAnsi="Times New Roman"/>
        <w:b/>
      </w:rPr>
    </w:pPr>
    <w:r w:rsidRPr="0030240C">
      <w:rPr>
        <w:b/>
        <w:noProof/>
        <w:sz w:val="24"/>
      </w:rPr>
      <mc:AlternateContent>
        <mc:Choice Requires="wps">
          <w:drawing>
            <wp:anchor distT="0" distB="0" distL="114300" distR="114300" simplePos="0" relativeHeight="251674624" behindDoc="0" locked="0" layoutInCell="1" allowOverlap="1" wp14:anchorId="1B81ABDC" wp14:editId="58AAD88F">
              <wp:simplePos x="0" y="0"/>
              <wp:positionH relativeFrom="column">
                <wp:posOffset>4798060</wp:posOffset>
              </wp:positionH>
              <wp:positionV relativeFrom="paragraph">
                <wp:posOffset>83820</wp:posOffset>
              </wp:positionV>
              <wp:extent cx="1497965" cy="956310"/>
              <wp:effectExtent l="0" t="0" r="698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956310"/>
                      </a:xfrm>
                      <a:prstGeom prst="rect">
                        <a:avLst/>
                      </a:prstGeom>
                      <a:solidFill>
                        <a:srgbClr val="FFFFFF"/>
                      </a:solidFill>
                      <a:ln w="9525">
                        <a:noFill/>
                        <a:miter lim="800000"/>
                        <a:headEnd/>
                        <a:tailEnd/>
                      </a:ln>
                    </wps:spPr>
                    <wps:txbx>
                      <w:txbxContent>
                        <w:p w:rsidR="00F40AEA" w:rsidRDefault="00F40AEA" w:rsidP="002007B5">
                          <w:r>
                            <w:rPr>
                              <w:noProof/>
                            </w:rPr>
                            <w:drawing>
                              <wp:inline distT="0" distB="0" distL="0" distR="0" wp14:anchorId="0D2646BF" wp14:editId="1074D1A6">
                                <wp:extent cx="1400175" cy="819150"/>
                                <wp:effectExtent l="0" t="0" r="9525" b="0"/>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377.8pt;margin-top:6.6pt;width:117.95pt;height:7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" stroked="f">
              <v:textbox>
                <w:txbxContent>
                  <w:p w:rsidR="00F40AEA" w:rsidRDefault="00F40AEA" w:rsidP="002007B5">
                    <w:r>
                      <w:rPr>
                        <w:noProof/>
                      </w:rPr>
                      <w:drawing>
                        <wp:inline distT="0" distB="0" distL="0" distR="0" wp14:anchorId="0D2646BF" wp14:editId="1074D1A6">
                          <wp:extent cx="1400175" cy="819150"/>
                          <wp:effectExtent l="0" t="0" r="9525" b="0"/>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v:textbox>
            </v:shape>
          </w:pict>
        </mc:Fallback>
      </mc:AlternateContent>
    </w:r>
    <w:r w:rsidRPr="0030240C">
      <w:rPr>
        <w:b/>
        <w:sz w:val="24"/>
      </w:rPr>
      <w:ptab w:relativeTo="margin" w:alignment="left" w:leader="none"/>
    </w:r>
    <w:r w:rsidRPr="001F79E3">
      <w:rPr>
        <w:rFonts w:ascii="Times New Roman" w:hAnsi="Times New Roman"/>
        <w:b/>
        <w:sz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4140"/>
    </w:tblGrid>
    <w:tr w:rsidR="00F40AEA" w:rsidRPr="001F79E3" w:rsidTr="002E46EC">
      <w:trPr>
        <w:trHeight w:val="368"/>
      </w:trPr>
      <w:tc>
        <w:tcPr>
          <w:tcW w:w="7758" w:type="dxa"/>
          <w:gridSpan w:val="2"/>
        </w:tcPr>
        <w:p w:rsidR="00F40AEA" w:rsidRPr="001F79E3" w:rsidRDefault="00F40AEA" w:rsidP="002E46EC">
          <w:pPr>
            <w:pStyle w:val="Header"/>
            <w:tabs>
              <w:tab w:val="clear" w:pos="9360"/>
              <w:tab w:val="left" w:pos="4680"/>
            </w:tabs>
            <w:rPr>
              <w:rFonts w:ascii="Times New Roman" w:hAnsi="Times New Roman"/>
              <w:b/>
              <w:sz w:val="24"/>
            </w:rPr>
          </w:pPr>
          <w:r w:rsidRPr="001F79E3">
            <w:rPr>
              <w:rFonts w:ascii="Times New Roman" w:hAnsi="Times New Roman"/>
              <w:b/>
              <w:sz w:val="24"/>
            </w:rPr>
            <w:t xml:space="preserve">Lehi City Corporation Employee Policy Manual              </w:t>
          </w:r>
        </w:p>
      </w:tc>
    </w:tr>
    <w:tr w:rsidR="00F40AEA" w:rsidRPr="001F79E3" w:rsidTr="002E46EC">
      <w:trPr>
        <w:trHeight w:val="368"/>
      </w:trPr>
      <w:tc>
        <w:tcPr>
          <w:tcW w:w="3618" w:type="dxa"/>
        </w:tcPr>
        <w:p w:rsidR="00F40AEA" w:rsidRPr="001F79E3" w:rsidRDefault="00F40AEA" w:rsidP="002E46EC">
          <w:pPr>
            <w:pStyle w:val="Header"/>
            <w:tabs>
              <w:tab w:val="clear" w:pos="9360"/>
              <w:tab w:val="left" w:pos="4680"/>
            </w:tabs>
            <w:rPr>
              <w:rFonts w:ascii="Times New Roman" w:hAnsi="Times New Roman"/>
              <w:b/>
              <w:sz w:val="12"/>
              <w:szCs w:val="12"/>
            </w:rPr>
          </w:pPr>
        </w:p>
        <w:p w:rsidR="00F40AEA" w:rsidRPr="001F79E3" w:rsidRDefault="00F40AEA" w:rsidP="002E46EC">
          <w:pPr>
            <w:pStyle w:val="Header"/>
            <w:tabs>
              <w:tab w:val="clear" w:pos="9360"/>
              <w:tab w:val="left" w:pos="4680"/>
            </w:tabs>
            <w:rPr>
              <w:rFonts w:ascii="Times New Roman" w:hAnsi="Times New Roman"/>
              <w:b/>
              <w:sz w:val="24"/>
            </w:rPr>
          </w:pPr>
          <w:r w:rsidRPr="001F79E3">
            <w:rPr>
              <w:rFonts w:ascii="Times New Roman" w:hAnsi="Times New Roman"/>
              <w:b/>
              <w:sz w:val="20"/>
            </w:rPr>
            <w:t>Effective Date: January 2007</w:t>
          </w:r>
        </w:p>
      </w:tc>
      <w:tc>
        <w:tcPr>
          <w:tcW w:w="4140" w:type="dxa"/>
        </w:tcPr>
        <w:p w:rsidR="00F40AEA" w:rsidRPr="001F79E3" w:rsidRDefault="00F40AEA" w:rsidP="002E46EC">
          <w:pPr>
            <w:pStyle w:val="Header"/>
            <w:tabs>
              <w:tab w:val="clear" w:pos="9360"/>
              <w:tab w:val="left" w:pos="4680"/>
            </w:tabs>
            <w:rPr>
              <w:rFonts w:ascii="Times New Roman" w:hAnsi="Times New Roman"/>
              <w:b/>
              <w:sz w:val="12"/>
              <w:szCs w:val="12"/>
            </w:rPr>
          </w:pPr>
        </w:p>
        <w:p w:rsidR="00F40AEA" w:rsidRPr="001F79E3" w:rsidRDefault="00F40AEA" w:rsidP="002E46EC">
          <w:pPr>
            <w:pStyle w:val="Header"/>
            <w:tabs>
              <w:tab w:val="clear" w:pos="9360"/>
              <w:tab w:val="left" w:pos="4680"/>
            </w:tabs>
            <w:rPr>
              <w:rFonts w:ascii="Times New Roman" w:hAnsi="Times New Roman"/>
              <w:b/>
              <w:sz w:val="20"/>
            </w:rPr>
          </w:pPr>
          <w:r w:rsidRPr="001F79E3">
            <w:rPr>
              <w:rFonts w:ascii="Times New Roman" w:hAnsi="Times New Roman"/>
              <w:b/>
              <w:sz w:val="20"/>
            </w:rPr>
            <w:t>Date Revised:</w:t>
          </w:r>
        </w:p>
      </w:tc>
    </w:tr>
  </w:tbl>
  <w:p w:rsidR="00F40AEA" w:rsidRPr="00C910DC" w:rsidRDefault="00F40AEA" w:rsidP="00C75435">
    <w:pPr>
      <w:pStyle w:val="TOC2"/>
      <w:rPr>
        <w:sz w:val="12"/>
        <w:szCs w:val="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EA" w:rsidRPr="001F79E3" w:rsidRDefault="00F40AEA" w:rsidP="00F97688">
    <w:pPr>
      <w:pStyle w:val="Header"/>
      <w:tabs>
        <w:tab w:val="clear" w:pos="9360"/>
        <w:tab w:val="left" w:pos="4680"/>
      </w:tabs>
      <w:rPr>
        <w:rFonts w:ascii="Times New Roman" w:hAnsi="Times New Roman"/>
        <w:b/>
      </w:rPr>
    </w:pPr>
    <w:r w:rsidRPr="0030240C">
      <w:rPr>
        <w:b/>
        <w:noProof/>
        <w:sz w:val="24"/>
      </w:rPr>
      <mc:AlternateContent>
        <mc:Choice Requires="wps">
          <w:drawing>
            <wp:anchor distT="0" distB="0" distL="114300" distR="114300" simplePos="0" relativeHeight="251680768" behindDoc="0" locked="0" layoutInCell="1" allowOverlap="1" wp14:anchorId="2D42C449" wp14:editId="7570F24B">
              <wp:simplePos x="0" y="0"/>
              <wp:positionH relativeFrom="column">
                <wp:posOffset>4798060</wp:posOffset>
              </wp:positionH>
              <wp:positionV relativeFrom="paragraph">
                <wp:posOffset>83820</wp:posOffset>
              </wp:positionV>
              <wp:extent cx="1497965" cy="956310"/>
              <wp:effectExtent l="0" t="0" r="6985" b="0"/>
              <wp:wrapNone/>
              <wp:docPr id="674"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956310"/>
                      </a:xfrm>
                      <a:prstGeom prst="rect">
                        <a:avLst/>
                      </a:prstGeom>
                      <a:solidFill>
                        <a:srgbClr val="FFFFFF"/>
                      </a:solidFill>
                      <a:ln w="9525">
                        <a:noFill/>
                        <a:miter lim="800000"/>
                        <a:headEnd/>
                        <a:tailEnd/>
                      </a:ln>
                    </wps:spPr>
                    <wps:txbx>
                      <w:txbxContent>
                        <w:p w:rsidR="00F40AEA" w:rsidRDefault="00F40AEA" w:rsidP="00F97688">
                          <w:r>
                            <w:rPr>
                              <w:noProof/>
                            </w:rPr>
                            <w:drawing>
                              <wp:inline distT="0" distB="0" distL="0" distR="0" wp14:anchorId="140ED56A" wp14:editId="181E00A7">
                                <wp:extent cx="1400175" cy="819150"/>
                                <wp:effectExtent l="0" t="0" r="9525" b="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74" o:spid="_x0000_s1032" type="#_x0000_t202" style="position:absolute;margin-left:377.8pt;margin-top:6.6pt;width:117.95pt;height:75.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" stroked="f">
              <v:textbox>
                <w:txbxContent>
                  <w:p w:rsidR="00F40AEA" w:rsidRDefault="00F40AEA" w:rsidP="00F97688">
                    <w:r>
                      <w:rPr>
                        <w:noProof/>
                      </w:rPr>
                      <w:drawing>
                        <wp:inline distT="0" distB="0" distL="0" distR="0" wp14:anchorId="140ED56A" wp14:editId="181E00A7">
                          <wp:extent cx="1400175" cy="819150"/>
                          <wp:effectExtent l="0" t="0" r="9525" b="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v:textbox>
            </v:shape>
          </w:pict>
        </mc:Fallback>
      </mc:AlternateContent>
    </w:r>
    <w:r w:rsidRPr="0030240C">
      <w:rPr>
        <w:b/>
        <w:sz w:val="24"/>
      </w:rPr>
      <w:ptab w:relativeTo="margin" w:alignment="left" w:leader="none"/>
    </w:r>
    <w:r w:rsidRPr="001F79E3">
      <w:rPr>
        <w:rFonts w:ascii="Times New Roman" w:hAnsi="Times New Roman"/>
        <w:b/>
        <w:sz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4140"/>
    </w:tblGrid>
    <w:tr w:rsidR="00F40AEA" w:rsidRPr="001F79E3" w:rsidTr="002E46EC">
      <w:trPr>
        <w:trHeight w:val="368"/>
      </w:trPr>
      <w:tc>
        <w:tcPr>
          <w:tcW w:w="7758" w:type="dxa"/>
          <w:gridSpan w:val="2"/>
        </w:tcPr>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4"/>
            </w:rPr>
            <w:t xml:space="preserve">Lehi City Corporation Employee Policy Manual              </w:t>
          </w:r>
        </w:p>
      </w:tc>
    </w:tr>
    <w:tr w:rsidR="00F40AEA" w:rsidRPr="001F79E3" w:rsidTr="00CF231D">
      <w:trPr>
        <w:trHeight w:val="368"/>
      </w:trPr>
      <w:tc>
        <w:tcPr>
          <w:tcW w:w="3618"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454B46">
          <w:pPr>
            <w:pStyle w:val="Header"/>
            <w:tabs>
              <w:tab w:val="clear" w:pos="9360"/>
              <w:tab w:val="left" w:pos="4680"/>
            </w:tabs>
            <w:rPr>
              <w:rFonts w:ascii="Times New Roman" w:hAnsi="Times New Roman"/>
              <w:b/>
              <w:sz w:val="24"/>
            </w:rPr>
          </w:pPr>
          <w:r w:rsidRPr="001F79E3">
            <w:rPr>
              <w:rFonts w:ascii="Times New Roman" w:hAnsi="Times New Roman"/>
              <w:b/>
              <w:sz w:val="20"/>
            </w:rPr>
            <w:t xml:space="preserve">Effective Date: </w:t>
          </w:r>
          <w:r>
            <w:rPr>
              <w:rFonts w:ascii="Times New Roman" w:hAnsi="Times New Roman"/>
              <w:b/>
              <w:sz w:val="20"/>
            </w:rPr>
            <w:t>January 2007</w:t>
          </w:r>
        </w:p>
      </w:tc>
      <w:tc>
        <w:tcPr>
          <w:tcW w:w="4140"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CF231D">
          <w:pPr>
            <w:pStyle w:val="Header"/>
            <w:tabs>
              <w:tab w:val="clear" w:pos="9360"/>
              <w:tab w:val="left" w:pos="4680"/>
            </w:tabs>
            <w:rPr>
              <w:rFonts w:ascii="Times New Roman" w:hAnsi="Times New Roman"/>
              <w:b/>
              <w:sz w:val="20"/>
            </w:rPr>
          </w:pPr>
          <w:r w:rsidRPr="001F79E3">
            <w:rPr>
              <w:rFonts w:ascii="Times New Roman" w:hAnsi="Times New Roman"/>
              <w:b/>
              <w:sz w:val="20"/>
            </w:rPr>
            <w:t>Date Revised:</w:t>
          </w:r>
          <w:r>
            <w:rPr>
              <w:rFonts w:ascii="Times New Roman" w:hAnsi="Times New Roman"/>
              <w:b/>
              <w:sz w:val="20"/>
            </w:rPr>
            <w:t xml:space="preserve"> February 2012</w:t>
          </w:r>
        </w:p>
      </w:tc>
    </w:tr>
  </w:tbl>
  <w:p w:rsidR="00F40AEA" w:rsidRPr="00C910DC" w:rsidRDefault="00F40AEA">
    <w:pPr>
      <w:pStyle w:val="Header"/>
      <w:rPr>
        <w:rFonts w:ascii="Times New Roman" w:hAnsi="Times New Roman"/>
        <w:sz w:val="12"/>
        <w:szCs w:val="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EA" w:rsidRPr="001F79E3" w:rsidRDefault="00F40AEA" w:rsidP="00F97688">
    <w:pPr>
      <w:pStyle w:val="Header"/>
      <w:tabs>
        <w:tab w:val="clear" w:pos="9360"/>
        <w:tab w:val="left" w:pos="4680"/>
      </w:tabs>
      <w:rPr>
        <w:rFonts w:ascii="Times New Roman" w:hAnsi="Times New Roman"/>
        <w:b/>
      </w:rPr>
    </w:pPr>
    <w:r w:rsidRPr="0030240C">
      <w:rPr>
        <w:b/>
        <w:noProof/>
        <w:sz w:val="24"/>
      </w:rPr>
      <mc:AlternateContent>
        <mc:Choice Requires="wps">
          <w:drawing>
            <wp:anchor distT="0" distB="0" distL="114300" distR="114300" simplePos="0" relativeHeight="251700224" behindDoc="0" locked="0" layoutInCell="1" allowOverlap="1" wp14:anchorId="090C15EB" wp14:editId="2FB196CA">
              <wp:simplePos x="0" y="0"/>
              <wp:positionH relativeFrom="column">
                <wp:posOffset>4798060</wp:posOffset>
              </wp:positionH>
              <wp:positionV relativeFrom="paragraph">
                <wp:posOffset>83820</wp:posOffset>
              </wp:positionV>
              <wp:extent cx="1497965" cy="956310"/>
              <wp:effectExtent l="0" t="0" r="698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956310"/>
                      </a:xfrm>
                      <a:prstGeom prst="rect">
                        <a:avLst/>
                      </a:prstGeom>
                      <a:solidFill>
                        <a:srgbClr val="FFFFFF"/>
                      </a:solidFill>
                      <a:ln w="9525">
                        <a:noFill/>
                        <a:miter lim="800000"/>
                        <a:headEnd/>
                        <a:tailEnd/>
                      </a:ln>
                    </wps:spPr>
                    <wps:txbx>
                      <w:txbxContent>
                        <w:p w:rsidR="00F40AEA" w:rsidRDefault="00F40AEA" w:rsidP="00F97688">
                          <w:r>
                            <w:rPr>
                              <w:noProof/>
                            </w:rPr>
                            <w:drawing>
                              <wp:inline distT="0" distB="0" distL="0" distR="0" wp14:anchorId="42E058AE" wp14:editId="33B6DD09">
                                <wp:extent cx="1400175" cy="819150"/>
                                <wp:effectExtent l="0" t="0" r="9525" b="0"/>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9" o:spid="_x0000_s1033" type="#_x0000_t202" style="position:absolute;margin-left:377.8pt;margin-top:6.6pt;width:117.95pt;height:75.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" stroked="f">
              <v:textbox>
                <w:txbxContent>
                  <w:p w:rsidR="00F40AEA" w:rsidRDefault="00F40AEA" w:rsidP="00F97688">
                    <w:r>
                      <w:rPr>
                        <w:noProof/>
                      </w:rPr>
                      <w:drawing>
                        <wp:inline distT="0" distB="0" distL="0" distR="0" wp14:anchorId="42E058AE" wp14:editId="33B6DD09">
                          <wp:extent cx="1400175" cy="819150"/>
                          <wp:effectExtent l="0" t="0" r="9525" b="0"/>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v:textbox>
            </v:shape>
          </w:pict>
        </mc:Fallback>
      </mc:AlternateContent>
    </w:r>
    <w:r w:rsidRPr="0030240C">
      <w:rPr>
        <w:b/>
        <w:sz w:val="24"/>
      </w:rPr>
      <w:ptab w:relativeTo="margin" w:alignment="left" w:leader="none"/>
    </w:r>
    <w:r w:rsidRPr="001F79E3">
      <w:rPr>
        <w:rFonts w:ascii="Times New Roman" w:hAnsi="Times New Roman"/>
        <w:b/>
        <w:sz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4140"/>
    </w:tblGrid>
    <w:tr w:rsidR="00F40AEA" w:rsidRPr="001F79E3" w:rsidTr="002E46EC">
      <w:trPr>
        <w:trHeight w:val="368"/>
      </w:trPr>
      <w:tc>
        <w:tcPr>
          <w:tcW w:w="7758" w:type="dxa"/>
          <w:gridSpan w:val="2"/>
        </w:tcPr>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4"/>
            </w:rPr>
            <w:t xml:space="preserve">Lehi City Corporation Employee Policy Manual              </w:t>
          </w:r>
        </w:p>
      </w:tc>
    </w:tr>
    <w:tr w:rsidR="00F40AEA" w:rsidRPr="001F79E3" w:rsidTr="00CF231D">
      <w:trPr>
        <w:trHeight w:val="368"/>
      </w:trPr>
      <w:tc>
        <w:tcPr>
          <w:tcW w:w="3618"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0"/>
            </w:rPr>
            <w:t>Effective Date: January 2007</w:t>
          </w:r>
        </w:p>
      </w:tc>
      <w:tc>
        <w:tcPr>
          <w:tcW w:w="4140"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CF231D">
          <w:pPr>
            <w:pStyle w:val="Header"/>
            <w:tabs>
              <w:tab w:val="clear" w:pos="9360"/>
              <w:tab w:val="left" w:pos="4680"/>
            </w:tabs>
            <w:rPr>
              <w:rFonts w:ascii="Times New Roman" w:hAnsi="Times New Roman"/>
              <w:b/>
              <w:sz w:val="20"/>
            </w:rPr>
          </w:pPr>
          <w:r w:rsidRPr="001F79E3">
            <w:rPr>
              <w:rFonts w:ascii="Times New Roman" w:hAnsi="Times New Roman"/>
              <w:b/>
              <w:sz w:val="20"/>
            </w:rPr>
            <w:t>Date Revised:</w:t>
          </w:r>
        </w:p>
      </w:tc>
    </w:tr>
  </w:tbl>
  <w:p w:rsidR="00F40AEA" w:rsidRPr="00C910DC" w:rsidRDefault="00F40AEA">
    <w:pPr>
      <w:pStyle w:val="Header"/>
      <w:rPr>
        <w:rFonts w:ascii="Times New Roman" w:hAnsi="Times New Roman"/>
        <w:sz w:val="12"/>
        <w:szCs w:val="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EA" w:rsidRPr="001F79E3" w:rsidRDefault="00F40AEA" w:rsidP="00F97688">
    <w:pPr>
      <w:pStyle w:val="Header"/>
      <w:tabs>
        <w:tab w:val="clear" w:pos="9360"/>
        <w:tab w:val="left" w:pos="4680"/>
      </w:tabs>
      <w:rPr>
        <w:rFonts w:ascii="Times New Roman" w:hAnsi="Times New Roman"/>
        <w:b/>
      </w:rPr>
    </w:pPr>
    <w:r w:rsidRPr="0030240C">
      <w:rPr>
        <w:b/>
        <w:noProof/>
        <w:sz w:val="24"/>
      </w:rPr>
      <mc:AlternateContent>
        <mc:Choice Requires="wps">
          <w:drawing>
            <wp:anchor distT="0" distB="0" distL="114300" distR="114300" simplePos="0" relativeHeight="251698176" behindDoc="0" locked="0" layoutInCell="1" allowOverlap="1" wp14:anchorId="4AF2829F" wp14:editId="5489F34A">
              <wp:simplePos x="0" y="0"/>
              <wp:positionH relativeFrom="column">
                <wp:posOffset>4798060</wp:posOffset>
              </wp:positionH>
              <wp:positionV relativeFrom="paragraph">
                <wp:posOffset>83820</wp:posOffset>
              </wp:positionV>
              <wp:extent cx="1497965" cy="956310"/>
              <wp:effectExtent l="0" t="0" r="6985"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956310"/>
                      </a:xfrm>
                      <a:prstGeom prst="rect">
                        <a:avLst/>
                      </a:prstGeom>
                      <a:solidFill>
                        <a:srgbClr val="FFFFFF"/>
                      </a:solidFill>
                      <a:ln w="9525">
                        <a:noFill/>
                        <a:miter lim="800000"/>
                        <a:headEnd/>
                        <a:tailEnd/>
                      </a:ln>
                    </wps:spPr>
                    <wps:txbx>
                      <w:txbxContent>
                        <w:p w:rsidR="00F40AEA" w:rsidRDefault="00F40AEA" w:rsidP="00F97688">
                          <w:r>
                            <w:rPr>
                              <w:noProof/>
                            </w:rPr>
                            <w:drawing>
                              <wp:inline distT="0" distB="0" distL="0" distR="0" wp14:anchorId="40835729" wp14:editId="09B384D5">
                                <wp:extent cx="1400175" cy="819150"/>
                                <wp:effectExtent l="0" t="0" r="9525" b="0"/>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34" type="#_x0000_t202" style="position:absolute;margin-left:377.8pt;margin-top:6.6pt;width:117.95pt;height:75.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" stroked="f">
              <v:textbox>
                <w:txbxContent>
                  <w:p w:rsidR="00F40AEA" w:rsidRDefault="00F40AEA" w:rsidP="00F97688">
                    <w:r>
                      <w:rPr>
                        <w:noProof/>
                      </w:rPr>
                      <w:drawing>
                        <wp:inline distT="0" distB="0" distL="0" distR="0" wp14:anchorId="40835729" wp14:editId="09B384D5">
                          <wp:extent cx="1400175" cy="819150"/>
                          <wp:effectExtent l="0" t="0" r="9525" b="0"/>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v:textbox>
            </v:shape>
          </w:pict>
        </mc:Fallback>
      </mc:AlternateContent>
    </w:r>
    <w:r w:rsidRPr="0030240C">
      <w:rPr>
        <w:b/>
        <w:sz w:val="24"/>
      </w:rPr>
      <w:ptab w:relativeTo="margin" w:alignment="left" w:leader="none"/>
    </w:r>
    <w:r w:rsidRPr="001F79E3">
      <w:rPr>
        <w:rFonts w:ascii="Times New Roman" w:hAnsi="Times New Roman"/>
        <w:b/>
        <w:sz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4140"/>
    </w:tblGrid>
    <w:tr w:rsidR="00F40AEA" w:rsidRPr="001F79E3" w:rsidTr="002E46EC">
      <w:trPr>
        <w:trHeight w:val="368"/>
      </w:trPr>
      <w:tc>
        <w:tcPr>
          <w:tcW w:w="7758" w:type="dxa"/>
          <w:gridSpan w:val="2"/>
        </w:tcPr>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4"/>
            </w:rPr>
            <w:t xml:space="preserve">Lehi City Corporation Employee Policy Manual              </w:t>
          </w:r>
        </w:p>
      </w:tc>
    </w:tr>
    <w:tr w:rsidR="00F40AEA" w:rsidRPr="001F79E3" w:rsidTr="00CF231D">
      <w:trPr>
        <w:trHeight w:val="368"/>
      </w:trPr>
      <w:tc>
        <w:tcPr>
          <w:tcW w:w="3618"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0"/>
            </w:rPr>
            <w:t>Effective Date: January 2007</w:t>
          </w:r>
        </w:p>
      </w:tc>
      <w:tc>
        <w:tcPr>
          <w:tcW w:w="4140"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CF231D">
          <w:pPr>
            <w:pStyle w:val="Header"/>
            <w:tabs>
              <w:tab w:val="clear" w:pos="9360"/>
              <w:tab w:val="left" w:pos="4680"/>
            </w:tabs>
            <w:rPr>
              <w:rFonts w:ascii="Times New Roman" w:hAnsi="Times New Roman"/>
              <w:b/>
              <w:sz w:val="20"/>
            </w:rPr>
          </w:pPr>
          <w:r w:rsidRPr="001F79E3">
            <w:rPr>
              <w:rFonts w:ascii="Times New Roman" w:hAnsi="Times New Roman"/>
              <w:b/>
              <w:sz w:val="20"/>
            </w:rPr>
            <w:t>Date Revised:</w:t>
          </w:r>
        </w:p>
      </w:tc>
    </w:tr>
  </w:tbl>
  <w:p w:rsidR="00F40AEA" w:rsidRPr="00C910DC" w:rsidRDefault="00F40AEA">
    <w:pPr>
      <w:pStyle w:val="Header"/>
      <w:rPr>
        <w:rFonts w:ascii="Times New Roman" w:hAnsi="Times New Roman"/>
        <w:sz w:val="12"/>
        <w:szCs w:val="1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EA" w:rsidRPr="001F79E3" w:rsidRDefault="00F40AEA" w:rsidP="00F97688">
    <w:pPr>
      <w:pStyle w:val="Header"/>
      <w:tabs>
        <w:tab w:val="clear" w:pos="9360"/>
        <w:tab w:val="left" w:pos="4680"/>
      </w:tabs>
      <w:rPr>
        <w:rFonts w:ascii="Times New Roman" w:hAnsi="Times New Roman"/>
        <w:b/>
      </w:rPr>
    </w:pPr>
    <w:r w:rsidRPr="0030240C">
      <w:rPr>
        <w:b/>
        <w:noProof/>
        <w:sz w:val="24"/>
      </w:rPr>
      <mc:AlternateContent>
        <mc:Choice Requires="wps">
          <w:drawing>
            <wp:anchor distT="0" distB="0" distL="114300" distR="114300" simplePos="0" relativeHeight="251696128" behindDoc="0" locked="0" layoutInCell="1" allowOverlap="1" wp14:anchorId="4B473C71" wp14:editId="06E69DBC">
              <wp:simplePos x="0" y="0"/>
              <wp:positionH relativeFrom="column">
                <wp:posOffset>4798060</wp:posOffset>
              </wp:positionH>
              <wp:positionV relativeFrom="paragraph">
                <wp:posOffset>83820</wp:posOffset>
              </wp:positionV>
              <wp:extent cx="1497965" cy="956310"/>
              <wp:effectExtent l="0" t="0" r="698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956310"/>
                      </a:xfrm>
                      <a:prstGeom prst="rect">
                        <a:avLst/>
                      </a:prstGeom>
                      <a:solidFill>
                        <a:srgbClr val="FFFFFF"/>
                      </a:solidFill>
                      <a:ln w="9525">
                        <a:noFill/>
                        <a:miter lim="800000"/>
                        <a:headEnd/>
                        <a:tailEnd/>
                      </a:ln>
                    </wps:spPr>
                    <wps:txbx>
                      <w:txbxContent>
                        <w:p w:rsidR="00F40AEA" w:rsidRDefault="00F40AEA" w:rsidP="00F97688">
                          <w:r>
                            <w:rPr>
                              <w:noProof/>
                            </w:rPr>
                            <w:drawing>
                              <wp:inline distT="0" distB="0" distL="0" distR="0" wp14:anchorId="4492B3B3" wp14:editId="4B04BD3B">
                                <wp:extent cx="1400175" cy="819150"/>
                                <wp:effectExtent l="0" t="0" r="9525" b="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1" o:spid="_x0000_s1035" type="#_x0000_t202" style="position:absolute;margin-left:377.8pt;margin-top:6.6pt;width:117.95pt;height:7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" stroked="f">
              <v:textbox>
                <w:txbxContent>
                  <w:p w:rsidR="00F40AEA" w:rsidRDefault="00F40AEA" w:rsidP="00F97688">
                    <w:r>
                      <w:rPr>
                        <w:noProof/>
                      </w:rPr>
                      <w:drawing>
                        <wp:inline distT="0" distB="0" distL="0" distR="0" wp14:anchorId="4492B3B3" wp14:editId="4B04BD3B">
                          <wp:extent cx="1400175" cy="819150"/>
                          <wp:effectExtent l="0" t="0" r="9525" b="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v:textbox>
            </v:shape>
          </w:pict>
        </mc:Fallback>
      </mc:AlternateContent>
    </w:r>
    <w:r w:rsidRPr="0030240C">
      <w:rPr>
        <w:b/>
        <w:sz w:val="24"/>
      </w:rPr>
      <w:ptab w:relativeTo="margin" w:alignment="left" w:leader="none"/>
    </w:r>
    <w:r w:rsidRPr="001F79E3">
      <w:rPr>
        <w:rFonts w:ascii="Times New Roman" w:hAnsi="Times New Roman"/>
        <w:b/>
        <w:sz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4140"/>
    </w:tblGrid>
    <w:tr w:rsidR="00F40AEA" w:rsidRPr="001F79E3" w:rsidTr="002E46EC">
      <w:trPr>
        <w:trHeight w:val="368"/>
      </w:trPr>
      <w:tc>
        <w:tcPr>
          <w:tcW w:w="7758" w:type="dxa"/>
          <w:gridSpan w:val="2"/>
        </w:tcPr>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4"/>
            </w:rPr>
            <w:t xml:space="preserve">Lehi City Corporation Employee Policy Manual              </w:t>
          </w:r>
        </w:p>
      </w:tc>
    </w:tr>
    <w:tr w:rsidR="00F40AEA" w:rsidRPr="001F79E3" w:rsidTr="00CF231D">
      <w:trPr>
        <w:trHeight w:val="368"/>
      </w:trPr>
      <w:tc>
        <w:tcPr>
          <w:tcW w:w="3618"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0"/>
            </w:rPr>
            <w:t>Effective Date: January 2007</w:t>
          </w:r>
        </w:p>
      </w:tc>
      <w:tc>
        <w:tcPr>
          <w:tcW w:w="4140"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CF231D">
          <w:pPr>
            <w:pStyle w:val="Header"/>
            <w:tabs>
              <w:tab w:val="clear" w:pos="9360"/>
              <w:tab w:val="left" w:pos="4680"/>
            </w:tabs>
            <w:rPr>
              <w:rFonts w:ascii="Times New Roman" w:hAnsi="Times New Roman"/>
              <w:b/>
              <w:sz w:val="20"/>
            </w:rPr>
          </w:pPr>
          <w:r w:rsidRPr="001F79E3">
            <w:rPr>
              <w:rFonts w:ascii="Times New Roman" w:hAnsi="Times New Roman"/>
              <w:b/>
              <w:sz w:val="20"/>
            </w:rPr>
            <w:t>Date Revised:</w:t>
          </w:r>
        </w:p>
      </w:tc>
    </w:tr>
  </w:tbl>
  <w:p w:rsidR="00F40AEA" w:rsidRPr="00C224DE" w:rsidRDefault="00F40AEA">
    <w:pPr>
      <w:pStyle w:val="Header"/>
      <w:rPr>
        <w:rFonts w:ascii="Times New Roman" w:hAnsi="Times New Roman"/>
        <w:sz w:val="12"/>
        <w:szCs w:val="1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EA" w:rsidRPr="001F79E3" w:rsidRDefault="00F40AEA" w:rsidP="00F97688">
    <w:pPr>
      <w:pStyle w:val="Header"/>
      <w:tabs>
        <w:tab w:val="clear" w:pos="9360"/>
        <w:tab w:val="left" w:pos="4680"/>
      </w:tabs>
      <w:rPr>
        <w:rFonts w:ascii="Times New Roman" w:hAnsi="Times New Roman"/>
        <w:b/>
      </w:rPr>
    </w:pPr>
    <w:r w:rsidRPr="0030240C">
      <w:rPr>
        <w:b/>
        <w:noProof/>
        <w:sz w:val="24"/>
      </w:rPr>
      <mc:AlternateContent>
        <mc:Choice Requires="wps">
          <w:drawing>
            <wp:anchor distT="0" distB="0" distL="114300" distR="114300" simplePos="0" relativeHeight="251694080" behindDoc="0" locked="0" layoutInCell="1" allowOverlap="1" wp14:anchorId="583DF13D" wp14:editId="5B5C96FD">
              <wp:simplePos x="0" y="0"/>
              <wp:positionH relativeFrom="column">
                <wp:posOffset>4798060</wp:posOffset>
              </wp:positionH>
              <wp:positionV relativeFrom="paragraph">
                <wp:posOffset>83820</wp:posOffset>
              </wp:positionV>
              <wp:extent cx="1497965" cy="956310"/>
              <wp:effectExtent l="0" t="0" r="6985"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956310"/>
                      </a:xfrm>
                      <a:prstGeom prst="rect">
                        <a:avLst/>
                      </a:prstGeom>
                      <a:solidFill>
                        <a:srgbClr val="FFFFFF"/>
                      </a:solidFill>
                      <a:ln w="9525">
                        <a:noFill/>
                        <a:miter lim="800000"/>
                        <a:headEnd/>
                        <a:tailEnd/>
                      </a:ln>
                    </wps:spPr>
                    <wps:txbx>
                      <w:txbxContent>
                        <w:p w:rsidR="00F40AEA" w:rsidRDefault="00F40AEA" w:rsidP="00F97688">
                          <w:r>
                            <w:rPr>
                              <w:noProof/>
                            </w:rPr>
                            <w:drawing>
                              <wp:inline distT="0" distB="0" distL="0" distR="0" wp14:anchorId="3E075848" wp14:editId="3AD2A211">
                                <wp:extent cx="1400175" cy="819150"/>
                                <wp:effectExtent l="0" t="0" r="9525" b="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 o:spid="_x0000_s1036" type="#_x0000_t202" style="position:absolute;margin-left:377.8pt;margin-top:6.6pt;width:117.95pt;height:7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" stroked="f">
              <v:textbox>
                <w:txbxContent>
                  <w:p w:rsidR="00F40AEA" w:rsidRDefault="00F40AEA" w:rsidP="00F97688">
                    <w:r>
                      <w:rPr>
                        <w:noProof/>
                      </w:rPr>
                      <w:drawing>
                        <wp:inline distT="0" distB="0" distL="0" distR="0" wp14:anchorId="3E075848" wp14:editId="3AD2A211">
                          <wp:extent cx="1400175" cy="819150"/>
                          <wp:effectExtent l="0" t="0" r="9525" b="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v:textbox>
            </v:shape>
          </w:pict>
        </mc:Fallback>
      </mc:AlternateContent>
    </w:r>
    <w:r w:rsidRPr="0030240C">
      <w:rPr>
        <w:b/>
        <w:sz w:val="24"/>
      </w:rPr>
      <w:ptab w:relativeTo="margin" w:alignment="left" w:leader="none"/>
    </w:r>
    <w:r w:rsidRPr="001F79E3">
      <w:rPr>
        <w:rFonts w:ascii="Times New Roman" w:hAnsi="Times New Roman"/>
        <w:b/>
        <w:sz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4140"/>
    </w:tblGrid>
    <w:tr w:rsidR="00F40AEA" w:rsidRPr="001F79E3" w:rsidTr="002E46EC">
      <w:trPr>
        <w:trHeight w:val="368"/>
      </w:trPr>
      <w:tc>
        <w:tcPr>
          <w:tcW w:w="7758" w:type="dxa"/>
          <w:gridSpan w:val="2"/>
        </w:tcPr>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4"/>
            </w:rPr>
            <w:t xml:space="preserve">Lehi City Corporation Employee Policy Manual              </w:t>
          </w:r>
        </w:p>
      </w:tc>
    </w:tr>
    <w:tr w:rsidR="00F40AEA" w:rsidRPr="001F79E3" w:rsidTr="00CF231D">
      <w:trPr>
        <w:trHeight w:val="368"/>
      </w:trPr>
      <w:tc>
        <w:tcPr>
          <w:tcW w:w="3618"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0"/>
            </w:rPr>
            <w:t>Effective Date: January 2007</w:t>
          </w:r>
        </w:p>
      </w:tc>
      <w:tc>
        <w:tcPr>
          <w:tcW w:w="4140"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F40AEA">
          <w:pPr>
            <w:pStyle w:val="Header"/>
            <w:tabs>
              <w:tab w:val="clear" w:pos="9360"/>
              <w:tab w:val="left" w:pos="4680"/>
            </w:tabs>
            <w:rPr>
              <w:rFonts w:ascii="Times New Roman" w:hAnsi="Times New Roman"/>
              <w:b/>
              <w:sz w:val="20"/>
            </w:rPr>
          </w:pPr>
          <w:r w:rsidRPr="001F79E3">
            <w:rPr>
              <w:rFonts w:ascii="Times New Roman" w:hAnsi="Times New Roman"/>
              <w:b/>
              <w:sz w:val="20"/>
            </w:rPr>
            <w:t>Date Revised:</w:t>
          </w:r>
          <w:r>
            <w:rPr>
              <w:rFonts w:ascii="Times New Roman" w:hAnsi="Times New Roman"/>
              <w:b/>
              <w:sz w:val="20"/>
            </w:rPr>
            <w:t xml:space="preserve"> January 2014</w:t>
          </w:r>
        </w:p>
      </w:tc>
    </w:tr>
  </w:tbl>
  <w:p w:rsidR="00F40AEA" w:rsidRPr="00C224DE" w:rsidRDefault="00F40AEA">
    <w:pPr>
      <w:pStyle w:val="Header"/>
      <w:rPr>
        <w:rFonts w:ascii="Times New Roman" w:hAnsi="Times New Roman"/>
        <w:sz w:val="12"/>
        <w:szCs w:val="1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EA" w:rsidRPr="001F79E3" w:rsidRDefault="00F40AEA" w:rsidP="00F97688">
    <w:pPr>
      <w:pStyle w:val="Header"/>
      <w:tabs>
        <w:tab w:val="clear" w:pos="9360"/>
        <w:tab w:val="left" w:pos="4680"/>
      </w:tabs>
      <w:rPr>
        <w:rFonts w:ascii="Times New Roman" w:hAnsi="Times New Roman"/>
        <w:b/>
      </w:rPr>
    </w:pPr>
    <w:r w:rsidRPr="0030240C">
      <w:rPr>
        <w:b/>
        <w:noProof/>
        <w:sz w:val="24"/>
      </w:rPr>
      <mc:AlternateContent>
        <mc:Choice Requires="wps">
          <w:drawing>
            <wp:anchor distT="0" distB="0" distL="114300" distR="114300" simplePos="0" relativeHeight="251692032" behindDoc="0" locked="0" layoutInCell="1" allowOverlap="1" wp14:anchorId="0A193BFC" wp14:editId="051EDE62">
              <wp:simplePos x="0" y="0"/>
              <wp:positionH relativeFrom="column">
                <wp:posOffset>4798060</wp:posOffset>
              </wp:positionH>
              <wp:positionV relativeFrom="paragraph">
                <wp:posOffset>83820</wp:posOffset>
              </wp:positionV>
              <wp:extent cx="1497965" cy="956310"/>
              <wp:effectExtent l="0" t="0" r="698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956310"/>
                      </a:xfrm>
                      <a:prstGeom prst="rect">
                        <a:avLst/>
                      </a:prstGeom>
                      <a:solidFill>
                        <a:srgbClr val="FFFFFF"/>
                      </a:solidFill>
                      <a:ln w="9525">
                        <a:noFill/>
                        <a:miter lim="800000"/>
                        <a:headEnd/>
                        <a:tailEnd/>
                      </a:ln>
                    </wps:spPr>
                    <wps:txbx>
                      <w:txbxContent>
                        <w:p w:rsidR="00F40AEA" w:rsidRDefault="00F40AEA" w:rsidP="00F97688">
                          <w:r>
                            <w:rPr>
                              <w:noProof/>
                            </w:rPr>
                            <w:drawing>
                              <wp:inline distT="0" distB="0" distL="0" distR="0" wp14:anchorId="187BE002" wp14:editId="634D67C5">
                                <wp:extent cx="1400175" cy="819150"/>
                                <wp:effectExtent l="0" t="0" r="9525" b="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37" type="#_x0000_t202" style="position:absolute;margin-left:377.8pt;margin-top:6.6pt;width:117.95pt;height:7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" stroked="f">
              <v:textbox>
                <w:txbxContent>
                  <w:p w:rsidR="00F40AEA" w:rsidRDefault="00F40AEA" w:rsidP="00F97688">
                    <w:r>
                      <w:rPr>
                        <w:noProof/>
                      </w:rPr>
                      <w:drawing>
                        <wp:inline distT="0" distB="0" distL="0" distR="0" wp14:anchorId="187BE002" wp14:editId="634D67C5">
                          <wp:extent cx="1400175" cy="819150"/>
                          <wp:effectExtent l="0" t="0" r="9525" b="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hi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19150"/>
                                  </a:xfrm>
                                  <a:prstGeom prst="rect">
                                    <a:avLst/>
                                  </a:prstGeom>
                                </pic:spPr>
                              </pic:pic>
                            </a:graphicData>
                          </a:graphic>
                        </wp:inline>
                      </w:drawing>
                    </w:r>
                  </w:p>
                </w:txbxContent>
              </v:textbox>
            </v:shape>
          </w:pict>
        </mc:Fallback>
      </mc:AlternateContent>
    </w:r>
    <w:r w:rsidRPr="0030240C">
      <w:rPr>
        <w:b/>
        <w:sz w:val="24"/>
      </w:rPr>
      <w:ptab w:relativeTo="margin" w:alignment="left" w:leader="none"/>
    </w:r>
    <w:r w:rsidRPr="001F79E3">
      <w:rPr>
        <w:rFonts w:ascii="Times New Roman" w:hAnsi="Times New Roman"/>
        <w:b/>
        <w:sz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4140"/>
    </w:tblGrid>
    <w:tr w:rsidR="00F40AEA" w:rsidRPr="001F79E3" w:rsidTr="002E46EC">
      <w:trPr>
        <w:trHeight w:val="368"/>
      </w:trPr>
      <w:tc>
        <w:tcPr>
          <w:tcW w:w="7758" w:type="dxa"/>
          <w:gridSpan w:val="2"/>
        </w:tcPr>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4"/>
            </w:rPr>
            <w:t xml:space="preserve">Lehi City Corporation Employee Policy Manual              </w:t>
          </w:r>
        </w:p>
      </w:tc>
    </w:tr>
    <w:tr w:rsidR="00F40AEA" w:rsidRPr="001F79E3" w:rsidTr="00CF231D">
      <w:trPr>
        <w:trHeight w:val="368"/>
      </w:trPr>
      <w:tc>
        <w:tcPr>
          <w:tcW w:w="3618"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CF231D">
          <w:pPr>
            <w:pStyle w:val="Header"/>
            <w:tabs>
              <w:tab w:val="clear" w:pos="9360"/>
              <w:tab w:val="left" w:pos="4680"/>
            </w:tabs>
            <w:rPr>
              <w:rFonts w:ascii="Times New Roman" w:hAnsi="Times New Roman"/>
              <w:b/>
              <w:sz w:val="24"/>
            </w:rPr>
          </w:pPr>
          <w:r w:rsidRPr="001F79E3">
            <w:rPr>
              <w:rFonts w:ascii="Times New Roman" w:hAnsi="Times New Roman"/>
              <w:b/>
              <w:sz w:val="20"/>
            </w:rPr>
            <w:t>Effective Date: January 2007</w:t>
          </w:r>
        </w:p>
      </w:tc>
      <w:tc>
        <w:tcPr>
          <w:tcW w:w="4140" w:type="dxa"/>
        </w:tcPr>
        <w:p w:rsidR="00F40AEA" w:rsidRPr="001F79E3" w:rsidRDefault="00F40AEA" w:rsidP="00CF231D">
          <w:pPr>
            <w:pStyle w:val="Header"/>
            <w:tabs>
              <w:tab w:val="clear" w:pos="9360"/>
              <w:tab w:val="left" w:pos="4680"/>
            </w:tabs>
            <w:rPr>
              <w:rFonts w:ascii="Times New Roman" w:hAnsi="Times New Roman"/>
              <w:b/>
              <w:sz w:val="12"/>
              <w:szCs w:val="12"/>
            </w:rPr>
          </w:pPr>
        </w:p>
        <w:p w:rsidR="00F40AEA" w:rsidRPr="001F79E3" w:rsidRDefault="00F40AEA" w:rsidP="00CF231D">
          <w:pPr>
            <w:pStyle w:val="Header"/>
            <w:tabs>
              <w:tab w:val="clear" w:pos="9360"/>
              <w:tab w:val="left" w:pos="4680"/>
            </w:tabs>
            <w:rPr>
              <w:rFonts w:ascii="Times New Roman" w:hAnsi="Times New Roman"/>
              <w:b/>
              <w:sz w:val="20"/>
            </w:rPr>
          </w:pPr>
          <w:r w:rsidRPr="001F79E3">
            <w:rPr>
              <w:rFonts w:ascii="Times New Roman" w:hAnsi="Times New Roman"/>
              <w:b/>
              <w:sz w:val="20"/>
            </w:rPr>
            <w:t>Date Revised:</w:t>
          </w:r>
          <w:r>
            <w:rPr>
              <w:rFonts w:ascii="Times New Roman" w:hAnsi="Times New Roman"/>
              <w:b/>
              <w:sz w:val="20"/>
            </w:rPr>
            <w:t xml:space="preserve"> January 2014</w:t>
          </w:r>
        </w:p>
      </w:tc>
    </w:tr>
  </w:tbl>
  <w:p w:rsidR="00F40AEA" w:rsidRPr="00C224DE" w:rsidRDefault="00F40AEA">
    <w:pPr>
      <w:pStyle w:val="Header"/>
      <w:rPr>
        <w:rFonts w:ascii="Times New Roman" w:hAnsi="Times New Roman"/>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CAA"/>
    <w:multiLevelType w:val="hybridMultilevel"/>
    <w:tmpl w:val="9BEC3B00"/>
    <w:lvl w:ilvl="0" w:tplc="0409001B">
      <w:start w:val="1"/>
      <w:numFmt w:val="lowerRoman"/>
      <w:lvlText w:val="%1."/>
      <w:lvlJc w:val="right"/>
      <w:pPr>
        <w:ind w:left="2100" w:hanging="360"/>
      </w:pPr>
    </w:lvl>
    <w:lvl w:ilvl="1" w:tplc="04090019">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
    <w:nsid w:val="01926209"/>
    <w:multiLevelType w:val="hybridMultilevel"/>
    <w:tmpl w:val="3796EF6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6A5B54"/>
    <w:multiLevelType w:val="hybridMultilevel"/>
    <w:tmpl w:val="0D188CEE"/>
    <w:lvl w:ilvl="0" w:tplc="F28A359E">
      <w:start w:val="1"/>
      <w:numFmt w:val="upperLetter"/>
      <w:lvlText w:val="%1."/>
      <w:lvlJc w:val="left"/>
      <w:pPr>
        <w:tabs>
          <w:tab w:val="num" w:pos="1440"/>
        </w:tabs>
        <w:ind w:left="1440" w:hanging="360"/>
      </w:pPr>
      <w:rPr>
        <w:b w:val="0"/>
        <w:sz w:val="22"/>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
    <w:nsid w:val="02B86FB7"/>
    <w:multiLevelType w:val="hybridMultilevel"/>
    <w:tmpl w:val="DD5C9276"/>
    <w:lvl w:ilvl="0" w:tplc="0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nsid w:val="045B4D97"/>
    <w:multiLevelType w:val="hybridMultilevel"/>
    <w:tmpl w:val="BDFAB35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4846E04"/>
    <w:multiLevelType w:val="hybridMultilevel"/>
    <w:tmpl w:val="99C6D902"/>
    <w:lvl w:ilvl="0" w:tplc="0409000F">
      <w:start w:val="1"/>
      <w:numFmt w:val="decimal"/>
      <w:lvlText w:val="%1."/>
      <w:lvlJc w:val="left"/>
      <w:pPr>
        <w:tabs>
          <w:tab w:val="num" w:pos="1440"/>
        </w:tabs>
        <w:ind w:left="1440" w:hanging="360"/>
      </w:pPr>
    </w:lvl>
    <w:lvl w:ilvl="1" w:tplc="0409001B">
      <w:start w:val="1"/>
      <w:numFmt w:val="lowerRoman"/>
      <w:lvlText w:val="%2."/>
      <w:lvlJc w:val="righ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
    <w:nsid w:val="04D04827"/>
    <w:multiLevelType w:val="hybridMultilevel"/>
    <w:tmpl w:val="550E62D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0A0DCE"/>
    <w:multiLevelType w:val="hybridMultilevel"/>
    <w:tmpl w:val="0720AD8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50B3042"/>
    <w:multiLevelType w:val="hybridMultilevel"/>
    <w:tmpl w:val="70607C3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05AA03B5"/>
    <w:multiLevelType w:val="hybridMultilevel"/>
    <w:tmpl w:val="3384D978"/>
    <w:lvl w:ilvl="0" w:tplc="0409001B">
      <w:start w:val="1"/>
      <w:numFmt w:val="lowerRoman"/>
      <w:lvlText w:val="%1."/>
      <w:lvlJc w:val="right"/>
      <w:pPr>
        <w:tabs>
          <w:tab w:val="num" w:pos="2160"/>
        </w:tabs>
        <w:ind w:left="2160" w:hanging="360"/>
      </w:pPr>
      <w:rPr>
        <w:rFont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0">
    <w:nsid w:val="05B400A0"/>
    <w:multiLevelType w:val="hybridMultilevel"/>
    <w:tmpl w:val="3F90F514"/>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05E2690C"/>
    <w:multiLevelType w:val="hybridMultilevel"/>
    <w:tmpl w:val="5622D5D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06CB5503"/>
    <w:multiLevelType w:val="hybridMultilevel"/>
    <w:tmpl w:val="68BC4E9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C59CA588">
      <w:start w:val="1"/>
      <w:numFmt w:val="lowerLetter"/>
      <w:lvlText w:val="(%3)"/>
      <w:lvlJc w:val="left"/>
      <w:pPr>
        <w:ind w:left="4050" w:hanging="63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06D267BC"/>
    <w:multiLevelType w:val="hybridMultilevel"/>
    <w:tmpl w:val="C51689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6D670A1"/>
    <w:multiLevelType w:val="hybridMultilevel"/>
    <w:tmpl w:val="82CA003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37BEFCD4">
      <w:start w:val="1"/>
      <w:numFmt w:val="upp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076732BE"/>
    <w:multiLevelType w:val="hybridMultilevel"/>
    <w:tmpl w:val="59D005F2"/>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08920346"/>
    <w:multiLevelType w:val="hybridMultilevel"/>
    <w:tmpl w:val="6728FD32"/>
    <w:lvl w:ilvl="0" w:tplc="0409001B">
      <w:start w:val="1"/>
      <w:numFmt w:val="lowerRoman"/>
      <w:lvlText w:val="%1."/>
      <w:lvlJc w:val="right"/>
      <w:pPr>
        <w:ind w:left="2160" w:hanging="360"/>
      </w:pPr>
    </w:lvl>
    <w:lvl w:ilvl="1" w:tplc="0409001B">
      <w:start w:val="1"/>
      <w:numFmt w:val="lowerRoman"/>
      <w:lvlText w:val="%2."/>
      <w:lvlJc w:val="righ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7">
    <w:nsid w:val="098574C8"/>
    <w:multiLevelType w:val="hybridMultilevel"/>
    <w:tmpl w:val="D9BC99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0B155C93"/>
    <w:multiLevelType w:val="hybridMultilevel"/>
    <w:tmpl w:val="B1626ED8"/>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0B2C43B3"/>
    <w:multiLevelType w:val="hybridMultilevel"/>
    <w:tmpl w:val="C48E0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B8A4D3D"/>
    <w:multiLevelType w:val="hybridMultilevel"/>
    <w:tmpl w:val="A93CE69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0D1222EE"/>
    <w:multiLevelType w:val="hybridMultilevel"/>
    <w:tmpl w:val="1FA44AC6"/>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0D134DF3"/>
    <w:multiLevelType w:val="hybridMultilevel"/>
    <w:tmpl w:val="4EC41DCE"/>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0DFE6CA0"/>
    <w:multiLevelType w:val="hybridMultilevel"/>
    <w:tmpl w:val="07D4B36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F1544E3"/>
    <w:multiLevelType w:val="hybridMultilevel"/>
    <w:tmpl w:val="D8523A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FC2392D"/>
    <w:multiLevelType w:val="hybridMultilevel"/>
    <w:tmpl w:val="5EE61B56"/>
    <w:lvl w:ilvl="0" w:tplc="04090015">
      <w:start w:val="1"/>
      <w:numFmt w:val="upperLetter"/>
      <w:lvlText w:val="%1."/>
      <w:lvlJc w:val="left"/>
      <w:pPr>
        <w:ind w:left="1440" w:hanging="360"/>
      </w:pPr>
    </w:lvl>
    <w:lvl w:ilvl="1" w:tplc="4412D94C">
      <w:start w:val="1"/>
      <w:numFmt w:val="lowerRoman"/>
      <w:lvlText w:val="%2."/>
      <w:lvlJc w:val="right"/>
      <w:pPr>
        <w:ind w:left="2520" w:hanging="720"/>
      </w:pPr>
      <w:rPr>
        <w:rFonts w:hint="default"/>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10A11666"/>
    <w:multiLevelType w:val="hybridMultilevel"/>
    <w:tmpl w:val="B94639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1494EC3"/>
    <w:multiLevelType w:val="hybridMultilevel"/>
    <w:tmpl w:val="B436F5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121601DF"/>
    <w:multiLevelType w:val="hybridMultilevel"/>
    <w:tmpl w:val="C50CE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31119D6"/>
    <w:multiLevelType w:val="hybridMultilevel"/>
    <w:tmpl w:val="A6CA2E2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132E123C"/>
    <w:multiLevelType w:val="hybridMultilevel"/>
    <w:tmpl w:val="AB1AB61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13387B71"/>
    <w:multiLevelType w:val="hybridMultilevel"/>
    <w:tmpl w:val="B7DAA96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134C01E0"/>
    <w:multiLevelType w:val="hybridMultilevel"/>
    <w:tmpl w:val="7A707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3AF4EDE"/>
    <w:multiLevelType w:val="hybridMultilevel"/>
    <w:tmpl w:val="C76C300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13D04B29"/>
    <w:multiLevelType w:val="hybridMultilevel"/>
    <w:tmpl w:val="FB3CEC5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A7032D6">
      <w:start w:val="1"/>
      <w:numFmt w:val="upperLetter"/>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4064E85"/>
    <w:multiLevelType w:val="hybridMultilevel"/>
    <w:tmpl w:val="0DC4827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1429137E"/>
    <w:multiLevelType w:val="hybridMultilevel"/>
    <w:tmpl w:val="DE3671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144013F6"/>
    <w:multiLevelType w:val="hybridMultilevel"/>
    <w:tmpl w:val="F2125F7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14A06398"/>
    <w:multiLevelType w:val="hybridMultilevel"/>
    <w:tmpl w:val="688A13FC"/>
    <w:lvl w:ilvl="0" w:tplc="04090015">
      <w:start w:val="1"/>
      <w:numFmt w:val="upperLetter"/>
      <w:lvlText w:val="%1."/>
      <w:lvlJc w:val="left"/>
      <w:pPr>
        <w:ind w:left="1440" w:hanging="360"/>
      </w:pPr>
    </w:lvl>
    <w:lvl w:ilvl="1" w:tplc="0409001B">
      <w:start w:val="1"/>
      <w:numFmt w:val="lowerRoman"/>
      <w:lvlText w:val="%2."/>
      <w:lvlJc w:val="righ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151F6B03"/>
    <w:multiLevelType w:val="hybridMultilevel"/>
    <w:tmpl w:val="1E88AC40"/>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nsid w:val="151F7A60"/>
    <w:multiLevelType w:val="hybridMultilevel"/>
    <w:tmpl w:val="FC6E8E2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15737F20"/>
    <w:multiLevelType w:val="hybridMultilevel"/>
    <w:tmpl w:val="9FBEBCA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168D47EB"/>
    <w:multiLevelType w:val="singleLevel"/>
    <w:tmpl w:val="7DC68ABE"/>
    <w:lvl w:ilvl="0">
      <w:start w:val="1"/>
      <w:numFmt w:val="upperLetter"/>
      <w:lvlText w:val="%1."/>
      <w:lvlJc w:val="left"/>
      <w:pPr>
        <w:tabs>
          <w:tab w:val="num" w:pos="720"/>
        </w:tabs>
        <w:ind w:left="720" w:hanging="720"/>
      </w:pPr>
    </w:lvl>
  </w:abstractNum>
  <w:abstractNum w:abstractNumId="43">
    <w:nsid w:val="176777EF"/>
    <w:multiLevelType w:val="hybridMultilevel"/>
    <w:tmpl w:val="A0FC9320"/>
    <w:lvl w:ilvl="0" w:tplc="DF14908A">
      <w:start w:val="1"/>
      <w:numFmt w:val="upp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4">
    <w:nsid w:val="17CD4F06"/>
    <w:multiLevelType w:val="hybridMultilevel"/>
    <w:tmpl w:val="BE2C277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17ED1C8C"/>
    <w:multiLevelType w:val="multilevel"/>
    <w:tmpl w:val="1618EA2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upperLetter"/>
      <w:lvlText w:val="%6."/>
      <w:lvlJc w:val="left"/>
      <w:pPr>
        <w:ind w:left="4860" w:hanging="360"/>
      </w:pPr>
      <w:rPr>
        <w:rFonts w:hint="default"/>
      </w:r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18397D42"/>
    <w:multiLevelType w:val="hybridMultilevel"/>
    <w:tmpl w:val="353A6E08"/>
    <w:lvl w:ilvl="0" w:tplc="0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7">
    <w:nsid w:val="1876281E"/>
    <w:multiLevelType w:val="hybridMultilevel"/>
    <w:tmpl w:val="0FD4AE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8F65676"/>
    <w:multiLevelType w:val="hybridMultilevel"/>
    <w:tmpl w:val="2D440392"/>
    <w:lvl w:ilvl="0" w:tplc="04090013">
      <w:start w:val="1"/>
      <w:numFmt w:val="upperRoman"/>
      <w:lvlText w:val="%1."/>
      <w:lvlJc w:val="right"/>
      <w:pPr>
        <w:ind w:left="36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9">
    <w:nsid w:val="195E6C99"/>
    <w:multiLevelType w:val="hybridMultilevel"/>
    <w:tmpl w:val="9EA0DD1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1B360AA6"/>
    <w:multiLevelType w:val="hybridMultilevel"/>
    <w:tmpl w:val="677219BA"/>
    <w:lvl w:ilvl="0" w:tplc="7DFEFB1E">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BA54822"/>
    <w:multiLevelType w:val="hybridMultilevel"/>
    <w:tmpl w:val="FB661D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1BC32F36"/>
    <w:multiLevelType w:val="singleLevel"/>
    <w:tmpl w:val="ECE2306C"/>
    <w:lvl w:ilvl="0">
      <w:start w:val="1"/>
      <w:numFmt w:val="upperLetter"/>
      <w:lvlText w:val="%1."/>
      <w:lvlJc w:val="left"/>
      <w:pPr>
        <w:tabs>
          <w:tab w:val="num" w:pos="720"/>
        </w:tabs>
        <w:ind w:left="720" w:hanging="720"/>
      </w:pPr>
    </w:lvl>
  </w:abstractNum>
  <w:abstractNum w:abstractNumId="53">
    <w:nsid w:val="1E137498"/>
    <w:multiLevelType w:val="hybridMultilevel"/>
    <w:tmpl w:val="56845B8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1E2B184E"/>
    <w:multiLevelType w:val="hybridMultilevel"/>
    <w:tmpl w:val="4B9873A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1E3342D4"/>
    <w:multiLevelType w:val="hybridMultilevel"/>
    <w:tmpl w:val="EF66DD0E"/>
    <w:lvl w:ilvl="0" w:tplc="0409000F">
      <w:start w:val="1"/>
      <w:numFmt w:val="decimal"/>
      <w:lvlText w:val="%1."/>
      <w:lvlJc w:val="left"/>
      <w:pPr>
        <w:ind w:left="1440" w:hanging="360"/>
      </w:pPr>
    </w:lvl>
    <w:lvl w:ilvl="1" w:tplc="0409001B">
      <w:start w:val="1"/>
      <w:numFmt w:val="lowerRoman"/>
      <w:lvlText w:val="%2."/>
      <w:lvlJc w:val="righ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1FF478A2"/>
    <w:multiLevelType w:val="hybridMultilevel"/>
    <w:tmpl w:val="584487F4"/>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20884638"/>
    <w:multiLevelType w:val="hybridMultilevel"/>
    <w:tmpl w:val="AB6869F8"/>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BC4A050E">
      <w:start w:val="1"/>
      <w:numFmt w:val="upperLetter"/>
      <w:lvlText w:val="%3."/>
      <w:lvlJc w:val="left"/>
      <w:pPr>
        <w:ind w:left="4140" w:hanging="72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nsid w:val="21FE510A"/>
    <w:multiLevelType w:val="hybridMultilevel"/>
    <w:tmpl w:val="2D9E79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22EF7361"/>
    <w:multiLevelType w:val="hybridMultilevel"/>
    <w:tmpl w:val="23C83C9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nsid w:val="24C60380"/>
    <w:multiLevelType w:val="hybridMultilevel"/>
    <w:tmpl w:val="C4D47482"/>
    <w:lvl w:ilvl="0" w:tplc="EE9A43EC">
      <w:start w:val="6"/>
      <w:numFmt w:val="upp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5D17A6A"/>
    <w:multiLevelType w:val="hybridMultilevel"/>
    <w:tmpl w:val="338863C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nsid w:val="26AB2D4B"/>
    <w:multiLevelType w:val="hybridMultilevel"/>
    <w:tmpl w:val="DC846FE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6C21967"/>
    <w:multiLevelType w:val="hybridMultilevel"/>
    <w:tmpl w:val="81B22EE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27564B8D"/>
    <w:multiLevelType w:val="hybridMultilevel"/>
    <w:tmpl w:val="F6D03FF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2A0F3790"/>
    <w:multiLevelType w:val="hybridMultilevel"/>
    <w:tmpl w:val="A92C8C10"/>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nsid w:val="2A2A3511"/>
    <w:multiLevelType w:val="hybridMultilevel"/>
    <w:tmpl w:val="9BEAE7C4"/>
    <w:lvl w:ilvl="0" w:tplc="0409001B">
      <w:start w:val="1"/>
      <w:numFmt w:val="lowerRoman"/>
      <w:lvlText w:val="%1."/>
      <w:lvlJc w:val="right"/>
      <w:pPr>
        <w:ind w:left="2160" w:hanging="360"/>
      </w:pPr>
    </w:lvl>
    <w:lvl w:ilvl="1" w:tplc="E7E27678">
      <w:start w:val="1"/>
      <w:numFmt w:val="decimal"/>
      <w:lvlText w:val="%2."/>
      <w:lvlJc w:val="left"/>
      <w:pPr>
        <w:ind w:left="2880" w:hanging="360"/>
      </w:pPr>
      <w:rPr>
        <w:rFonts w:ascii="Times New Roman" w:eastAsia="Times New Roman" w:hAnsi="Times New Roman" w:cs="Times New Roman"/>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nsid w:val="2A5C58FE"/>
    <w:multiLevelType w:val="hybridMultilevel"/>
    <w:tmpl w:val="47283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A6A52CD"/>
    <w:multiLevelType w:val="singleLevel"/>
    <w:tmpl w:val="7302A7E0"/>
    <w:lvl w:ilvl="0">
      <w:start w:val="4"/>
      <w:numFmt w:val="decimal"/>
      <w:lvlText w:val="%1."/>
      <w:lvlJc w:val="left"/>
      <w:pPr>
        <w:ind w:left="720" w:hanging="360"/>
      </w:pPr>
    </w:lvl>
  </w:abstractNum>
  <w:abstractNum w:abstractNumId="69">
    <w:nsid w:val="2ACA3CE3"/>
    <w:multiLevelType w:val="hybridMultilevel"/>
    <w:tmpl w:val="A1B04FE6"/>
    <w:lvl w:ilvl="0" w:tplc="B3A66988">
      <w:start w:val="1"/>
      <w:numFmt w:val="upperLetter"/>
      <w:lvlText w:val="%1."/>
      <w:lvlJc w:val="left"/>
      <w:pPr>
        <w:ind w:left="1440" w:hanging="360"/>
      </w:pPr>
      <w:rPr>
        <w:rFonts w:ascii="Times New Roman" w:hAnsi="Times New Roman" w:cs="Times New Roman" w:hint="default"/>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2AE01D6B"/>
    <w:multiLevelType w:val="hybridMultilevel"/>
    <w:tmpl w:val="9ADE9FEA"/>
    <w:lvl w:ilvl="0" w:tplc="0409001B">
      <w:start w:val="1"/>
      <w:numFmt w:val="lowerRoman"/>
      <w:lvlText w:val="%1."/>
      <w:lvlJc w:val="righ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nsid w:val="2B6C19AE"/>
    <w:multiLevelType w:val="hybridMultilevel"/>
    <w:tmpl w:val="CAF23554"/>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nsid w:val="2B9E766C"/>
    <w:multiLevelType w:val="hybridMultilevel"/>
    <w:tmpl w:val="2C643FD6"/>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BC4A050E">
      <w:start w:val="1"/>
      <w:numFmt w:val="upperLetter"/>
      <w:lvlText w:val="%3."/>
      <w:lvlJc w:val="left"/>
      <w:pPr>
        <w:ind w:left="4140" w:hanging="72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nsid w:val="2C296D7F"/>
    <w:multiLevelType w:val="hybridMultilevel"/>
    <w:tmpl w:val="5A6C602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6125D2E">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CC948D6"/>
    <w:multiLevelType w:val="hybridMultilevel"/>
    <w:tmpl w:val="0F822EF4"/>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5">
    <w:nsid w:val="2CCE0E30"/>
    <w:multiLevelType w:val="hybridMultilevel"/>
    <w:tmpl w:val="F2CC285E"/>
    <w:lvl w:ilvl="0" w:tplc="0409000F">
      <w:start w:val="1"/>
      <w:numFmt w:val="decimal"/>
      <w:lvlText w:val="%1."/>
      <w:lvlJc w:val="left"/>
      <w:pPr>
        <w:ind w:left="1800" w:hanging="360"/>
      </w:pPr>
    </w:lvl>
    <w:lvl w:ilvl="1" w:tplc="04090015">
      <w:start w:val="1"/>
      <w:numFmt w:val="upp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nsid w:val="2D16664D"/>
    <w:multiLevelType w:val="hybridMultilevel"/>
    <w:tmpl w:val="03A2CA6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2D804681"/>
    <w:multiLevelType w:val="hybridMultilevel"/>
    <w:tmpl w:val="343C5E18"/>
    <w:lvl w:ilvl="0" w:tplc="04090015">
      <w:start w:val="1"/>
      <w:numFmt w:val="upperLetter"/>
      <w:lvlText w:val="%1."/>
      <w:lvlJc w:val="left"/>
      <w:pPr>
        <w:tabs>
          <w:tab w:val="num" w:pos="1440"/>
        </w:tabs>
        <w:ind w:left="1440" w:hanging="720"/>
      </w:pPr>
    </w:lvl>
    <w:lvl w:ilvl="1" w:tplc="0409001B">
      <w:start w:val="1"/>
      <w:numFmt w:val="lowerRoman"/>
      <w:lvlText w:val="%2."/>
      <w:lvlJc w:val="righ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8">
    <w:nsid w:val="2EC630D6"/>
    <w:multiLevelType w:val="multilevel"/>
    <w:tmpl w:val="422CFD9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upperLetter"/>
      <w:lvlText w:val="%6."/>
      <w:lvlJc w:val="left"/>
      <w:pPr>
        <w:ind w:left="4860" w:hanging="360"/>
      </w:pPr>
      <w:rPr>
        <w:rFonts w:hint="default"/>
        <w:b w:val="0"/>
      </w:r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9">
    <w:nsid w:val="2F66087A"/>
    <w:multiLevelType w:val="hybridMultilevel"/>
    <w:tmpl w:val="8D9AEA48"/>
    <w:lvl w:ilvl="0" w:tplc="548C082A">
      <w:start w:val="1"/>
      <w:numFmt w:val="lowerRoman"/>
      <w:lvlText w:val="%1."/>
      <w:lvlJc w:val="right"/>
      <w:pPr>
        <w:ind w:left="2160" w:hanging="360"/>
      </w:pPr>
      <w:rPr>
        <w:rFonts w:ascii="Times New Roman" w:hAnsi="Times New Roman" w:cs="Times New Roman"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nsid w:val="2FB277F9"/>
    <w:multiLevelType w:val="hybridMultilevel"/>
    <w:tmpl w:val="C63A5624"/>
    <w:lvl w:ilvl="0" w:tplc="04090019">
      <w:start w:val="1"/>
      <w:numFmt w:val="lowerLetter"/>
      <w:lvlText w:val="%1."/>
      <w:lvlJc w:val="left"/>
      <w:pPr>
        <w:ind w:left="2930" w:hanging="360"/>
      </w:pPr>
    </w:lvl>
    <w:lvl w:ilvl="1" w:tplc="04090019">
      <w:start w:val="1"/>
      <w:numFmt w:val="lowerLetter"/>
      <w:lvlText w:val="%2."/>
      <w:lvlJc w:val="left"/>
      <w:pPr>
        <w:ind w:left="3650" w:hanging="360"/>
      </w:pPr>
    </w:lvl>
    <w:lvl w:ilvl="2" w:tplc="0409001B">
      <w:start w:val="1"/>
      <w:numFmt w:val="lowerRoman"/>
      <w:lvlText w:val="%3."/>
      <w:lvlJc w:val="right"/>
      <w:pPr>
        <w:ind w:left="4370" w:hanging="180"/>
      </w:pPr>
    </w:lvl>
    <w:lvl w:ilvl="3" w:tplc="0409000F" w:tentative="1">
      <w:start w:val="1"/>
      <w:numFmt w:val="decimal"/>
      <w:lvlText w:val="%4."/>
      <w:lvlJc w:val="left"/>
      <w:pPr>
        <w:ind w:left="5090" w:hanging="360"/>
      </w:pPr>
    </w:lvl>
    <w:lvl w:ilvl="4" w:tplc="04090019" w:tentative="1">
      <w:start w:val="1"/>
      <w:numFmt w:val="lowerLetter"/>
      <w:lvlText w:val="%5."/>
      <w:lvlJc w:val="left"/>
      <w:pPr>
        <w:ind w:left="5810" w:hanging="360"/>
      </w:pPr>
    </w:lvl>
    <w:lvl w:ilvl="5" w:tplc="0409001B" w:tentative="1">
      <w:start w:val="1"/>
      <w:numFmt w:val="lowerRoman"/>
      <w:lvlText w:val="%6."/>
      <w:lvlJc w:val="right"/>
      <w:pPr>
        <w:ind w:left="6530" w:hanging="180"/>
      </w:pPr>
    </w:lvl>
    <w:lvl w:ilvl="6" w:tplc="0409000F" w:tentative="1">
      <w:start w:val="1"/>
      <w:numFmt w:val="decimal"/>
      <w:lvlText w:val="%7."/>
      <w:lvlJc w:val="left"/>
      <w:pPr>
        <w:ind w:left="7250" w:hanging="360"/>
      </w:pPr>
    </w:lvl>
    <w:lvl w:ilvl="7" w:tplc="04090019" w:tentative="1">
      <w:start w:val="1"/>
      <w:numFmt w:val="lowerLetter"/>
      <w:lvlText w:val="%8."/>
      <w:lvlJc w:val="left"/>
      <w:pPr>
        <w:ind w:left="7970" w:hanging="360"/>
      </w:pPr>
    </w:lvl>
    <w:lvl w:ilvl="8" w:tplc="0409001B" w:tentative="1">
      <w:start w:val="1"/>
      <w:numFmt w:val="lowerRoman"/>
      <w:lvlText w:val="%9."/>
      <w:lvlJc w:val="right"/>
      <w:pPr>
        <w:ind w:left="8690" w:hanging="180"/>
      </w:pPr>
    </w:lvl>
  </w:abstractNum>
  <w:abstractNum w:abstractNumId="81">
    <w:nsid w:val="309D2941"/>
    <w:multiLevelType w:val="hybridMultilevel"/>
    <w:tmpl w:val="B2527C48"/>
    <w:lvl w:ilvl="0" w:tplc="0409000F">
      <w:start w:val="1"/>
      <w:numFmt w:val="decimal"/>
      <w:lvlText w:val="%1."/>
      <w:lvlJc w:val="left"/>
      <w:pPr>
        <w:tabs>
          <w:tab w:val="num" w:pos="1350"/>
        </w:tabs>
        <w:ind w:left="1350" w:hanging="360"/>
      </w:p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start w:val="1"/>
      <w:numFmt w:val="lowerRoman"/>
      <w:lvlText w:val="%6."/>
      <w:lvlJc w:val="right"/>
      <w:pPr>
        <w:tabs>
          <w:tab w:val="num" w:pos="4950"/>
        </w:tabs>
        <w:ind w:left="4950" w:hanging="180"/>
      </w:pPr>
    </w:lvl>
    <w:lvl w:ilvl="6" w:tplc="0409000F">
      <w:start w:val="1"/>
      <w:numFmt w:val="decimal"/>
      <w:lvlText w:val="%7."/>
      <w:lvlJc w:val="left"/>
      <w:pPr>
        <w:tabs>
          <w:tab w:val="num" w:pos="5670"/>
        </w:tabs>
        <w:ind w:left="5670" w:hanging="360"/>
      </w:pPr>
    </w:lvl>
    <w:lvl w:ilvl="7" w:tplc="04090019">
      <w:start w:val="1"/>
      <w:numFmt w:val="lowerLetter"/>
      <w:lvlText w:val="%8."/>
      <w:lvlJc w:val="left"/>
      <w:pPr>
        <w:tabs>
          <w:tab w:val="num" w:pos="6390"/>
        </w:tabs>
        <w:ind w:left="6390" w:hanging="360"/>
      </w:pPr>
    </w:lvl>
    <w:lvl w:ilvl="8" w:tplc="0409001B">
      <w:start w:val="1"/>
      <w:numFmt w:val="lowerRoman"/>
      <w:lvlText w:val="%9."/>
      <w:lvlJc w:val="right"/>
      <w:pPr>
        <w:tabs>
          <w:tab w:val="num" w:pos="7110"/>
        </w:tabs>
        <w:ind w:left="7110" w:hanging="180"/>
      </w:pPr>
    </w:lvl>
  </w:abstractNum>
  <w:abstractNum w:abstractNumId="82">
    <w:nsid w:val="30A56E5D"/>
    <w:multiLevelType w:val="hybridMultilevel"/>
    <w:tmpl w:val="C50CE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1344C60"/>
    <w:multiLevelType w:val="hybridMultilevel"/>
    <w:tmpl w:val="A10CD1F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3211608F"/>
    <w:multiLevelType w:val="hybridMultilevel"/>
    <w:tmpl w:val="2FA89CD6"/>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5F048234">
      <w:start w:val="1"/>
      <w:numFmt w:val="upperLetter"/>
      <w:lvlText w:val="%3."/>
      <w:lvlJc w:val="left"/>
      <w:pPr>
        <w:ind w:left="4140" w:hanging="72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nsid w:val="329651C9"/>
    <w:multiLevelType w:val="singleLevel"/>
    <w:tmpl w:val="B21EA6A6"/>
    <w:lvl w:ilvl="0">
      <w:start w:val="1"/>
      <w:numFmt w:val="upperLetter"/>
      <w:lvlText w:val="%1."/>
      <w:lvlJc w:val="left"/>
      <w:pPr>
        <w:ind w:left="1440" w:hanging="360"/>
      </w:pPr>
      <w:rPr>
        <w:b w:val="0"/>
      </w:rPr>
    </w:lvl>
  </w:abstractNum>
  <w:abstractNum w:abstractNumId="86">
    <w:nsid w:val="32AF2CE8"/>
    <w:multiLevelType w:val="hybridMultilevel"/>
    <w:tmpl w:val="C4D601B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32F50B7C"/>
    <w:multiLevelType w:val="hybridMultilevel"/>
    <w:tmpl w:val="A29E284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8">
    <w:nsid w:val="35C04306"/>
    <w:multiLevelType w:val="hybridMultilevel"/>
    <w:tmpl w:val="24FA0616"/>
    <w:lvl w:ilvl="0" w:tplc="0409001B">
      <w:start w:val="1"/>
      <w:numFmt w:val="lowerRoman"/>
      <w:lvlText w:val="%1."/>
      <w:lvlJc w:val="right"/>
      <w:pPr>
        <w:tabs>
          <w:tab w:val="num" w:pos="2160"/>
        </w:tabs>
        <w:ind w:left="2160" w:hanging="360"/>
      </w:pPr>
      <w:rPr>
        <w:rFont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89">
    <w:nsid w:val="36C55638"/>
    <w:multiLevelType w:val="hybridMultilevel"/>
    <w:tmpl w:val="D37AA6E2"/>
    <w:lvl w:ilvl="0" w:tplc="965E3182">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7741407"/>
    <w:multiLevelType w:val="hybridMultilevel"/>
    <w:tmpl w:val="A92C8C10"/>
    <w:lvl w:ilvl="0" w:tplc="0409001B">
      <w:start w:val="1"/>
      <w:numFmt w:val="lowerRoman"/>
      <w:lvlText w:val="%1."/>
      <w:lvlJc w:val="right"/>
      <w:pPr>
        <w:ind w:left="2070" w:hanging="360"/>
      </w:p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1">
    <w:nsid w:val="37C83901"/>
    <w:multiLevelType w:val="hybridMultilevel"/>
    <w:tmpl w:val="1C02DCC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2">
    <w:nsid w:val="389F5BC1"/>
    <w:multiLevelType w:val="singleLevel"/>
    <w:tmpl w:val="0D3AB3D4"/>
    <w:lvl w:ilvl="0">
      <w:start w:val="1"/>
      <w:numFmt w:val="decimal"/>
      <w:lvlText w:val="%1."/>
      <w:lvlJc w:val="left"/>
      <w:pPr>
        <w:tabs>
          <w:tab w:val="num" w:pos="-810"/>
        </w:tabs>
        <w:ind w:left="-810" w:hanging="360"/>
      </w:pPr>
      <w:rPr>
        <w:b w:val="0"/>
      </w:rPr>
    </w:lvl>
  </w:abstractNum>
  <w:abstractNum w:abstractNumId="93">
    <w:nsid w:val="39303145"/>
    <w:multiLevelType w:val="hybridMultilevel"/>
    <w:tmpl w:val="C93CA648"/>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nsid w:val="3C484F0C"/>
    <w:multiLevelType w:val="hybridMultilevel"/>
    <w:tmpl w:val="E8768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CA96F65"/>
    <w:multiLevelType w:val="hybridMultilevel"/>
    <w:tmpl w:val="93F0C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nsid w:val="3D034CE6"/>
    <w:multiLevelType w:val="hybridMultilevel"/>
    <w:tmpl w:val="BA7CA174"/>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7">
    <w:nsid w:val="3DBA3903"/>
    <w:multiLevelType w:val="hybridMultilevel"/>
    <w:tmpl w:val="D61C8772"/>
    <w:lvl w:ilvl="0" w:tplc="0409001B">
      <w:start w:val="1"/>
      <w:numFmt w:val="lowerRoman"/>
      <w:lvlText w:val="%1."/>
      <w:lvlJc w:val="right"/>
      <w:pPr>
        <w:tabs>
          <w:tab w:val="num" w:pos="2160"/>
        </w:tabs>
        <w:ind w:left="2160" w:hanging="360"/>
      </w:pPr>
      <w:rPr>
        <w:rFont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98">
    <w:nsid w:val="3DF1056B"/>
    <w:multiLevelType w:val="hybridMultilevel"/>
    <w:tmpl w:val="87820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E725E80"/>
    <w:multiLevelType w:val="hybridMultilevel"/>
    <w:tmpl w:val="450074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nsid w:val="3EA2179E"/>
    <w:multiLevelType w:val="hybridMultilevel"/>
    <w:tmpl w:val="771AB4C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B">
      <w:start w:val="1"/>
      <w:numFmt w:val="lowerRoman"/>
      <w:lvlText w:val="%5."/>
      <w:lvlJc w:val="righ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1">
    <w:nsid w:val="3F113FAF"/>
    <w:multiLevelType w:val="hybridMultilevel"/>
    <w:tmpl w:val="C4D84C6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3">
      <w:start w:val="1"/>
      <w:numFmt w:val="upperRoman"/>
      <w:lvlText w:val="%5."/>
      <w:lvlJc w:val="righ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FB42A8B"/>
    <w:multiLevelType w:val="singleLevel"/>
    <w:tmpl w:val="4BD22EBC"/>
    <w:lvl w:ilvl="0">
      <w:start w:val="1"/>
      <w:numFmt w:val="lowerRoman"/>
      <w:lvlText w:val="%1."/>
      <w:lvlJc w:val="right"/>
      <w:pPr>
        <w:ind w:left="5040" w:hanging="360"/>
      </w:pPr>
      <w:rPr>
        <w:sz w:val="22"/>
        <w:szCs w:val="22"/>
      </w:rPr>
    </w:lvl>
  </w:abstractNum>
  <w:abstractNum w:abstractNumId="103">
    <w:nsid w:val="40DB4A03"/>
    <w:multiLevelType w:val="hybridMultilevel"/>
    <w:tmpl w:val="1E88AC40"/>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4">
    <w:nsid w:val="41120730"/>
    <w:multiLevelType w:val="hybridMultilevel"/>
    <w:tmpl w:val="FEF813A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423D688A"/>
    <w:multiLevelType w:val="hybridMultilevel"/>
    <w:tmpl w:val="AA1692C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4318445E"/>
    <w:multiLevelType w:val="hybridMultilevel"/>
    <w:tmpl w:val="1D0C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432235F9"/>
    <w:multiLevelType w:val="hybridMultilevel"/>
    <w:tmpl w:val="9E5CDC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nsid w:val="43BF2C88"/>
    <w:multiLevelType w:val="hybridMultilevel"/>
    <w:tmpl w:val="24CC247E"/>
    <w:lvl w:ilvl="0" w:tplc="04090013">
      <w:start w:val="1"/>
      <w:numFmt w:val="upperRoman"/>
      <w:lvlText w:val="%1."/>
      <w:lvlJc w:val="right"/>
      <w:pPr>
        <w:ind w:left="3650" w:hanging="360"/>
      </w:pPr>
    </w:lvl>
    <w:lvl w:ilvl="1" w:tplc="04090019" w:tentative="1">
      <w:start w:val="1"/>
      <w:numFmt w:val="lowerLetter"/>
      <w:lvlText w:val="%2."/>
      <w:lvlJc w:val="left"/>
      <w:pPr>
        <w:ind w:left="4370" w:hanging="360"/>
      </w:pPr>
    </w:lvl>
    <w:lvl w:ilvl="2" w:tplc="0409001B" w:tentative="1">
      <w:start w:val="1"/>
      <w:numFmt w:val="lowerRoman"/>
      <w:lvlText w:val="%3."/>
      <w:lvlJc w:val="right"/>
      <w:pPr>
        <w:ind w:left="5090" w:hanging="180"/>
      </w:pPr>
    </w:lvl>
    <w:lvl w:ilvl="3" w:tplc="0409000F" w:tentative="1">
      <w:start w:val="1"/>
      <w:numFmt w:val="decimal"/>
      <w:lvlText w:val="%4."/>
      <w:lvlJc w:val="left"/>
      <w:pPr>
        <w:ind w:left="5810" w:hanging="360"/>
      </w:pPr>
    </w:lvl>
    <w:lvl w:ilvl="4" w:tplc="04090019" w:tentative="1">
      <w:start w:val="1"/>
      <w:numFmt w:val="lowerLetter"/>
      <w:lvlText w:val="%5."/>
      <w:lvlJc w:val="left"/>
      <w:pPr>
        <w:ind w:left="6530" w:hanging="360"/>
      </w:pPr>
    </w:lvl>
    <w:lvl w:ilvl="5" w:tplc="0409001B" w:tentative="1">
      <w:start w:val="1"/>
      <w:numFmt w:val="lowerRoman"/>
      <w:lvlText w:val="%6."/>
      <w:lvlJc w:val="right"/>
      <w:pPr>
        <w:ind w:left="7250" w:hanging="180"/>
      </w:pPr>
    </w:lvl>
    <w:lvl w:ilvl="6" w:tplc="0409000F" w:tentative="1">
      <w:start w:val="1"/>
      <w:numFmt w:val="decimal"/>
      <w:lvlText w:val="%7."/>
      <w:lvlJc w:val="left"/>
      <w:pPr>
        <w:ind w:left="7970" w:hanging="360"/>
      </w:pPr>
    </w:lvl>
    <w:lvl w:ilvl="7" w:tplc="04090019" w:tentative="1">
      <w:start w:val="1"/>
      <w:numFmt w:val="lowerLetter"/>
      <w:lvlText w:val="%8."/>
      <w:lvlJc w:val="left"/>
      <w:pPr>
        <w:ind w:left="8690" w:hanging="360"/>
      </w:pPr>
    </w:lvl>
    <w:lvl w:ilvl="8" w:tplc="0409001B" w:tentative="1">
      <w:start w:val="1"/>
      <w:numFmt w:val="lowerRoman"/>
      <w:lvlText w:val="%9."/>
      <w:lvlJc w:val="right"/>
      <w:pPr>
        <w:ind w:left="9410" w:hanging="180"/>
      </w:pPr>
    </w:lvl>
  </w:abstractNum>
  <w:abstractNum w:abstractNumId="109">
    <w:nsid w:val="441B7E7D"/>
    <w:multiLevelType w:val="singleLevel"/>
    <w:tmpl w:val="04090019"/>
    <w:lvl w:ilvl="0">
      <w:start w:val="1"/>
      <w:numFmt w:val="lowerLetter"/>
      <w:lvlText w:val="%1."/>
      <w:lvlJc w:val="left"/>
      <w:pPr>
        <w:ind w:left="2880" w:hanging="360"/>
      </w:pPr>
    </w:lvl>
  </w:abstractNum>
  <w:abstractNum w:abstractNumId="110">
    <w:nsid w:val="46B1432D"/>
    <w:multiLevelType w:val="hybridMultilevel"/>
    <w:tmpl w:val="C92AE51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1">
    <w:nsid w:val="473202D8"/>
    <w:multiLevelType w:val="hybridMultilevel"/>
    <w:tmpl w:val="806AE09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nsid w:val="47DE5A4C"/>
    <w:multiLevelType w:val="hybridMultilevel"/>
    <w:tmpl w:val="C4D601B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nsid w:val="47EE3C55"/>
    <w:multiLevelType w:val="hybridMultilevel"/>
    <w:tmpl w:val="A8A41C1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489C4ECA"/>
    <w:multiLevelType w:val="hybridMultilevel"/>
    <w:tmpl w:val="90DCD966"/>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5">
    <w:nsid w:val="48A9416C"/>
    <w:multiLevelType w:val="hybridMultilevel"/>
    <w:tmpl w:val="2D022F4A"/>
    <w:lvl w:ilvl="0" w:tplc="0409001B">
      <w:start w:val="1"/>
      <w:numFmt w:val="lowerRoman"/>
      <w:lvlText w:val="%1."/>
      <w:lvlJc w:val="right"/>
      <w:pPr>
        <w:ind w:left="43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90D3183"/>
    <w:multiLevelType w:val="hybridMultilevel"/>
    <w:tmpl w:val="F2AC77B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nsid w:val="495B724E"/>
    <w:multiLevelType w:val="singleLevel"/>
    <w:tmpl w:val="C734A6C0"/>
    <w:lvl w:ilvl="0">
      <w:start w:val="1"/>
      <w:numFmt w:val="upperLetter"/>
      <w:lvlText w:val="%1."/>
      <w:lvlJc w:val="left"/>
      <w:pPr>
        <w:tabs>
          <w:tab w:val="num" w:pos="720"/>
        </w:tabs>
        <w:ind w:left="720" w:hanging="720"/>
      </w:pPr>
    </w:lvl>
  </w:abstractNum>
  <w:abstractNum w:abstractNumId="118">
    <w:nsid w:val="49877F44"/>
    <w:multiLevelType w:val="hybridMultilevel"/>
    <w:tmpl w:val="41608E2A"/>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nsid w:val="4A6A7EE2"/>
    <w:multiLevelType w:val="hybridMultilevel"/>
    <w:tmpl w:val="02689036"/>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0">
    <w:nsid w:val="4AB24A7D"/>
    <w:multiLevelType w:val="hybridMultilevel"/>
    <w:tmpl w:val="7D18AA0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4B2E5B49"/>
    <w:multiLevelType w:val="hybridMultilevel"/>
    <w:tmpl w:val="1F205A08"/>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2">
    <w:nsid w:val="4B6A5821"/>
    <w:multiLevelType w:val="hybridMultilevel"/>
    <w:tmpl w:val="1898E522"/>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3">
    <w:nsid w:val="4BCA5AE2"/>
    <w:multiLevelType w:val="hybridMultilevel"/>
    <w:tmpl w:val="584487F4"/>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nsid w:val="4BF004B4"/>
    <w:multiLevelType w:val="hybridMultilevel"/>
    <w:tmpl w:val="B590C5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4BFA754C"/>
    <w:multiLevelType w:val="hybridMultilevel"/>
    <w:tmpl w:val="0BA6367C"/>
    <w:lvl w:ilvl="0" w:tplc="0409001B">
      <w:start w:val="1"/>
      <w:numFmt w:val="lowerRoman"/>
      <w:lvlText w:val="%1."/>
      <w:lvlJc w:val="righ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6">
    <w:nsid w:val="4C09403F"/>
    <w:multiLevelType w:val="hybridMultilevel"/>
    <w:tmpl w:val="920C55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4C897273"/>
    <w:multiLevelType w:val="hybridMultilevel"/>
    <w:tmpl w:val="01126D42"/>
    <w:lvl w:ilvl="0" w:tplc="04090013">
      <w:start w:val="1"/>
      <w:numFmt w:val="upperRoman"/>
      <w:lvlText w:val="%1."/>
      <w:lvlJc w:val="right"/>
      <w:pPr>
        <w:ind w:left="3650" w:hanging="360"/>
      </w:pPr>
    </w:lvl>
    <w:lvl w:ilvl="1" w:tplc="04090019" w:tentative="1">
      <w:start w:val="1"/>
      <w:numFmt w:val="lowerLetter"/>
      <w:lvlText w:val="%2."/>
      <w:lvlJc w:val="left"/>
      <w:pPr>
        <w:ind w:left="4370" w:hanging="360"/>
      </w:pPr>
    </w:lvl>
    <w:lvl w:ilvl="2" w:tplc="0409001B" w:tentative="1">
      <w:start w:val="1"/>
      <w:numFmt w:val="lowerRoman"/>
      <w:lvlText w:val="%3."/>
      <w:lvlJc w:val="right"/>
      <w:pPr>
        <w:ind w:left="5090" w:hanging="180"/>
      </w:pPr>
    </w:lvl>
    <w:lvl w:ilvl="3" w:tplc="0409000F" w:tentative="1">
      <w:start w:val="1"/>
      <w:numFmt w:val="decimal"/>
      <w:lvlText w:val="%4."/>
      <w:lvlJc w:val="left"/>
      <w:pPr>
        <w:ind w:left="5810" w:hanging="360"/>
      </w:pPr>
    </w:lvl>
    <w:lvl w:ilvl="4" w:tplc="04090019" w:tentative="1">
      <w:start w:val="1"/>
      <w:numFmt w:val="lowerLetter"/>
      <w:lvlText w:val="%5."/>
      <w:lvlJc w:val="left"/>
      <w:pPr>
        <w:ind w:left="6530" w:hanging="360"/>
      </w:pPr>
    </w:lvl>
    <w:lvl w:ilvl="5" w:tplc="0409001B" w:tentative="1">
      <w:start w:val="1"/>
      <w:numFmt w:val="lowerRoman"/>
      <w:lvlText w:val="%6."/>
      <w:lvlJc w:val="right"/>
      <w:pPr>
        <w:ind w:left="7250" w:hanging="180"/>
      </w:pPr>
    </w:lvl>
    <w:lvl w:ilvl="6" w:tplc="0409000F" w:tentative="1">
      <w:start w:val="1"/>
      <w:numFmt w:val="decimal"/>
      <w:lvlText w:val="%7."/>
      <w:lvlJc w:val="left"/>
      <w:pPr>
        <w:ind w:left="7970" w:hanging="360"/>
      </w:pPr>
    </w:lvl>
    <w:lvl w:ilvl="7" w:tplc="04090019" w:tentative="1">
      <w:start w:val="1"/>
      <w:numFmt w:val="lowerLetter"/>
      <w:lvlText w:val="%8."/>
      <w:lvlJc w:val="left"/>
      <w:pPr>
        <w:ind w:left="8690" w:hanging="360"/>
      </w:pPr>
    </w:lvl>
    <w:lvl w:ilvl="8" w:tplc="0409001B" w:tentative="1">
      <w:start w:val="1"/>
      <w:numFmt w:val="lowerRoman"/>
      <w:lvlText w:val="%9."/>
      <w:lvlJc w:val="right"/>
      <w:pPr>
        <w:ind w:left="9410" w:hanging="180"/>
      </w:pPr>
    </w:lvl>
  </w:abstractNum>
  <w:abstractNum w:abstractNumId="128">
    <w:nsid w:val="4CA225B8"/>
    <w:multiLevelType w:val="hybridMultilevel"/>
    <w:tmpl w:val="96BE70BC"/>
    <w:lvl w:ilvl="0" w:tplc="AE6C0658">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nsid w:val="4DBC67E9"/>
    <w:multiLevelType w:val="hybridMultilevel"/>
    <w:tmpl w:val="B934AF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4DD53A0F"/>
    <w:multiLevelType w:val="hybridMultilevel"/>
    <w:tmpl w:val="6A7A24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4EC92C5F"/>
    <w:multiLevelType w:val="hybridMultilevel"/>
    <w:tmpl w:val="D270ACB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2">
    <w:nsid w:val="4F221C46"/>
    <w:multiLevelType w:val="hybridMultilevel"/>
    <w:tmpl w:val="B26ECE34"/>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49D85BBE">
      <w:start w:val="1"/>
      <w:numFmt w:val="upperLetter"/>
      <w:lvlText w:val="%6."/>
      <w:lvlJc w:val="left"/>
      <w:pPr>
        <w:ind w:left="5940" w:hanging="360"/>
      </w:pPr>
      <w:rPr>
        <w:rFonts w:hint="default"/>
      </w:r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3">
    <w:nsid w:val="4FB77827"/>
    <w:multiLevelType w:val="hybridMultilevel"/>
    <w:tmpl w:val="753AA3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4FC92535"/>
    <w:multiLevelType w:val="hybridMultilevel"/>
    <w:tmpl w:val="2114432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nsid w:val="51AB5AD6"/>
    <w:multiLevelType w:val="hybridMultilevel"/>
    <w:tmpl w:val="1CBC9BDA"/>
    <w:lvl w:ilvl="0" w:tplc="04090019">
      <w:start w:val="1"/>
      <w:numFmt w:val="lowerLetter"/>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136">
    <w:nsid w:val="51F02545"/>
    <w:multiLevelType w:val="hybridMultilevel"/>
    <w:tmpl w:val="149AA3CE"/>
    <w:lvl w:ilvl="0" w:tplc="04090015">
      <w:start w:val="1"/>
      <w:numFmt w:val="upperLetter"/>
      <w:lvlText w:val="%1."/>
      <w:lvlJc w:val="left"/>
      <w:pPr>
        <w:ind w:left="1080" w:hanging="72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nsid w:val="52F07D99"/>
    <w:multiLevelType w:val="hybridMultilevel"/>
    <w:tmpl w:val="3EFEECE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53470EAB"/>
    <w:multiLevelType w:val="hybridMultilevel"/>
    <w:tmpl w:val="66CAB0F0"/>
    <w:lvl w:ilvl="0" w:tplc="0409001B">
      <w:start w:val="1"/>
      <w:numFmt w:val="lowerRoman"/>
      <w:lvlText w:val="%1."/>
      <w:lvlJc w:val="right"/>
      <w:pPr>
        <w:ind w:left="2160" w:hanging="360"/>
      </w:pPr>
    </w:lvl>
    <w:lvl w:ilvl="1" w:tplc="631A3A22">
      <w:start w:val="1"/>
      <w:numFmt w:val="upp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9">
    <w:nsid w:val="53912D76"/>
    <w:multiLevelType w:val="hybridMultilevel"/>
    <w:tmpl w:val="D5E8E36C"/>
    <w:lvl w:ilvl="0" w:tplc="04090015">
      <w:start w:val="1"/>
      <w:numFmt w:val="upperLetter"/>
      <w:lvlText w:val="%1."/>
      <w:lvlJc w:val="left"/>
      <w:pPr>
        <w:ind w:left="1440" w:hanging="360"/>
      </w:pPr>
    </w:lvl>
    <w:lvl w:ilvl="1" w:tplc="0409001B">
      <w:start w:val="1"/>
      <w:numFmt w:val="lowerRoman"/>
      <w:lvlText w:val="%2."/>
      <w:lvlJc w:val="righ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nsid w:val="53FF1608"/>
    <w:multiLevelType w:val="singleLevel"/>
    <w:tmpl w:val="04090019"/>
    <w:lvl w:ilvl="0">
      <w:start w:val="1"/>
      <w:numFmt w:val="lowerLetter"/>
      <w:lvlText w:val="%1."/>
      <w:lvlJc w:val="left"/>
      <w:pPr>
        <w:ind w:left="720" w:hanging="360"/>
      </w:pPr>
    </w:lvl>
  </w:abstractNum>
  <w:abstractNum w:abstractNumId="141">
    <w:nsid w:val="540C26EE"/>
    <w:multiLevelType w:val="hybridMultilevel"/>
    <w:tmpl w:val="A56CCCE6"/>
    <w:lvl w:ilvl="0" w:tplc="795E9D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nsid w:val="56582AEA"/>
    <w:multiLevelType w:val="hybridMultilevel"/>
    <w:tmpl w:val="17B4A25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3">
    <w:nsid w:val="57C3258A"/>
    <w:multiLevelType w:val="multilevel"/>
    <w:tmpl w:val="F910779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upperLetter"/>
      <w:lvlText w:val="%6."/>
      <w:lvlJc w:val="left"/>
      <w:pPr>
        <w:ind w:left="4860" w:hanging="360"/>
      </w:pPr>
      <w:rPr>
        <w:rFonts w:hint="default"/>
      </w:rPr>
    </w:lvl>
    <w:lvl w:ilvl="6">
      <w:start w:val="1"/>
      <w:numFmt w:val="decimal"/>
      <w:lvlText w:val="(%7)"/>
      <w:lvlJc w:val="left"/>
      <w:pPr>
        <w:ind w:left="5760" w:hanging="720"/>
      </w:pPr>
      <w:rPr>
        <w:rFonts w:hint="default"/>
      </w:r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4">
    <w:nsid w:val="57CF5FDD"/>
    <w:multiLevelType w:val="singleLevel"/>
    <w:tmpl w:val="0409001B"/>
    <w:lvl w:ilvl="0">
      <w:start w:val="1"/>
      <w:numFmt w:val="lowerRoman"/>
      <w:lvlText w:val="%1."/>
      <w:lvlJc w:val="right"/>
      <w:pPr>
        <w:ind w:left="5040" w:hanging="360"/>
      </w:pPr>
    </w:lvl>
  </w:abstractNum>
  <w:abstractNum w:abstractNumId="145">
    <w:nsid w:val="58434A48"/>
    <w:multiLevelType w:val="hybridMultilevel"/>
    <w:tmpl w:val="A93CE69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nsid w:val="599D31A2"/>
    <w:multiLevelType w:val="hybridMultilevel"/>
    <w:tmpl w:val="8A58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5B272770"/>
    <w:multiLevelType w:val="hybridMultilevel"/>
    <w:tmpl w:val="35D464E6"/>
    <w:lvl w:ilvl="0" w:tplc="71D45816">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8">
    <w:nsid w:val="5B947C87"/>
    <w:multiLevelType w:val="hybridMultilevel"/>
    <w:tmpl w:val="02AAA978"/>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9">
    <w:nsid w:val="5C434307"/>
    <w:multiLevelType w:val="hybridMultilevel"/>
    <w:tmpl w:val="3F96E1F6"/>
    <w:lvl w:ilvl="0" w:tplc="38C8B11A">
      <w:start w:val="6"/>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5D4C0320"/>
    <w:multiLevelType w:val="hybridMultilevel"/>
    <w:tmpl w:val="2760F7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nsid w:val="5E9416A7"/>
    <w:multiLevelType w:val="hybridMultilevel"/>
    <w:tmpl w:val="AD8EC74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73669B12">
      <w:start w:val="1"/>
      <w:numFmt w:val="upperLetter"/>
      <w:lvlText w:val="%4."/>
      <w:lvlJc w:val="left"/>
      <w:pPr>
        <w:ind w:left="5040" w:hanging="360"/>
      </w:pPr>
      <w:rPr>
        <w:rFonts w:hint="default"/>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2">
    <w:nsid w:val="5FD953E0"/>
    <w:multiLevelType w:val="hybridMultilevel"/>
    <w:tmpl w:val="DF08CF06"/>
    <w:lvl w:ilvl="0" w:tplc="0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3">
    <w:nsid w:val="602652BF"/>
    <w:multiLevelType w:val="hybridMultilevel"/>
    <w:tmpl w:val="4F9EBC3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4">
    <w:nsid w:val="604D476E"/>
    <w:multiLevelType w:val="hybridMultilevel"/>
    <w:tmpl w:val="3612C9E8"/>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nsid w:val="607C34F0"/>
    <w:multiLevelType w:val="hybridMultilevel"/>
    <w:tmpl w:val="A7EA37C4"/>
    <w:lvl w:ilvl="0" w:tplc="04090015">
      <w:start w:val="1"/>
      <w:numFmt w:val="upperLetter"/>
      <w:lvlText w:val="%1."/>
      <w:lvlJc w:val="left"/>
      <w:pPr>
        <w:ind w:left="1440" w:hanging="360"/>
      </w:pPr>
    </w:lvl>
    <w:lvl w:ilvl="1" w:tplc="0409001B">
      <w:start w:val="1"/>
      <w:numFmt w:val="lowerRoman"/>
      <w:lvlText w:val="%2."/>
      <w:lvlJc w:val="righ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nsid w:val="60F14B22"/>
    <w:multiLevelType w:val="hybridMultilevel"/>
    <w:tmpl w:val="8116C2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nsid w:val="616067EC"/>
    <w:multiLevelType w:val="hybridMultilevel"/>
    <w:tmpl w:val="603E9220"/>
    <w:lvl w:ilvl="0" w:tplc="0409000F">
      <w:start w:val="1"/>
      <w:numFmt w:val="decimal"/>
      <w:lvlText w:val="%1."/>
      <w:lvlJc w:val="left"/>
      <w:pPr>
        <w:ind w:left="1080" w:hanging="360"/>
      </w:pPr>
    </w:lvl>
    <w:lvl w:ilvl="1" w:tplc="31A4D6FA">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start w:val="1"/>
      <w:numFmt w:val="decimal"/>
      <w:lvlText w:val="%4."/>
      <w:lvlJc w:val="left"/>
      <w:pPr>
        <w:ind w:left="81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nsid w:val="622874B3"/>
    <w:multiLevelType w:val="hybridMultilevel"/>
    <w:tmpl w:val="70EEBA4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629942AD"/>
    <w:multiLevelType w:val="hybridMultilevel"/>
    <w:tmpl w:val="A1967C0A"/>
    <w:lvl w:ilvl="0" w:tplc="0409000F">
      <w:start w:val="1"/>
      <w:numFmt w:val="decimal"/>
      <w:lvlText w:val="%1."/>
      <w:lvlJc w:val="left"/>
      <w:pPr>
        <w:ind w:left="720" w:hanging="360"/>
      </w:pPr>
    </w:lvl>
    <w:lvl w:ilvl="1" w:tplc="D61EC9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62F170E7"/>
    <w:multiLevelType w:val="hybridMultilevel"/>
    <w:tmpl w:val="25C67064"/>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37423E70">
      <w:start w:val="1"/>
      <w:numFmt w:val="upperLetter"/>
      <w:lvlText w:val="%3."/>
      <w:lvlJc w:val="left"/>
      <w:pPr>
        <w:ind w:left="4140" w:hanging="720"/>
      </w:pPr>
      <w:rPr>
        <w:rFonts w:hint="default"/>
        <w:b w:val="0"/>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1">
    <w:nsid w:val="64711C86"/>
    <w:multiLevelType w:val="hybridMultilevel"/>
    <w:tmpl w:val="57CC7E4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nsid w:val="647F1C37"/>
    <w:multiLevelType w:val="singleLevel"/>
    <w:tmpl w:val="0409000F"/>
    <w:lvl w:ilvl="0">
      <w:start w:val="1"/>
      <w:numFmt w:val="decimal"/>
      <w:lvlText w:val="%1."/>
      <w:lvlJc w:val="left"/>
      <w:pPr>
        <w:ind w:left="1080" w:hanging="360"/>
      </w:pPr>
    </w:lvl>
  </w:abstractNum>
  <w:abstractNum w:abstractNumId="163">
    <w:nsid w:val="64FA232F"/>
    <w:multiLevelType w:val="hybridMultilevel"/>
    <w:tmpl w:val="F7ECA55E"/>
    <w:lvl w:ilvl="0" w:tplc="81B20D18">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64">
    <w:nsid w:val="650A0587"/>
    <w:multiLevelType w:val="hybridMultilevel"/>
    <w:tmpl w:val="7348249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nsid w:val="662150D6"/>
    <w:multiLevelType w:val="hybridMultilevel"/>
    <w:tmpl w:val="BEEAC1C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6">
    <w:nsid w:val="67422EE3"/>
    <w:multiLevelType w:val="hybridMultilevel"/>
    <w:tmpl w:val="640A2BD6"/>
    <w:lvl w:ilvl="0" w:tplc="40825150">
      <w:start w:val="1"/>
      <w:numFmt w:val="upperLetter"/>
      <w:lvlText w:val="%1."/>
      <w:lvlJc w:val="left"/>
      <w:pPr>
        <w:ind w:left="1440" w:hanging="360"/>
      </w:pPr>
      <w:rPr>
        <w:rFonts w:ascii="Times New Roman" w:hAnsi="Times New Roman" w:cs="Times New Roman" w:hint="default"/>
        <w:sz w:val="22"/>
        <w:szCs w:val="22"/>
      </w:rPr>
    </w:lvl>
    <w:lvl w:ilvl="1" w:tplc="0409001B">
      <w:start w:val="1"/>
      <w:numFmt w:val="lowerRoman"/>
      <w:lvlText w:val="%2."/>
      <w:lvlJc w:val="righ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nsid w:val="679C1565"/>
    <w:multiLevelType w:val="hybridMultilevel"/>
    <w:tmpl w:val="BE2C277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8">
    <w:nsid w:val="680431C8"/>
    <w:multiLevelType w:val="hybridMultilevel"/>
    <w:tmpl w:val="E1DE908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9">
    <w:nsid w:val="686C4438"/>
    <w:multiLevelType w:val="hybridMultilevel"/>
    <w:tmpl w:val="E2F808EC"/>
    <w:lvl w:ilvl="0" w:tplc="04090015">
      <w:start w:val="1"/>
      <w:numFmt w:val="upperLetter"/>
      <w:lvlText w:val="%1."/>
      <w:lvlJc w:val="left"/>
      <w:pPr>
        <w:tabs>
          <w:tab w:val="num" w:pos="720"/>
        </w:tabs>
        <w:ind w:left="720" w:hanging="72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690D6002"/>
    <w:multiLevelType w:val="hybridMultilevel"/>
    <w:tmpl w:val="EAF6648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nsid w:val="6A772046"/>
    <w:multiLevelType w:val="hybridMultilevel"/>
    <w:tmpl w:val="40EC23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nsid w:val="6AB27AE2"/>
    <w:multiLevelType w:val="singleLevel"/>
    <w:tmpl w:val="F2FAFAA6"/>
    <w:lvl w:ilvl="0">
      <w:start w:val="1"/>
      <w:numFmt w:val="upperLetter"/>
      <w:lvlText w:val="%1."/>
      <w:lvlJc w:val="left"/>
      <w:pPr>
        <w:tabs>
          <w:tab w:val="num" w:pos="720"/>
        </w:tabs>
        <w:ind w:left="720" w:hanging="720"/>
      </w:pPr>
    </w:lvl>
  </w:abstractNum>
  <w:abstractNum w:abstractNumId="173">
    <w:nsid w:val="6B376ABC"/>
    <w:multiLevelType w:val="hybridMultilevel"/>
    <w:tmpl w:val="1930B96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4">
    <w:nsid w:val="6B462B4B"/>
    <w:multiLevelType w:val="hybridMultilevel"/>
    <w:tmpl w:val="D74873E6"/>
    <w:lvl w:ilvl="0" w:tplc="04090019">
      <w:start w:val="1"/>
      <w:numFmt w:val="low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6125D2E">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6B502F24"/>
    <w:multiLevelType w:val="singleLevel"/>
    <w:tmpl w:val="5A886ED2"/>
    <w:lvl w:ilvl="0">
      <w:start w:val="1"/>
      <w:numFmt w:val="decimal"/>
      <w:lvlText w:val="%1."/>
      <w:lvlJc w:val="left"/>
      <w:pPr>
        <w:tabs>
          <w:tab w:val="num" w:pos="0"/>
        </w:tabs>
        <w:ind w:left="0" w:hanging="1170"/>
      </w:pPr>
    </w:lvl>
  </w:abstractNum>
  <w:abstractNum w:abstractNumId="176">
    <w:nsid w:val="6BCB0C4F"/>
    <w:multiLevelType w:val="hybridMultilevel"/>
    <w:tmpl w:val="1CBCB4E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3">
      <w:start w:val="1"/>
      <w:numFmt w:val="upperRoman"/>
      <w:lvlText w:val="%5."/>
      <w:lvlJc w:val="righ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6D925A81"/>
    <w:multiLevelType w:val="singleLevel"/>
    <w:tmpl w:val="0409001B"/>
    <w:lvl w:ilvl="0">
      <w:start w:val="1"/>
      <w:numFmt w:val="lowerRoman"/>
      <w:lvlText w:val="%1."/>
      <w:lvlJc w:val="right"/>
      <w:pPr>
        <w:ind w:left="2160" w:hanging="360"/>
      </w:pPr>
    </w:lvl>
  </w:abstractNum>
  <w:abstractNum w:abstractNumId="178">
    <w:nsid w:val="6D971293"/>
    <w:multiLevelType w:val="hybridMultilevel"/>
    <w:tmpl w:val="EDD25692"/>
    <w:lvl w:ilvl="0" w:tplc="04090015">
      <w:start w:val="1"/>
      <w:numFmt w:val="upperLetter"/>
      <w:lvlText w:val="%1."/>
      <w:lvlJc w:val="left"/>
      <w:pPr>
        <w:ind w:left="1620" w:hanging="360"/>
      </w:pPr>
    </w:lvl>
    <w:lvl w:ilvl="1" w:tplc="0409001B">
      <w:start w:val="1"/>
      <w:numFmt w:val="lowerRoman"/>
      <w:lvlText w:val="%2."/>
      <w:lvlJc w:val="righ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nsid w:val="6EA574CC"/>
    <w:multiLevelType w:val="hybridMultilevel"/>
    <w:tmpl w:val="81C8574C"/>
    <w:lvl w:ilvl="0" w:tplc="04090015">
      <w:start w:val="1"/>
      <w:numFmt w:val="upperLetter"/>
      <w:lvlText w:val="%1."/>
      <w:lvlJc w:val="left"/>
      <w:pPr>
        <w:ind w:left="1800" w:hanging="360"/>
      </w:p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0">
    <w:nsid w:val="6ECD7C29"/>
    <w:multiLevelType w:val="hybridMultilevel"/>
    <w:tmpl w:val="6F9044D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9">
      <w:start w:val="1"/>
      <w:numFmt w:val="lowerLetter"/>
      <w:lvlText w:val="%3."/>
      <w:lvlJc w:val="left"/>
      <w:pPr>
        <w:ind w:left="4050" w:hanging="630"/>
      </w:pPr>
      <w:rPr>
        <w:rFonts w:hint="default"/>
      </w:rPr>
    </w:lvl>
    <w:lvl w:ilvl="3" w:tplc="BEAE9EB8">
      <w:start w:val="1"/>
      <w:numFmt w:val="upperLetter"/>
      <w:lvlText w:val="%4."/>
      <w:lvlJc w:val="left"/>
      <w:pPr>
        <w:ind w:left="4320" w:hanging="360"/>
      </w:pPr>
      <w:rPr>
        <w:rFonts w:hint="default"/>
      </w:rPr>
    </w:lvl>
    <w:lvl w:ilvl="4" w:tplc="47D88816">
      <w:start w:val="1"/>
      <w:numFmt w:val="decimal"/>
      <w:lvlText w:val="(%5)"/>
      <w:lvlJc w:val="left"/>
      <w:pPr>
        <w:ind w:left="5040" w:hanging="360"/>
      </w:pPr>
      <w:rPr>
        <w:rFonts w:hint="default"/>
      </w:rPr>
    </w:lvl>
    <w:lvl w:ilvl="5" w:tplc="0D7CB102">
      <w:start w:val="1"/>
      <w:numFmt w:val="lowerLetter"/>
      <w:lvlText w:val="(%6)"/>
      <w:lvlJc w:val="left"/>
      <w:pPr>
        <w:ind w:left="6300" w:hanging="720"/>
      </w:pPr>
      <w:rPr>
        <w:rFonts w:hint="default"/>
      </w:r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1">
    <w:nsid w:val="70AC51A8"/>
    <w:multiLevelType w:val="hybridMultilevel"/>
    <w:tmpl w:val="C85636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2">
    <w:nsid w:val="71AC240D"/>
    <w:multiLevelType w:val="hybridMultilevel"/>
    <w:tmpl w:val="A774C05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72295D34"/>
    <w:multiLevelType w:val="hybridMultilevel"/>
    <w:tmpl w:val="DF9ACE44"/>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4">
    <w:nsid w:val="72CF3CBA"/>
    <w:multiLevelType w:val="hybridMultilevel"/>
    <w:tmpl w:val="168E93B2"/>
    <w:lvl w:ilvl="0" w:tplc="18FA6E26">
      <w:start w:val="1"/>
      <w:numFmt w:val="upp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5">
    <w:nsid w:val="72DA71AC"/>
    <w:multiLevelType w:val="hybridMultilevel"/>
    <w:tmpl w:val="C6DC6CF6"/>
    <w:lvl w:ilvl="0" w:tplc="04090015">
      <w:start w:val="1"/>
      <w:numFmt w:val="upperLetter"/>
      <w:lvlText w:val="%1."/>
      <w:lvlJc w:val="left"/>
      <w:pPr>
        <w:ind w:left="28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7351331F"/>
    <w:multiLevelType w:val="hybridMultilevel"/>
    <w:tmpl w:val="B096EAE4"/>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7">
    <w:nsid w:val="74A944AA"/>
    <w:multiLevelType w:val="hybridMultilevel"/>
    <w:tmpl w:val="E9CE487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8">
    <w:nsid w:val="76043711"/>
    <w:multiLevelType w:val="hybridMultilevel"/>
    <w:tmpl w:val="14D449B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BD4CBA2C">
      <w:start w:val="1"/>
      <w:numFmt w:val="upp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9">
    <w:nsid w:val="767C35DD"/>
    <w:multiLevelType w:val="hybridMultilevel"/>
    <w:tmpl w:val="B7DAA96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0">
    <w:nsid w:val="76CB1288"/>
    <w:multiLevelType w:val="hybridMultilevel"/>
    <w:tmpl w:val="4A52BA5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1">
    <w:nsid w:val="7751438D"/>
    <w:multiLevelType w:val="hybridMultilevel"/>
    <w:tmpl w:val="6CF6715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nsid w:val="77FC3DEB"/>
    <w:multiLevelType w:val="hybridMultilevel"/>
    <w:tmpl w:val="35DEECEA"/>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3">
    <w:nsid w:val="7A7B138E"/>
    <w:multiLevelType w:val="hybridMultilevel"/>
    <w:tmpl w:val="285A688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6125D2E">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7B1C3F70"/>
    <w:multiLevelType w:val="hybridMultilevel"/>
    <w:tmpl w:val="B420D2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7C440EEC"/>
    <w:multiLevelType w:val="hybridMultilevel"/>
    <w:tmpl w:val="4FC21880"/>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6">
    <w:nsid w:val="7E1A7361"/>
    <w:multiLevelType w:val="hybridMultilevel"/>
    <w:tmpl w:val="5EEC055E"/>
    <w:lvl w:ilvl="0" w:tplc="0409001B">
      <w:start w:val="1"/>
      <w:numFmt w:val="lowerRoman"/>
      <w:lvlText w:val="%1."/>
      <w:lvlJc w:val="right"/>
      <w:pPr>
        <w:tabs>
          <w:tab w:val="num" w:pos="2160"/>
        </w:tabs>
        <w:ind w:left="2160" w:hanging="360"/>
      </w:pPr>
      <w:rPr>
        <w:rFont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97">
    <w:nsid w:val="7E8204E9"/>
    <w:multiLevelType w:val="hybridMultilevel"/>
    <w:tmpl w:val="3FF62386"/>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8">
    <w:nsid w:val="7ED450DC"/>
    <w:multiLevelType w:val="hybridMultilevel"/>
    <w:tmpl w:val="78CCC526"/>
    <w:lvl w:ilvl="0" w:tplc="DA545BFA">
      <w:start w:val="1"/>
      <w:numFmt w:val="decimal"/>
      <w:lvlText w:val="%1."/>
      <w:lvlJc w:val="left"/>
      <w:pPr>
        <w:tabs>
          <w:tab w:val="num" w:pos="504"/>
        </w:tabs>
        <w:ind w:left="720" w:hanging="576"/>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9">
    <w:nsid w:val="7F28647A"/>
    <w:multiLevelType w:val="hybridMultilevel"/>
    <w:tmpl w:val="0266636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7F8308C6"/>
    <w:multiLevelType w:val="hybridMultilevel"/>
    <w:tmpl w:val="8BA8108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1"/>
  </w:num>
  <w:num w:numId="2">
    <w:abstractNumId w:val="177"/>
  </w:num>
  <w:num w:numId="3">
    <w:abstractNumId w:val="77"/>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62"/>
  </w:num>
  <w:num w:numId="8">
    <w:abstractNumId w:val="42"/>
    <w:lvlOverride w:ilvl="0">
      <w:startOverride w:val="1"/>
    </w:lvlOverride>
  </w:num>
  <w:num w:numId="9">
    <w:abstractNumId w:val="175"/>
    <w:lvlOverride w:ilvl="0">
      <w:startOverride w:val="1"/>
    </w:lvlOverride>
  </w:num>
  <w:num w:numId="10">
    <w:abstractNumId w:val="172"/>
    <w:lvlOverride w:ilvl="0">
      <w:startOverride w:val="1"/>
    </w:lvlOverride>
  </w:num>
  <w:num w:numId="11">
    <w:abstractNumId w:val="117"/>
    <w:lvlOverride w:ilvl="0">
      <w:startOverride w:val="1"/>
    </w:lvlOverride>
  </w:num>
  <w:num w:numId="12">
    <w:abstractNumId w:val="92"/>
    <w:lvlOverride w:ilvl="0">
      <w:startOverride w:val="1"/>
    </w:lvlOverride>
  </w:num>
  <w:num w:numId="13">
    <w:abstractNumId w:val="85"/>
  </w:num>
  <w:num w:numId="14">
    <w:abstractNumId w:val="102"/>
  </w:num>
  <w:num w:numId="15">
    <w:abstractNumId w:val="144"/>
  </w:num>
  <w:num w:numId="16">
    <w:abstractNumId w:val="109"/>
  </w:num>
  <w:num w:numId="17">
    <w:abstractNumId w:val="140"/>
  </w:num>
  <w:num w:numId="18">
    <w:abstractNumId w:val="135"/>
  </w:num>
  <w:num w:numId="19">
    <w:abstractNumId w:val="52"/>
    <w:lvlOverride w:ilvl="0">
      <w:startOverride w:val="1"/>
    </w:lvlOverride>
  </w:num>
  <w:num w:numId="20">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48"/>
  </w:num>
  <w:num w:numId="24">
    <w:abstractNumId w:val="163"/>
  </w:num>
  <w:num w:numId="25">
    <w:abstractNumId w:val="21"/>
  </w:num>
  <w:num w:numId="26">
    <w:abstractNumId w:val="5"/>
  </w:num>
  <w:num w:numId="27">
    <w:abstractNumId w:val="47"/>
  </w:num>
  <w:num w:numId="28">
    <w:abstractNumId w:val="125"/>
  </w:num>
  <w:num w:numId="29">
    <w:abstractNumId w:val="181"/>
  </w:num>
  <w:num w:numId="30">
    <w:abstractNumId w:val="166"/>
  </w:num>
  <w:num w:numId="31">
    <w:abstractNumId w:val="71"/>
  </w:num>
  <w:num w:numId="32">
    <w:abstractNumId w:val="70"/>
  </w:num>
  <w:num w:numId="33">
    <w:abstractNumId w:val="110"/>
  </w:num>
  <w:num w:numId="34">
    <w:abstractNumId w:val="131"/>
  </w:num>
  <w:num w:numId="35">
    <w:abstractNumId w:val="118"/>
  </w:num>
  <w:num w:numId="36">
    <w:abstractNumId w:val="69"/>
  </w:num>
  <w:num w:numId="37">
    <w:abstractNumId w:val="142"/>
  </w:num>
  <w:num w:numId="38">
    <w:abstractNumId w:val="10"/>
  </w:num>
  <w:num w:numId="39">
    <w:abstractNumId w:val="12"/>
  </w:num>
  <w:num w:numId="40">
    <w:abstractNumId w:val="18"/>
  </w:num>
  <w:num w:numId="41">
    <w:abstractNumId w:val="48"/>
  </w:num>
  <w:num w:numId="42">
    <w:abstractNumId w:val="195"/>
  </w:num>
  <w:num w:numId="43">
    <w:abstractNumId w:val="141"/>
  </w:num>
  <w:num w:numId="44">
    <w:abstractNumId w:val="93"/>
  </w:num>
  <w:num w:numId="45">
    <w:abstractNumId w:val="157"/>
  </w:num>
  <w:num w:numId="46">
    <w:abstractNumId w:val="164"/>
  </w:num>
  <w:num w:numId="47">
    <w:abstractNumId w:val="33"/>
  </w:num>
  <w:num w:numId="48">
    <w:abstractNumId w:val="0"/>
  </w:num>
  <w:num w:numId="49">
    <w:abstractNumId w:val="79"/>
  </w:num>
  <w:num w:numId="50">
    <w:abstractNumId w:val="153"/>
  </w:num>
  <w:num w:numId="51">
    <w:abstractNumId w:val="114"/>
  </w:num>
  <w:num w:numId="52">
    <w:abstractNumId w:val="11"/>
  </w:num>
  <w:num w:numId="53">
    <w:abstractNumId w:val="168"/>
  </w:num>
  <w:num w:numId="54">
    <w:abstractNumId w:val="137"/>
  </w:num>
  <w:num w:numId="55">
    <w:abstractNumId w:val="158"/>
  </w:num>
  <w:num w:numId="56">
    <w:abstractNumId w:val="34"/>
  </w:num>
  <w:num w:numId="57">
    <w:abstractNumId w:val="51"/>
  </w:num>
  <w:num w:numId="58">
    <w:abstractNumId w:val="193"/>
  </w:num>
  <w:num w:numId="59">
    <w:abstractNumId w:val="139"/>
  </w:num>
  <w:num w:numId="60">
    <w:abstractNumId w:val="173"/>
  </w:num>
  <w:num w:numId="61">
    <w:abstractNumId w:val="160"/>
  </w:num>
  <w:num w:numId="62">
    <w:abstractNumId w:val="180"/>
  </w:num>
  <w:num w:numId="63">
    <w:abstractNumId w:val="174"/>
  </w:num>
  <w:num w:numId="64">
    <w:abstractNumId w:val="138"/>
  </w:num>
  <w:num w:numId="65">
    <w:abstractNumId w:val="155"/>
  </w:num>
  <w:num w:numId="66">
    <w:abstractNumId w:val="25"/>
  </w:num>
  <w:num w:numId="67">
    <w:abstractNumId w:val="178"/>
  </w:num>
  <w:num w:numId="68">
    <w:abstractNumId w:val="151"/>
  </w:num>
  <w:num w:numId="69">
    <w:abstractNumId w:val="66"/>
  </w:num>
  <w:num w:numId="70">
    <w:abstractNumId w:val="14"/>
  </w:num>
  <w:num w:numId="71">
    <w:abstractNumId w:val="38"/>
  </w:num>
  <w:num w:numId="72">
    <w:abstractNumId w:val="57"/>
  </w:num>
  <w:num w:numId="73">
    <w:abstractNumId w:val="1"/>
  </w:num>
  <w:num w:numId="74">
    <w:abstractNumId w:val="84"/>
  </w:num>
  <w:num w:numId="75">
    <w:abstractNumId w:val="188"/>
  </w:num>
  <w:num w:numId="76">
    <w:abstractNumId w:val="196"/>
  </w:num>
  <w:num w:numId="77">
    <w:abstractNumId w:val="132"/>
  </w:num>
  <w:num w:numId="78">
    <w:abstractNumId w:val="45"/>
  </w:num>
  <w:num w:numId="79">
    <w:abstractNumId w:val="194"/>
  </w:num>
  <w:num w:numId="80">
    <w:abstractNumId w:val="6"/>
  </w:num>
  <w:num w:numId="81">
    <w:abstractNumId w:val="143"/>
  </w:num>
  <w:num w:numId="82">
    <w:abstractNumId w:val="78"/>
  </w:num>
  <w:num w:numId="83">
    <w:abstractNumId w:val="59"/>
  </w:num>
  <w:num w:numId="84">
    <w:abstractNumId w:val="32"/>
  </w:num>
  <w:num w:numId="85">
    <w:abstractNumId w:val="55"/>
  </w:num>
  <w:num w:numId="86">
    <w:abstractNumId w:val="58"/>
  </w:num>
  <w:num w:numId="87">
    <w:abstractNumId w:val="161"/>
  </w:num>
  <w:num w:numId="88">
    <w:abstractNumId w:val="107"/>
  </w:num>
  <w:num w:numId="89">
    <w:abstractNumId w:val="23"/>
  </w:num>
  <w:num w:numId="90">
    <w:abstractNumId w:val="113"/>
  </w:num>
  <w:num w:numId="91">
    <w:abstractNumId w:val="60"/>
  </w:num>
  <w:num w:numId="92">
    <w:abstractNumId w:val="115"/>
  </w:num>
  <w:num w:numId="93">
    <w:abstractNumId w:val="185"/>
  </w:num>
  <w:num w:numId="94">
    <w:abstractNumId w:val="50"/>
  </w:num>
  <w:num w:numId="95">
    <w:abstractNumId w:val="73"/>
  </w:num>
  <w:num w:numId="96">
    <w:abstractNumId w:val="72"/>
  </w:num>
  <w:num w:numId="97">
    <w:abstractNumId w:val="62"/>
  </w:num>
  <w:num w:numId="98">
    <w:abstractNumId w:val="100"/>
  </w:num>
  <w:num w:numId="99">
    <w:abstractNumId w:val="182"/>
  </w:num>
  <w:num w:numId="100">
    <w:abstractNumId w:val="126"/>
  </w:num>
  <w:num w:numId="101">
    <w:abstractNumId w:val="134"/>
  </w:num>
  <w:num w:numId="102">
    <w:abstractNumId w:val="199"/>
  </w:num>
  <w:num w:numId="103">
    <w:abstractNumId w:val="27"/>
  </w:num>
  <w:num w:numId="104">
    <w:abstractNumId w:val="133"/>
  </w:num>
  <w:num w:numId="105">
    <w:abstractNumId w:val="130"/>
  </w:num>
  <w:num w:numId="106">
    <w:abstractNumId w:val="149"/>
  </w:num>
  <w:num w:numId="107">
    <w:abstractNumId w:val="179"/>
  </w:num>
  <w:num w:numId="108">
    <w:abstractNumId w:val="8"/>
  </w:num>
  <w:num w:numId="109">
    <w:abstractNumId w:val="122"/>
  </w:num>
  <w:num w:numId="110">
    <w:abstractNumId w:val="15"/>
  </w:num>
  <w:num w:numId="111">
    <w:abstractNumId w:val="191"/>
  </w:num>
  <w:num w:numId="112">
    <w:abstractNumId w:val="121"/>
  </w:num>
  <w:num w:numId="113">
    <w:abstractNumId w:val="123"/>
  </w:num>
  <w:num w:numId="114">
    <w:abstractNumId w:val="56"/>
  </w:num>
  <w:num w:numId="115">
    <w:abstractNumId w:val="29"/>
  </w:num>
  <w:num w:numId="116">
    <w:abstractNumId w:val="54"/>
  </w:num>
  <w:num w:numId="117">
    <w:abstractNumId w:val="192"/>
  </w:num>
  <w:num w:numId="118">
    <w:abstractNumId w:val="44"/>
  </w:num>
  <w:num w:numId="119">
    <w:abstractNumId w:val="80"/>
  </w:num>
  <w:num w:numId="120">
    <w:abstractNumId w:val="186"/>
  </w:num>
  <w:num w:numId="121">
    <w:abstractNumId w:val="124"/>
  </w:num>
  <w:num w:numId="122">
    <w:abstractNumId w:val="31"/>
  </w:num>
  <w:num w:numId="123">
    <w:abstractNumId w:val="167"/>
  </w:num>
  <w:num w:numId="124">
    <w:abstractNumId w:val="22"/>
  </w:num>
  <w:num w:numId="125">
    <w:abstractNumId w:val="129"/>
  </w:num>
  <w:num w:numId="126">
    <w:abstractNumId w:val="189"/>
  </w:num>
  <w:num w:numId="127">
    <w:abstractNumId w:val="49"/>
  </w:num>
  <w:num w:numId="128">
    <w:abstractNumId w:val="169"/>
  </w:num>
  <w:num w:numId="129">
    <w:abstractNumId w:val="26"/>
  </w:num>
  <w:num w:numId="130">
    <w:abstractNumId w:val="104"/>
  </w:num>
  <w:num w:numId="131">
    <w:abstractNumId w:val="63"/>
  </w:num>
  <w:num w:numId="132">
    <w:abstractNumId w:val="90"/>
  </w:num>
  <w:num w:numId="133">
    <w:abstractNumId w:val="39"/>
  </w:num>
  <w:num w:numId="134">
    <w:abstractNumId w:val="152"/>
  </w:num>
  <w:num w:numId="135">
    <w:abstractNumId w:val="46"/>
  </w:num>
  <w:num w:numId="136">
    <w:abstractNumId w:val="127"/>
  </w:num>
  <w:num w:numId="137">
    <w:abstractNumId w:val="108"/>
  </w:num>
  <w:num w:numId="138">
    <w:abstractNumId w:val="111"/>
  </w:num>
  <w:num w:numId="139">
    <w:abstractNumId w:val="65"/>
  </w:num>
  <w:num w:numId="140">
    <w:abstractNumId w:val="103"/>
  </w:num>
  <w:num w:numId="141">
    <w:abstractNumId w:val="3"/>
  </w:num>
  <w:num w:numId="142">
    <w:abstractNumId w:val="4"/>
  </w:num>
  <w:num w:numId="143">
    <w:abstractNumId w:val="41"/>
  </w:num>
  <w:num w:numId="144">
    <w:abstractNumId w:val="37"/>
  </w:num>
  <w:num w:numId="145">
    <w:abstractNumId w:val="190"/>
  </w:num>
  <w:num w:numId="146">
    <w:abstractNumId w:val="35"/>
  </w:num>
  <w:num w:numId="147">
    <w:abstractNumId w:val="64"/>
  </w:num>
  <w:num w:numId="148">
    <w:abstractNumId w:val="61"/>
  </w:num>
  <w:num w:numId="149">
    <w:abstractNumId w:val="183"/>
  </w:num>
  <w:num w:numId="150">
    <w:abstractNumId w:val="91"/>
  </w:num>
  <w:num w:numId="151">
    <w:abstractNumId w:val="116"/>
  </w:num>
  <w:num w:numId="152">
    <w:abstractNumId w:val="94"/>
  </w:num>
  <w:num w:numId="153">
    <w:abstractNumId w:val="170"/>
  </w:num>
  <w:num w:numId="154">
    <w:abstractNumId w:val="76"/>
  </w:num>
  <w:num w:numId="155">
    <w:abstractNumId w:val="89"/>
  </w:num>
  <w:num w:numId="156">
    <w:abstractNumId w:val="30"/>
  </w:num>
  <w:num w:numId="157">
    <w:abstractNumId w:val="200"/>
  </w:num>
  <w:num w:numId="158">
    <w:abstractNumId w:val="86"/>
  </w:num>
  <w:num w:numId="159">
    <w:abstractNumId w:val="98"/>
  </w:num>
  <w:num w:numId="160">
    <w:abstractNumId w:val="112"/>
  </w:num>
  <w:num w:numId="161">
    <w:abstractNumId w:val="82"/>
  </w:num>
  <w:num w:numId="162">
    <w:abstractNumId w:val="53"/>
  </w:num>
  <w:num w:numId="163">
    <w:abstractNumId w:val="97"/>
  </w:num>
  <w:num w:numId="164">
    <w:abstractNumId w:val="145"/>
  </w:num>
  <w:num w:numId="165">
    <w:abstractNumId w:val="88"/>
  </w:num>
  <w:num w:numId="166">
    <w:abstractNumId w:val="13"/>
  </w:num>
  <w:num w:numId="167">
    <w:abstractNumId w:val="24"/>
  </w:num>
  <w:num w:numId="168">
    <w:abstractNumId w:val="83"/>
  </w:num>
  <w:num w:numId="169">
    <w:abstractNumId w:val="171"/>
  </w:num>
  <w:num w:numId="170">
    <w:abstractNumId w:val="7"/>
  </w:num>
  <w:num w:numId="171">
    <w:abstractNumId w:val="74"/>
  </w:num>
  <w:num w:numId="172">
    <w:abstractNumId w:val="106"/>
  </w:num>
  <w:num w:numId="173">
    <w:abstractNumId w:val="146"/>
  </w:num>
  <w:num w:numId="174">
    <w:abstractNumId w:val="187"/>
  </w:num>
  <w:num w:numId="175">
    <w:abstractNumId w:val="159"/>
  </w:num>
  <w:num w:numId="176">
    <w:abstractNumId w:val="67"/>
  </w:num>
  <w:num w:numId="177">
    <w:abstractNumId w:val="136"/>
  </w:num>
  <w:num w:numId="1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65"/>
  </w:num>
  <w:num w:numId="180">
    <w:abstractNumId w:val="95"/>
  </w:num>
  <w:num w:numId="181">
    <w:abstractNumId w:val="28"/>
  </w:num>
  <w:num w:numId="182">
    <w:abstractNumId w:val="150"/>
  </w:num>
  <w:num w:numId="183">
    <w:abstractNumId w:val="36"/>
  </w:num>
  <w:num w:numId="184">
    <w:abstractNumId w:val="99"/>
  </w:num>
  <w:num w:numId="185">
    <w:abstractNumId w:val="17"/>
  </w:num>
  <w:num w:numId="186">
    <w:abstractNumId w:val="40"/>
  </w:num>
  <w:num w:numId="187">
    <w:abstractNumId w:val="75"/>
  </w:num>
  <w:num w:numId="188">
    <w:abstractNumId w:val="119"/>
  </w:num>
  <w:num w:numId="189">
    <w:abstractNumId w:val="197"/>
  </w:num>
  <w:num w:numId="190">
    <w:abstractNumId w:val="96"/>
  </w:num>
  <w:num w:numId="191">
    <w:abstractNumId w:val="68"/>
    <w:lvlOverride w:ilvl="0">
      <w:startOverride w:val="4"/>
    </w:lvlOverride>
  </w:num>
  <w:num w:numId="192">
    <w:abstractNumId w:val="120"/>
  </w:num>
  <w:num w:numId="193">
    <w:abstractNumId w:val="105"/>
  </w:num>
  <w:num w:numId="194">
    <w:abstractNumId w:val="101"/>
  </w:num>
  <w:num w:numId="195">
    <w:abstractNumId w:val="19"/>
  </w:num>
  <w:num w:numId="196">
    <w:abstractNumId w:val="176"/>
  </w:num>
  <w:num w:numId="197">
    <w:abstractNumId w:val="156"/>
  </w:num>
  <w:num w:numId="198">
    <w:abstractNumId w:val="154"/>
  </w:num>
  <w:num w:numId="199">
    <w:abstractNumId w:val="87"/>
  </w:num>
  <w:num w:numId="200">
    <w:abstractNumId w:val="20"/>
  </w:num>
  <w:num w:numId="201">
    <w:abstractNumId w:val="147"/>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F18"/>
    <w:rsid w:val="000123D3"/>
    <w:rsid w:val="000245AC"/>
    <w:rsid w:val="000305DD"/>
    <w:rsid w:val="000320FD"/>
    <w:rsid w:val="000404FE"/>
    <w:rsid w:val="000413C7"/>
    <w:rsid w:val="0004155E"/>
    <w:rsid w:val="000446A8"/>
    <w:rsid w:val="00047901"/>
    <w:rsid w:val="000531BB"/>
    <w:rsid w:val="00060CE3"/>
    <w:rsid w:val="00070F01"/>
    <w:rsid w:val="000715D2"/>
    <w:rsid w:val="00072D5A"/>
    <w:rsid w:val="000741DB"/>
    <w:rsid w:val="00083396"/>
    <w:rsid w:val="00090237"/>
    <w:rsid w:val="00091122"/>
    <w:rsid w:val="00097EA7"/>
    <w:rsid w:val="000B238C"/>
    <w:rsid w:val="000B54FE"/>
    <w:rsid w:val="000B55F9"/>
    <w:rsid w:val="000B59F7"/>
    <w:rsid w:val="000C03F1"/>
    <w:rsid w:val="000C7C42"/>
    <w:rsid w:val="000D0D65"/>
    <w:rsid w:val="000D0EC0"/>
    <w:rsid w:val="000D2F7B"/>
    <w:rsid w:val="000F34CD"/>
    <w:rsid w:val="000F4297"/>
    <w:rsid w:val="000F4E67"/>
    <w:rsid w:val="001002AA"/>
    <w:rsid w:val="001030C5"/>
    <w:rsid w:val="00113B2E"/>
    <w:rsid w:val="00123778"/>
    <w:rsid w:val="00123D36"/>
    <w:rsid w:val="00125034"/>
    <w:rsid w:val="0012550A"/>
    <w:rsid w:val="00133D58"/>
    <w:rsid w:val="00135959"/>
    <w:rsid w:val="0014396F"/>
    <w:rsid w:val="00153A36"/>
    <w:rsid w:val="00157E0F"/>
    <w:rsid w:val="00162779"/>
    <w:rsid w:val="001727ED"/>
    <w:rsid w:val="00173713"/>
    <w:rsid w:val="001744DA"/>
    <w:rsid w:val="00182894"/>
    <w:rsid w:val="00187F06"/>
    <w:rsid w:val="00191AE0"/>
    <w:rsid w:val="00192896"/>
    <w:rsid w:val="001B08EE"/>
    <w:rsid w:val="001B290A"/>
    <w:rsid w:val="001B3895"/>
    <w:rsid w:val="001B588B"/>
    <w:rsid w:val="001C738E"/>
    <w:rsid w:val="001D30CA"/>
    <w:rsid w:val="001D362B"/>
    <w:rsid w:val="001D7218"/>
    <w:rsid w:val="001E28C9"/>
    <w:rsid w:val="001E6B74"/>
    <w:rsid w:val="001F5809"/>
    <w:rsid w:val="001F79E3"/>
    <w:rsid w:val="002007B5"/>
    <w:rsid w:val="00200A6E"/>
    <w:rsid w:val="00221896"/>
    <w:rsid w:val="0022414C"/>
    <w:rsid w:val="00234785"/>
    <w:rsid w:val="002421F0"/>
    <w:rsid w:val="00242B89"/>
    <w:rsid w:val="00243B17"/>
    <w:rsid w:val="002500EC"/>
    <w:rsid w:val="002543D5"/>
    <w:rsid w:val="0026644F"/>
    <w:rsid w:val="00266CCF"/>
    <w:rsid w:val="00284B90"/>
    <w:rsid w:val="00285619"/>
    <w:rsid w:val="00286AEF"/>
    <w:rsid w:val="0028715B"/>
    <w:rsid w:val="00290ECC"/>
    <w:rsid w:val="00293F5F"/>
    <w:rsid w:val="00296CE9"/>
    <w:rsid w:val="002A7225"/>
    <w:rsid w:val="002B6647"/>
    <w:rsid w:val="002B698A"/>
    <w:rsid w:val="002C2F53"/>
    <w:rsid w:val="002C2FE7"/>
    <w:rsid w:val="002D3335"/>
    <w:rsid w:val="002E3A34"/>
    <w:rsid w:val="002E46EC"/>
    <w:rsid w:val="002F4244"/>
    <w:rsid w:val="002F671B"/>
    <w:rsid w:val="0030240C"/>
    <w:rsid w:val="00321302"/>
    <w:rsid w:val="00331F61"/>
    <w:rsid w:val="00333166"/>
    <w:rsid w:val="0033477B"/>
    <w:rsid w:val="00337AF0"/>
    <w:rsid w:val="00352275"/>
    <w:rsid w:val="00353CCA"/>
    <w:rsid w:val="00360669"/>
    <w:rsid w:val="003640F1"/>
    <w:rsid w:val="00366FC7"/>
    <w:rsid w:val="00371789"/>
    <w:rsid w:val="0037465C"/>
    <w:rsid w:val="00381EE3"/>
    <w:rsid w:val="00386950"/>
    <w:rsid w:val="00387EE3"/>
    <w:rsid w:val="00390BF5"/>
    <w:rsid w:val="003962DA"/>
    <w:rsid w:val="00397504"/>
    <w:rsid w:val="003B1737"/>
    <w:rsid w:val="003B25BD"/>
    <w:rsid w:val="003B54D8"/>
    <w:rsid w:val="003B78EE"/>
    <w:rsid w:val="003D3E4A"/>
    <w:rsid w:val="003E4DD7"/>
    <w:rsid w:val="003E5DB3"/>
    <w:rsid w:val="003E6682"/>
    <w:rsid w:val="003F16E6"/>
    <w:rsid w:val="003F269E"/>
    <w:rsid w:val="00401E13"/>
    <w:rsid w:val="00402305"/>
    <w:rsid w:val="00407521"/>
    <w:rsid w:val="004140FB"/>
    <w:rsid w:val="00430450"/>
    <w:rsid w:val="004329A5"/>
    <w:rsid w:val="004378F4"/>
    <w:rsid w:val="00440FBD"/>
    <w:rsid w:val="00453036"/>
    <w:rsid w:val="00453A16"/>
    <w:rsid w:val="00454B46"/>
    <w:rsid w:val="00463462"/>
    <w:rsid w:val="00466D34"/>
    <w:rsid w:val="004730DF"/>
    <w:rsid w:val="0048550F"/>
    <w:rsid w:val="00485B52"/>
    <w:rsid w:val="004906B0"/>
    <w:rsid w:val="00492C67"/>
    <w:rsid w:val="004A0D82"/>
    <w:rsid w:val="004A3544"/>
    <w:rsid w:val="004B08F8"/>
    <w:rsid w:val="004C19AD"/>
    <w:rsid w:val="004C739E"/>
    <w:rsid w:val="004D1BDA"/>
    <w:rsid w:val="004D4079"/>
    <w:rsid w:val="004E20BA"/>
    <w:rsid w:val="004E34E9"/>
    <w:rsid w:val="004E3F4E"/>
    <w:rsid w:val="004E77E9"/>
    <w:rsid w:val="00505B10"/>
    <w:rsid w:val="00517A01"/>
    <w:rsid w:val="005248A8"/>
    <w:rsid w:val="00524E14"/>
    <w:rsid w:val="00527ED6"/>
    <w:rsid w:val="005457C0"/>
    <w:rsid w:val="00552646"/>
    <w:rsid w:val="00557E9F"/>
    <w:rsid w:val="00580543"/>
    <w:rsid w:val="005808A7"/>
    <w:rsid w:val="005821B3"/>
    <w:rsid w:val="005877F6"/>
    <w:rsid w:val="005879FF"/>
    <w:rsid w:val="00591876"/>
    <w:rsid w:val="0059312B"/>
    <w:rsid w:val="00596B82"/>
    <w:rsid w:val="00596CB1"/>
    <w:rsid w:val="005A3E55"/>
    <w:rsid w:val="005B4D71"/>
    <w:rsid w:val="005B7138"/>
    <w:rsid w:val="005B7D28"/>
    <w:rsid w:val="005C2FC4"/>
    <w:rsid w:val="005C4D58"/>
    <w:rsid w:val="005E3095"/>
    <w:rsid w:val="006068D2"/>
    <w:rsid w:val="006138DC"/>
    <w:rsid w:val="00613DC2"/>
    <w:rsid w:val="00617F30"/>
    <w:rsid w:val="00626A45"/>
    <w:rsid w:val="00640165"/>
    <w:rsid w:val="00640D46"/>
    <w:rsid w:val="00642E0B"/>
    <w:rsid w:val="00645AC5"/>
    <w:rsid w:val="00651518"/>
    <w:rsid w:val="006556A6"/>
    <w:rsid w:val="00657AE2"/>
    <w:rsid w:val="006618B6"/>
    <w:rsid w:val="0066238B"/>
    <w:rsid w:val="00671ACC"/>
    <w:rsid w:val="00672409"/>
    <w:rsid w:val="00677F54"/>
    <w:rsid w:val="006811E0"/>
    <w:rsid w:val="00681D0C"/>
    <w:rsid w:val="00682800"/>
    <w:rsid w:val="00682F9C"/>
    <w:rsid w:val="00685ADF"/>
    <w:rsid w:val="006B1996"/>
    <w:rsid w:val="006B784B"/>
    <w:rsid w:val="006B7FB3"/>
    <w:rsid w:val="006C39E6"/>
    <w:rsid w:val="006C3ED5"/>
    <w:rsid w:val="006C7224"/>
    <w:rsid w:val="006C7AB9"/>
    <w:rsid w:val="006D4566"/>
    <w:rsid w:val="0070171D"/>
    <w:rsid w:val="00705557"/>
    <w:rsid w:val="007071CF"/>
    <w:rsid w:val="00727A02"/>
    <w:rsid w:val="00733E16"/>
    <w:rsid w:val="00734236"/>
    <w:rsid w:val="007363D1"/>
    <w:rsid w:val="0074037F"/>
    <w:rsid w:val="00743B42"/>
    <w:rsid w:val="00745A1A"/>
    <w:rsid w:val="00747138"/>
    <w:rsid w:val="00752C1B"/>
    <w:rsid w:val="00763421"/>
    <w:rsid w:val="007638D1"/>
    <w:rsid w:val="00764B27"/>
    <w:rsid w:val="007743CA"/>
    <w:rsid w:val="007866A7"/>
    <w:rsid w:val="00794BE0"/>
    <w:rsid w:val="00795A32"/>
    <w:rsid w:val="0079709F"/>
    <w:rsid w:val="007B31AB"/>
    <w:rsid w:val="007C43AB"/>
    <w:rsid w:val="007C73BB"/>
    <w:rsid w:val="007D52A2"/>
    <w:rsid w:val="007E061B"/>
    <w:rsid w:val="007E16FC"/>
    <w:rsid w:val="007E300D"/>
    <w:rsid w:val="00802676"/>
    <w:rsid w:val="00813F18"/>
    <w:rsid w:val="008145BF"/>
    <w:rsid w:val="00814806"/>
    <w:rsid w:val="00816C88"/>
    <w:rsid w:val="00824A49"/>
    <w:rsid w:val="008251E5"/>
    <w:rsid w:val="0082543B"/>
    <w:rsid w:val="00825700"/>
    <w:rsid w:val="00832BBF"/>
    <w:rsid w:val="00833280"/>
    <w:rsid w:val="00833D9C"/>
    <w:rsid w:val="00836204"/>
    <w:rsid w:val="0083674D"/>
    <w:rsid w:val="00845B65"/>
    <w:rsid w:val="00846956"/>
    <w:rsid w:val="00852B8D"/>
    <w:rsid w:val="00853E51"/>
    <w:rsid w:val="00854BDA"/>
    <w:rsid w:val="008647E3"/>
    <w:rsid w:val="008654E2"/>
    <w:rsid w:val="0086598D"/>
    <w:rsid w:val="0086624D"/>
    <w:rsid w:val="00871F8C"/>
    <w:rsid w:val="00882785"/>
    <w:rsid w:val="008A16DC"/>
    <w:rsid w:val="008A6E5E"/>
    <w:rsid w:val="008B1A2C"/>
    <w:rsid w:val="008C0A49"/>
    <w:rsid w:val="008C3D1B"/>
    <w:rsid w:val="008C3ED8"/>
    <w:rsid w:val="008C5713"/>
    <w:rsid w:val="008C5FC9"/>
    <w:rsid w:val="008D007E"/>
    <w:rsid w:val="008D4C0C"/>
    <w:rsid w:val="008D7790"/>
    <w:rsid w:val="008E1990"/>
    <w:rsid w:val="008E1AE1"/>
    <w:rsid w:val="008E4999"/>
    <w:rsid w:val="008E6B7B"/>
    <w:rsid w:val="0090393B"/>
    <w:rsid w:val="0091026F"/>
    <w:rsid w:val="00910D76"/>
    <w:rsid w:val="00911611"/>
    <w:rsid w:val="00914C2F"/>
    <w:rsid w:val="009154F0"/>
    <w:rsid w:val="00916F9A"/>
    <w:rsid w:val="00917A8C"/>
    <w:rsid w:val="00923973"/>
    <w:rsid w:val="0093693B"/>
    <w:rsid w:val="009379ED"/>
    <w:rsid w:val="00944224"/>
    <w:rsid w:val="0094509A"/>
    <w:rsid w:val="009504DB"/>
    <w:rsid w:val="00952164"/>
    <w:rsid w:val="009600DF"/>
    <w:rsid w:val="00962A8A"/>
    <w:rsid w:val="00963D2C"/>
    <w:rsid w:val="00964F59"/>
    <w:rsid w:val="00972A41"/>
    <w:rsid w:val="009811CA"/>
    <w:rsid w:val="00983CF5"/>
    <w:rsid w:val="00992F04"/>
    <w:rsid w:val="009959B6"/>
    <w:rsid w:val="009C16F0"/>
    <w:rsid w:val="009C2E91"/>
    <w:rsid w:val="009D1EB6"/>
    <w:rsid w:val="009D4CFF"/>
    <w:rsid w:val="009D4FDD"/>
    <w:rsid w:val="009D5132"/>
    <w:rsid w:val="009E291E"/>
    <w:rsid w:val="009E3E9E"/>
    <w:rsid w:val="009E5AEE"/>
    <w:rsid w:val="009F10F0"/>
    <w:rsid w:val="009F163E"/>
    <w:rsid w:val="009F2179"/>
    <w:rsid w:val="009F7E15"/>
    <w:rsid w:val="00A0147B"/>
    <w:rsid w:val="00A16A3C"/>
    <w:rsid w:val="00A17307"/>
    <w:rsid w:val="00A2566D"/>
    <w:rsid w:val="00A30B0F"/>
    <w:rsid w:val="00A347B2"/>
    <w:rsid w:val="00A35F0B"/>
    <w:rsid w:val="00A40908"/>
    <w:rsid w:val="00A42361"/>
    <w:rsid w:val="00A42452"/>
    <w:rsid w:val="00A44717"/>
    <w:rsid w:val="00A643CC"/>
    <w:rsid w:val="00A72FA7"/>
    <w:rsid w:val="00A7309D"/>
    <w:rsid w:val="00A7322B"/>
    <w:rsid w:val="00A73822"/>
    <w:rsid w:val="00A746FF"/>
    <w:rsid w:val="00A77AEF"/>
    <w:rsid w:val="00A8051C"/>
    <w:rsid w:val="00A82B82"/>
    <w:rsid w:val="00A85DF6"/>
    <w:rsid w:val="00A9075A"/>
    <w:rsid w:val="00A93C05"/>
    <w:rsid w:val="00A95DB2"/>
    <w:rsid w:val="00AA122D"/>
    <w:rsid w:val="00AA7E59"/>
    <w:rsid w:val="00AB1065"/>
    <w:rsid w:val="00AB62CB"/>
    <w:rsid w:val="00AB64D5"/>
    <w:rsid w:val="00AC3650"/>
    <w:rsid w:val="00AF58B2"/>
    <w:rsid w:val="00AF7A05"/>
    <w:rsid w:val="00B05AB8"/>
    <w:rsid w:val="00B06CF4"/>
    <w:rsid w:val="00B103F9"/>
    <w:rsid w:val="00B1098E"/>
    <w:rsid w:val="00B16C13"/>
    <w:rsid w:val="00B2372A"/>
    <w:rsid w:val="00B251D1"/>
    <w:rsid w:val="00B26796"/>
    <w:rsid w:val="00B27A02"/>
    <w:rsid w:val="00B30526"/>
    <w:rsid w:val="00B33037"/>
    <w:rsid w:val="00B46F98"/>
    <w:rsid w:val="00B5311A"/>
    <w:rsid w:val="00B57D28"/>
    <w:rsid w:val="00B61A89"/>
    <w:rsid w:val="00B62FBE"/>
    <w:rsid w:val="00B66D1F"/>
    <w:rsid w:val="00B67B1C"/>
    <w:rsid w:val="00B72735"/>
    <w:rsid w:val="00B740BA"/>
    <w:rsid w:val="00B74BF0"/>
    <w:rsid w:val="00B809FE"/>
    <w:rsid w:val="00B8193E"/>
    <w:rsid w:val="00B86A91"/>
    <w:rsid w:val="00B912EA"/>
    <w:rsid w:val="00B940EC"/>
    <w:rsid w:val="00BA41C0"/>
    <w:rsid w:val="00BA65E9"/>
    <w:rsid w:val="00BB005E"/>
    <w:rsid w:val="00BC7B2D"/>
    <w:rsid w:val="00BD025C"/>
    <w:rsid w:val="00BD1A91"/>
    <w:rsid w:val="00BD1AB1"/>
    <w:rsid w:val="00BD68A0"/>
    <w:rsid w:val="00BF0AAE"/>
    <w:rsid w:val="00BF4245"/>
    <w:rsid w:val="00BF6BD6"/>
    <w:rsid w:val="00C0004A"/>
    <w:rsid w:val="00C112D8"/>
    <w:rsid w:val="00C224DE"/>
    <w:rsid w:val="00C269E5"/>
    <w:rsid w:val="00C31800"/>
    <w:rsid w:val="00C34168"/>
    <w:rsid w:val="00C3727D"/>
    <w:rsid w:val="00C40A72"/>
    <w:rsid w:val="00C541EE"/>
    <w:rsid w:val="00C56E13"/>
    <w:rsid w:val="00C6582F"/>
    <w:rsid w:val="00C71F29"/>
    <w:rsid w:val="00C7405F"/>
    <w:rsid w:val="00C75435"/>
    <w:rsid w:val="00C76B61"/>
    <w:rsid w:val="00C815A3"/>
    <w:rsid w:val="00C910DC"/>
    <w:rsid w:val="00C92AD9"/>
    <w:rsid w:val="00C94099"/>
    <w:rsid w:val="00CA4B8B"/>
    <w:rsid w:val="00CA681E"/>
    <w:rsid w:val="00CA693B"/>
    <w:rsid w:val="00CA7B10"/>
    <w:rsid w:val="00CC4875"/>
    <w:rsid w:val="00CD4927"/>
    <w:rsid w:val="00CD5A76"/>
    <w:rsid w:val="00CE310C"/>
    <w:rsid w:val="00CE400B"/>
    <w:rsid w:val="00CE7AEF"/>
    <w:rsid w:val="00CF231D"/>
    <w:rsid w:val="00D07514"/>
    <w:rsid w:val="00D16CB4"/>
    <w:rsid w:val="00D26BCD"/>
    <w:rsid w:val="00D302FA"/>
    <w:rsid w:val="00D345F4"/>
    <w:rsid w:val="00D42D69"/>
    <w:rsid w:val="00D441EF"/>
    <w:rsid w:val="00D51CAD"/>
    <w:rsid w:val="00D565E6"/>
    <w:rsid w:val="00D640CB"/>
    <w:rsid w:val="00D730A2"/>
    <w:rsid w:val="00D76D0D"/>
    <w:rsid w:val="00D8434B"/>
    <w:rsid w:val="00D90B05"/>
    <w:rsid w:val="00D947FF"/>
    <w:rsid w:val="00D9488D"/>
    <w:rsid w:val="00D96BF1"/>
    <w:rsid w:val="00DA4C2C"/>
    <w:rsid w:val="00DA5F1F"/>
    <w:rsid w:val="00DA6A8A"/>
    <w:rsid w:val="00DB52A5"/>
    <w:rsid w:val="00DC1E9B"/>
    <w:rsid w:val="00DC6072"/>
    <w:rsid w:val="00DC700C"/>
    <w:rsid w:val="00DD5C2B"/>
    <w:rsid w:val="00DE1D72"/>
    <w:rsid w:val="00DE2B26"/>
    <w:rsid w:val="00DE3199"/>
    <w:rsid w:val="00DE3EED"/>
    <w:rsid w:val="00DE4A3E"/>
    <w:rsid w:val="00DF03DB"/>
    <w:rsid w:val="00E0157F"/>
    <w:rsid w:val="00E04423"/>
    <w:rsid w:val="00E05DA3"/>
    <w:rsid w:val="00E06B54"/>
    <w:rsid w:val="00E12C62"/>
    <w:rsid w:val="00E15C95"/>
    <w:rsid w:val="00E16E9E"/>
    <w:rsid w:val="00E22F4E"/>
    <w:rsid w:val="00E26A21"/>
    <w:rsid w:val="00E33348"/>
    <w:rsid w:val="00E36D73"/>
    <w:rsid w:val="00E46B39"/>
    <w:rsid w:val="00E54BA5"/>
    <w:rsid w:val="00E61B1C"/>
    <w:rsid w:val="00E63B20"/>
    <w:rsid w:val="00E70785"/>
    <w:rsid w:val="00E75611"/>
    <w:rsid w:val="00E8205B"/>
    <w:rsid w:val="00E91EE2"/>
    <w:rsid w:val="00EA05CB"/>
    <w:rsid w:val="00EB487A"/>
    <w:rsid w:val="00EC0A1B"/>
    <w:rsid w:val="00EC1E13"/>
    <w:rsid w:val="00EC4892"/>
    <w:rsid w:val="00EE2B3F"/>
    <w:rsid w:val="00EE761D"/>
    <w:rsid w:val="00EF1E4E"/>
    <w:rsid w:val="00EF2262"/>
    <w:rsid w:val="00EF2BA7"/>
    <w:rsid w:val="00EF2D70"/>
    <w:rsid w:val="00EF660A"/>
    <w:rsid w:val="00F04981"/>
    <w:rsid w:val="00F12289"/>
    <w:rsid w:val="00F15F86"/>
    <w:rsid w:val="00F17D78"/>
    <w:rsid w:val="00F3306C"/>
    <w:rsid w:val="00F40AEA"/>
    <w:rsid w:val="00F41349"/>
    <w:rsid w:val="00F45077"/>
    <w:rsid w:val="00F45CD9"/>
    <w:rsid w:val="00F54445"/>
    <w:rsid w:val="00F664DD"/>
    <w:rsid w:val="00F74902"/>
    <w:rsid w:val="00F83F65"/>
    <w:rsid w:val="00F90EEF"/>
    <w:rsid w:val="00F95E26"/>
    <w:rsid w:val="00F9679F"/>
    <w:rsid w:val="00F97688"/>
    <w:rsid w:val="00F97AAF"/>
    <w:rsid w:val="00FA0DBD"/>
    <w:rsid w:val="00FA3842"/>
    <w:rsid w:val="00FA45E1"/>
    <w:rsid w:val="00FB2CDF"/>
    <w:rsid w:val="00FC49DE"/>
    <w:rsid w:val="00FC4E42"/>
    <w:rsid w:val="00FD1532"/>
    <w:rsid w:val="00FE3259"/>
    <w:rsid w:val="00FE5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3"/>
    <w:qFormat/>
    <w:rsid w:val="008C3ED8"/>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CF23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C3ED5"/>
    <w:pPr>
      <w:keepNext/>
      <w:outlineLvl w:val="1"/>
    </w:pPr>
    <w:rPr>
      <w:rFonts w:ascii="Times New Roman" w:hAnsi="Times New Roman"/>
      <w:b/>
      <w:bCs/>
      <w:iCs/>
    </w:rPr>
  </w:style>
  <w:style w:type="paragraph" w:styleId="Heading3">
    <w:name w:val="heading 3"/>
    <w:basedOn w:val="Normal"/>
    <w:next w:val="Normal"/>
    <w:link w:val="Heading3Char"/>
    <w:uiPriority w:val="9"/>
    <w:unhideWhenUsed/>
    <w:qFormat/>
    <w:rsid w:val="002E3A34"/>
    <w:pPr>
      <w:keepNext/>
      <w:keepLines/>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rsid w:val="001D362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F18"/>
    <w:pPr>
      <w:tabs>
        <w:tab w:val="center" w:pos="4680"/>
        <w:tab w:val="right" w:pos="9360"/>
      </w:tabs>
    </w:pPr>
  </w:style>
  <w:style w:type="character" w:customStyle="1" w:styleId="HeaderChar">
    <w:name w:val="Header Char"/>
    <w:basedOn w:val="DefaultParagraphFont"/>
    <w:link w:val="Header"/>
    <w:uiPriority w:val="99"/>
    <w:rsid w:val="00813F18"/>
  </w:style>
  <w:style w:type="paragraph" w:styleId="Footer">
    <w:name w:val="footer"/>
    <w:basedOn w:val="Normal"/>
    <w:link w:val="FooterChar"/>
    <w:uiPriority w:val="99"/>
    <w:unhideWhenUsed/>
    <w:rsid w:val="00813F18"/>
    <w:pPr>
      <w:tabs>
        <w:tab w:val="center" w:pos="4680"/>
        <w:tab w:val="right" w:pos="9360"/>
      </w:tabs>
    </w:pPr>
  </w:style>
  <w:style w:type="character" w:customStyle="1" w:styleId="FooterChar">
    <w:name w:val="Footer Char"/>
    <w:basedOn w:val="DefaultParagraphFont"/>
    <w:link w:val="Footer"/>
    <w:uiPriority w:val="99"/>
    <w:rsid w:val="00813F18"/>
  </w:style>
  <w:style w:type="paragraph" w:styleId="BalloonText">
    <w:name w:val="Balloon Text"/>
    <w:basedOn w:val="Normal"/>
    <w:link w:val="BalloonTextChar"/>
    <w:uiPriority w:val="99"/>
    <w:semiHidden/>
    <w:unhideWhenUsed/>
    <w:rsid w:val="00813F18"/>
    <w:rPr>
      <w:rFonts w:ascii="Tahoma" w:hAnsi="Tahoma" w:cs="Tahoma"/>
      <w:sz w:val="16"/>
      <w:szCs w:val="16"/>
    </w:rPr>
  </w:style>
  <w:style w:type="character" w:customStyle="1" w:styleId="BalloonTextChar">
    <w:name w:val="Balloon Text Char"/>
    <w:basedOn w:val="DefaultParagraphFont"/>
    <w:link w:val="BalloonText"/>
    <w:uiPriority w:val="99"/>
    <w:semiHidden/>
    <w:rsid w:val="00813F18"/>
    <w:rPr>
      <w:rFonts w:ascii="Tahoma" w:hAnsi="Tahoma" w:cs="Tahoma"/>
      <w:sz w:val="16"/>
      <w:szCs w:val="16"/>
    </w:rPr>
  </w:style>
  <w:style w:type="character" w:customStyle="1" w:styleId="Heading2Char">
    <w:name w:val="Heading 2 Char"/>
    <w:basedOn w:val="DefaultParagraphFont"/>
    <w:link w:val="Heading2"/>
    <w:rsid w:val="006C3ED5"/>
    <w:rPr>
      <w:rFonts w:ascii="Times New Roman" w:eastAsia="Times New Roman" w:hAnsi="Times New Roman" w:cs="Times New Roman"/>
      <w:b/>
      <w:bCs/>
      <w:iCs/>
      <w:szCs w:val="20"/>
    </w:rPr>
  </w:style>
  <w:style w:type="paragraph" w:styleId="BlockText">
    <w:name w:val="Block Text"/>
    <w:basedOn w:val="Normal"/>
    <w:rsid w:val="006C39E6"/>
    <w:pPr>
      <w:ind w:left="2160" w:right="-720" w:hanging="720"/>
    </w:pPr>
  </w:style>
  <w:style w:type="paragraph" w:styleId="ListParagraph">
    <w:name w:val="List Paragraph"/>
    <w:basedOn w:val="Normal"/>
    <w:uiPriority w:val="34"/>
    <w:qFormat/>
    <w:rsid w:val="00C34168"/>
    <w:pPr>
      <w:ind w:left="720"/>
      <w:contextualSpacing/>
    </w:pPr>
  </w:style>
  <w:style w:type="table" w:styleId="TableGrid">
    <w:name w:val="Table Grid"/>
    <w:basedOn w:val="TableNormal"/>
    <w:uiPriority w:val="59"/>
    <w:rsid w:val="00172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CF23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1440" w:hanging="2610"/>
    </w:pPr>
    <w:rPr>
      <w:rFonts w:ascii="Times New Roman" w:hAnsi="Times New Roman"/>
      <w:sz w:val="24"/>
    </w:rPr>
  </w:style>
  <w:style w:type="character" w:customStyle="1" w:styleId="BodyTextIndent2Char">
    <w:name w:val="Body Text Indent 2 Char"/>
    <w:basedOn w:val="DefaultParagraphFont"/>
    <w:link w:val="BodyTextIndent2"/>
    <w:semiHidden/>
    <w:rsid w:val="00CF231D"/>
    <w:rPr>
      <w:rFonts w:ascii="Times New Roman" w:eastAsia="Times New Roman" w:hAnsi="Times New Roman" w:cs="Times New Roman"/>
      <w:sz w:val="24"/>
      <w:szCs w:val="20"/>
    </w:rPr>
  </w:style>
  <w:style w:type="paragraph" w:customStyle="1" w:styleId="Default">
    <w:name w:val="Default"/>
    <w:rsid w:val="00CF231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3">
    <w:name w:val="Body Text Indent 3"/>
    <w:basedOn w:val="Normal"/>
    <w:link w:val="BodyTextIndent3Char"/>
    <w:uiPriority w:val="99"/>
    <w:unhideWhenUsed/>
    <w:rsid w:val="00CF231D"/>
    <w:pPr>
      <w:spacing w:after="120"/>
      <w:ind w:left="360"/>
    </w:pPr>
    <w:rPr>
      <w:sz w:val="16"/>
      <w:szCs w:val="16"/>
    </w:rPr>
  </w:style>
  <w:style w:type="character" w:customStyle="1" w:styleId="BodyTextIndent3Char">
    <w:name w:val="Body Text Indent 3 Char"/>
    <w:basedOn w:val="DefaultParagraphFont"/>
    <w:link w:val="BodyTextIndent3"/>
    <w:uiPriority w:val="99"/>
    <w:rsid w:val="00CF231D"/>
    <w:rPr>
      <w:rFonts w:ascii="Arial" w:eastAsia="Times New Roman" w:hAnsi="Arial" w:cs="Times New Roman"/>
      <w:sz w:val="16"/>
      <w:szCs w:val="16"/>
    </w:rPr>
  </w:style>
  <w:style w:type="paragraph" w:styleId="NoSpacing">
    <w:name w:val="No Spacing"/>
    <w:uiPriority w:val="1"/>
    <w:qFormat/>
    <w:rsid w:val="00CF231D"/>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uiPriority w:val="9"/>
    <w:rsid w:val="00CF231D"/>
    <w:rPr>
      <w:rFonts w:asciiTheme="majorHAnsi" w:eastAsiaTheme="majorEastAsia" w:hAnsiTheme="majorHAnsi" w:cstheme="majorBidi"/>
      <w:b/>
      <w:bCs/>
      <w:color w:val="365F91" w:themeColor="accent1" w:themeShade="BF"/>
      <w:sz w:val="28"/>
      <w:szCs w:val="28"/>
    </w:rPr>
  </w:style>
  <w:style w:type="paragraph" w:customStyle="1" w:styleId="Times">
    <w:name w:val="Times"/>
    <w:basedOn w:val="Normal"/>
    <w:rsid w:val="00CF231D"/>
    <w:pPr>
      <w:autoSpaceDE w:val="0"/>
      <w:autoSpaceDN w:val="0"/>
    </w:pPr>
    <w:rPr>
      <w:rFonts w:ascii="Times" w:hAnsi="Times" w:cs="Times"/>
      <w:szCs w:val="22"/>
    </w:rPr>
  </w:style>
  <w:style w:type="paragraph" w:styleId="Title">
    <w:name w:val="Title"/>
    <w:basedOn w:val="Normal"/>
    <w:next w:val="Normal"/>
    <w:link w:val="TitleChar"/>
    <w:uiPriority w:val="10"/>
    <w:qFormat/>
    <w:rsid w:val="00C940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C94099"/>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C94099"/>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C94099"/>
    <w:rPr>
      <w:rFonts w:asciiTheme="majorHAnsi" w:eastAsiaTheme="majorEastAsia" w:hAnsiTheme="majorHAnsi" w:cstheme="majorBidi"/>
      <w:i/>
      <w:iCs/>
      <w:color w:val="4F81BD" w:themeColor="accent1"/>
      <w:spacing w:val="15"/>
      <w:sz w:val="24"/>
      <w:szCs w:val="24"/>
      <w:lang w:eastAsia="ja-JP"/>
    </w:rPr>
  </w:style>
  <w:style w:type="paragraph" w:styleId="TOC2">
    <w:name w:val="toc 2"/>
    <w:basedOn w:val="Normal"/>
    <w:next w:val="Normal"/>
    <w:autoRedefine/>
    <w:uiPriority w:val="39"/>
    <w:unhideWhenUsed/>
    <w:qFormat/>
    <w:rsid w:val="00C75435"/>
    <w:rPr>
      <w:rFonts w:ascii="Times New Roman" w:hAnsi="Times New Roman"/>
      <w:b/>
      <w:sz w:val="24"/>
      <w:szCs w:val="24"/>
    </w:rPr>
  </w:style>
  <w:style w:type="character" w:styleId="Hyperlink">
    <w:name w:val="Hyperlink"/>
    <w:basedOn w:val="DefaultParagraphFont"/>
    <w:uiPriority w:val="99"/>
    <w:unhideWhenUsed/>
    <w:rsid w:val="006C3ED5"/>
    <w:rPr>
      <w:color w:val="0000FF" w:themeColor="hyperlink"/>
      <w:u w:val="single"/>
    </w:rPr>
  </w:style>
  <w:style w:type="paragraph" w:styleId="TOCHeading">
    <w:name w:val="TOC Heading"/>
    <w:basedOn w:val="Heading1"/>
    <w:next w:val="Normal"/>
    <w:uiPriority w:val="39"/>
    <w:unhideWhenUsed/>
    <w:qFormat/>
    <w:rsid w:val="006C3ED5"/>
    <w:pPr>
      <w:spacing w:line="276" w:lineRule="auto"/>
      <w:outlineLvl w:val="9"/>
    </w:pPr>
    <w:rPr>
      <w:lang w:eastAsia="ja-JP"/>
    </w:rPr>
  </w:style>
  <w:style w:type="paragraph" w:styleId="TOC1">
    <w:name w:val="toc 1"/>
    <w:basedOn w:val="Normal"/>
    <w:next w:val="Normal"/>
    <w:autoRedefine/>
    <w:uiPriority w:val="39"/>
    <w:unhideWhenUsed/>
    <w:qFormat/>
    <w:rsid w:val="006C3ED5"/>
    <w:pPr>
      <w:spacing w:after="100" w:line="276" w:lineRule="auto"/>
    </w:pPr>
    <w:rPr>
      <w:rFonts w:asciiTheme="minorHAnsi" w:eastAsiaTheme="minorEastAsia" w:hAnsiTheme="minorHAnsi" w:cstheme="minorBidi"/>
      <w:szCs w:val="22"/>
      <w:lang w:eastAsia="ja-JP"/>
    </w:rPr>
  </w:style>
  <w:style w:type="paragraph" w:styleId="TOC3">
    <w:name w:val="toc 3"/>
    <w:basedOn w:val="Normal"/>
    <w:next w:val="Normal"/>
    <w:autoRedefine/>
    <w:uiPriority w:val="39"/>
    <w:unhideWhenUsed/>
    <w:qFormat/>
    <w:rsid w:val="009600DF"/>
    <w:pPr>
      <w:tabs>
        <w:tab w:val="right" w:leader="dot" w:pos="9350"/>
      </w:tabs>
      <w:spacing w:line="276" w:lineRule="auto"/>
      <w:ind w:left="446"/>
    </w:pPr>
    <w:rPr>
      <w:rFonts w:ascii="Times New Roman" w:eastAsiaTheme="minorEastAsia" w:hAnsi="Times New Roman"/>
      <w:noProof/>
      <w:szCs w:val="22"/>
      <w:lang w:eastAsia="ja-JP"/>
    </w:rPr>
  </w:style>
  <w:style w:type="character" w:customStyle="1" w:styleId="Heading3Char">
    <w:name w:val="Heading 3 Char"/>
    <w:basedOn w:val="DefaultParagraphFont"/>
    <w:link w:val="Heading3"/>
    <w:uiPriority w:val="9"/>
    <w:rsid w:val="002E3A34"/>
    <w:rPr>
      <w:rFonts w:ascii="Times New Roman" w:eastAsiaTheme="majorEastAsia" w:hAnsi="Times New Roman" w:cstheme="majorBidi"/>
      <w:b/>
      <w:bCs/>
      <w:sz w:val="24"/>
      <w:szCs w:val="20"/>
    </w:rPr>
  </w:style>
  <w:style w:type="paragraph" w:customStyle="1" w:styleId="Level2">
    <w:name w:val="Level 2"/>
    <w:basedOn w:val="Normal"/>
    <w:uiPriority w:val="99"/>
    <w:rsid w:val="008C3ED8"/>
    <w:pPr>
      <w:widowControl w:val="0"/>
      <w:autoSpaceDE w:val="0"/>
      <w:autoSpaceDN w:val="0"/>
      <w:adjustRightInd w:val="0"/>
      <w:ind w:left="1440" w:hanging="720"/>
      <w:outlineLvl w:val="1"/>
    </w:pPr>
    <w:rPr>
      <w:rFonts w:ascii="Georgia" w:hAnsi="Georgia"/>
      <w:sz w:val="24"/>
      <w:szCs w:val="24"/>
    </w:rPr>
  </w:style>
  <w:style w:type="paragraph" w:customStyle="1" w:styleId="Level3">
    <w:name w:val="Level 3"/>
    <w:basedOn w:val="Normal"/>
    <w:uiPriority w:val="99"/>
    <w:rsid w:val="008C3ED8"/>
    <w:pPr>
      <w:widowControl w:val="0"/>
      <w:autoSpaceDE w:val="0"/>
      <w:autoSpaceDN w:val="0"/>
      <w:adjustRightInd w:val="0"/>
      <w:ind w:left="2160" w:hanging="720"/>
      <w:outlineLvl w:val="2"/>
    </w:pPr>
    <w:rPr>
      <w:rFonts w:ascii="Georgia" w:hAnsi="Georgia"/>
      <w:sz w:val="24"/>
      <w:szCs w:val="24"/>
    </w:rPr>
  </w:style>
  <w:style w:type="paragraph" w:customStyle="1" w:styleId="Level1">
    <w:name w:val="Level 1"/>
    <w:basedOn w:val="Normal"/>
    <w:uiPriority w:val="99"/>
    <w:rsid w:val="008C3ED8"/>
    <w:pPr>
      <w:widowControl w:val="0"/>
      <w:autoSpaceDE w:val="0"/>
      <w:autoSpaceDN w:val="0"/>
      <w:adjustRightInd w:val="0"/>
      <w:ind w:left="720" w:hanging="720"/>
      <w:outlineLvl w:val="0"/>
    </w:pPr>
    <w:rPr>
      <w:rFonts w:ascii="Georgia" w:hAnsi="Georgia"/>
      <w:sz w:val="24"/>
      <w:szCs w:val="24"/>
    </w:rPr>
  </w:style>
  <w:style w:type="paragraph" w:customStyle="1" w:styleId="Heading51">
    <w:name w:val="Heading 51"/>
    <w:basedOn w:val="Normal"/>
    <w:rsid w:val="00E16E9E"/>
    <w:pPr>
      <w:widowControl w:val="0"/>
      <w:jc w:val="both"/>
    </w:pPr>
    <w:rPr>
      <w:rFonts w:ascii="Times New Roman" w:hAnsi="Times New Roman"/>
      <w:b/>
      <w:sz w:val="24"/>
      <w:u w:val="single"/>
    </w:rPr>
  </w:style>
  <w:style w:type="character" w:styleId="Strong">
    <w:name w:val="Strong"/>
    <w:basedOn w:val="DefaultParagraphFont"/>
    <w:uiPriority w:val="22"/>
    <w:qFormat/>
    <w:rsid w:val="00E16E9E"/>
    <w:rPr>
      <w:b/>
      <w:bCs/>
    </w:rPr>
  </w:style>
  <w:style w:type="paragraph" w:styleId="NormalWeb">
    <w:name w:val="Normal (Web)"/>
    <w:basedOn w:val="Normal"/>
    <w:uiPriority w:val="99"/>
    <w:unhideWhenUsed/>
    <w:rsid w:val="00F12289"/>
    <w:pPr>
      <w:spacing w:before="100" w:beforeAutospacing="1" w:after="100" w:afterAutospacing="1"/>
    </w:pPr>
    <w:rPr>
      <w:rFonts w:ascii="Times New Roman" w:hAnsi="Times New Roman"/>
      <w:sz w:val="24"/>
      <w:szCs w:val="24"/>
    </w:rPr>
  </w:style>
  <w:style w:type="paragraph" w:styleId="CommentText">
    <w:name w:val="annotation text"/>
    <w:basedOn w:val="Normal"/>
    <w:link w:val="CommentTextChar"/>
    <w:semiHidden/>
    <w:unhideWhenUsed/>
    <w:rsid w:val="000741DB"/>
    <w:rPr>
      <w:rFonts w:ascii="Times New Roman" w:hAnsi="Times New Roman"/>
      <w:sz w:val="20"/>
    </w:rPr>
  </w:style>
  <w:style w:type="character" w:customStyle="1" w:styleId="CommentTextChar">
    <w:name w:val="Comment Text Char"/>
    <w:basedOn w:val="DefaultParagraphFont"/>
    <w:link w:val="CommentText"/>
    <w:semiHidden/>
    <w:rsid w:val="000741DB"/>
    <w:rPr>
      <w:rFonts w:ascii="Times New Roman" w:eastAsia="Times New Roman" w:hAnsi="Times New Roman" w:cs="Times New Roman"/>
      <w:sz w:val="20"/>
      <w:szCs w:val="20"/>
    </w:rPr>
  </w:style>
  <w:style w:type="character" w:styleId="CommentReference">
    <w:name w:val="annotation reference"/>
    <w:semiHidden/>
    <w:unhideWhenUsed/>
    <w:rsid w:val="000741DB"/>
    <w:rPr>
      <w:sz w:val="16"/>
      <w:szCs w:val="16"/>
    </w:rPr>
  </w:style>
  <w:style w:type="paragraph" w:customStyle="1" w:styleId="Style1">
    <w:name w:val="Style1"/>
    <w:basedOn w:val="Normal"/>
    <w:link w:val="Style1Char"/>
    <w:qFormat/>
    <w:rsid w:val="00070F01"/>
    <w:pPr>
      <w:outlineLvl w:val="1"/>
    </w:pPr>
    <w:rPr>
      <w:rFonts w:ascii="Times New Roman" w:hAnsi="Times New Roman"/>
      <w:sz w:val="36"/>
      <w:szCs w:val="36"/>
      <w:lang w:val="x-none" w:eastAsia="x-none"/>
    </w:rPr>
  </w:style>
  <w:style w:type="character" w:customStyle="1" w:styleId="Style1Char">
    <w:name w:val="Style1 Char"/>
    <w:link w:val="Style1"/>
    <w:rsid w:val="00070F01"/>
    <w:rPr>
      <w:rFonts w:ascii="Times New Roman" w:eastAsia="Times New Roman" w:hAnsi="Times New Roman" w:cs="Times New Roman"/>
      <w:sz w:val="36"/>
      <w:szCs w:val="36"/>
      <w:lang w:val="x-none" w:eastAsia="x-none"/>
    </w:rPr>
  </w:style>
  <w:style w:type="character" w:customStyle="1" w:styleId="Heading4Char">
    <w:name w:val="Heading 4 Char"/>
    <w:basedOn w:val="DefaultParagraphFont"/>
    <w:link w:val="Heading4"/>
    <w:uiPriority w:val="9"/>
    <w:semiHidden/>
    <w:rsid w:val="001D362B"/>
    <w:rPr>
      <w:rFonts w:asciiTheme="majorHAnsi" w:eastAsiaTheme="majorEastAsia" w:hAnsiTheme="majorHAnsi" w:cstheme="majorBidi"/>
      <w:b/>
      <w:bCs/>
      <w:i/>
      <w:iCs/>
      <w:color w:val="4F81BD" w:themeColor="accent1"/>
      <w:szCs w:val="20"/>
    </w:rPr>
  </w:style>
  <w:style w:type="character" w:customStyle="1" w:styleId="newstxt">
    <w:name w:val="newstxt"/>
    <w:basedOn w:val="DefaultParagraphFont"/>
    <w:rsid w:val="009600DF"/>
  </w:style>
  <w:style w:type="paragraph" w:styleId="CommentSubject">
    <w:name w:val="annotation subject"/>
    <w:basedOn w:val="CommentText"/>
    <w:next w:val="CommentText"/>
    <w:link w:val="CommentSubjectChar"/>
    <w:uiPriority w:val="99"/>
    <w:semiHidden/>
    <w:unhideWhenUsed/>
    <w:rsid w:val="00FE5A00"/>
    <w:rPr>
      <w:rFonts w:ascii="Arial" w:hAnsi="Arial"/>
      <w:b/>
      <w:bCs/>
    </w:rPr>
  </w:style>
  <w:style w:type="character" w:customStyle="1" w:styleId="CommentSubjectChar">
    <w:name w:val="Comment Subject Char"/>
    <w:basedOn w:val="CommentTextChar"/>
    <w:link w:val="CommentSubject"/>
    <w:uiPriority w:val="99"/>
    <w:semiHidden/>
    <w:rsid w:val="00FE5A00"/>
    <w:rPr>
      <w:rFonts w:ascii="Arial" w:eastAsia="Times New Roman" w:hAnsi="Arial" w:cs="Times New Roman"/>
      <w:b/>
      <w:bCs/>
      <w:sz w:val="20"/>
      <w:szCs w:val="20"/>
    </w:rPr>
  </w:style>
  <w:style w:type="paragraph" w:styleId="Revision">
    <w:name w:val="Revision"/>
    <w:hidden/>
    <w:uiPriority w:val="99"/>
    <w:semiHidden/>
    <w:rsid w:val="00FE5A00"/>
    <w:pPr>
      <w:spacing w:after="0" w:line="240" w:lineRule="auto"/>
    </w:pPr>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3"/>
    <w:qFormat/>
    <w:rsid w:val="008C3ED8"/>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CF23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C3ED5"/>
    <w:pPr>
      <w:keepNext/>
      <w:outlineLvl w:val="1"/>
    </w:pPr>
    <w:rPr>
      <w:rFonts w:ascii="Times New Roman" w:hAnsi="Times New Roman"/>
      <w:b/>
      <w:bCs/>
      <w:iCs/>
    </w:rPr>
  </w:style>
  <w:style w:type="paragraph" w:styleId="Heading3">
    <w:name w:val="heading 3"/>
    <w:basedOn w:val="Normal"/>
    <w:next w:val="Normal"/>
    <w:link w:val="Heading3Char"/>
    <w:uiPriority w:val="9"/>
    <w:unhideWhenUsed/>
    <w:qFormat/>
    <w:rsid w:val="002E3A34"/>
    <w:pPr>
      <w:keepNext/>
      <w:keepLines/>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rsid w:val="001D362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F18"/>
    <w:pPr>
      <w:tabs>
        <w:tab w:val="center" w:pos="4680"/>
        <w:tab w:val="right" w:pos="9360"/>
      </w:tabs>
    </w:pPr>
  </w:style>
  <w:style w:type="character" w:customStyle="1" w:styleId="HeaderChar">
    <w:name w:val="Header Char"/>
    <w:basedOn w:val="DefaultParagraphFont"/>
    <w:link w:val="Header"/>
    <w:uiPriority w:val="99"/>
    <w:rsid w:val="00813F18"/>
  </w:style>
  <w:style w:type="paragraph" w:styleId="Footer">
    <w:name w:val="footer"/>
    <w:basedOn w:val="Normal"/>
    <w:link w:val="FooterChar"/>
    <w:uiPriority w:val="99"/>
    <w:unhideWhenUsed/>
    <w:rsid w:val="00813F18"/>
    <w:pPr>
      <w:tabs>
        <w:tab w:val="center" w:pos="4680"/>
        <w:tab w:val="right" w:pos="9360"/>
      </w:tabs>
    </w:pPr>
  </w:style>
  <w:style w:type="character" w:customStyle="1" w:styleId="FooterChar">
    <w:name w:val="Footer Char"/>
    <w:basedOn w:val="DefaultParagraphFont"/>
    <w:link w:val="Footer"/>
    <w:uiPriority w:val="99"/>
    <w:rsid w:val="00813F18"/>
  </w:style>
  <w:style w:type="paragraph" w:styleId="BalloonText">
    <w:name w:val="Balloon Text"/>
    <w:basedOn w:val="Normal"/>
    <w:link w:val="BalloonTextChar"/>
    <w:uiPriority w:val="99"/>
    <w:semiHidden/>
    <w:unhideWhenUsed/>
    <w:rsid w:val="00813F18"/>
    <w:rPr>
      <w:rFonts w:ascii="Tahoma" w:hAnsi="Tahoma" w:cs="Tahoma"/>
      <w:sz w:val="16"/>
      <w:szCs w:val="16"/>
    </w:rPr>
  </w:style>
  <w:style w:type="character" w:customStyle="1" w:styleId="BalloonTextChar">
    <w:name w:val="Balloon Text Char"/>
    <w:basedOn w:val="DefaultParagraphFont"/>
    <w:link w:val="BalloonText"/>
    <w:uiPriority w:val="99"/>
    <w:semiHidden/>
    <w:rsid w:val="00813F18"/>
    <w:rPr>
      <w:rFonts w:ascii="Tahoma" w:hAnsi="Tahoma" w:cs="Tahoma"/>
      <w:sz w:val="16"/>
      <w:szCs w:val="16"/>
    </w:rPr>
  </w:style>
  <w:style w:type="character" w:customStyle="1" w:styleId="Heading2Char">
    <w:name w:val="Heading 2 Char"/>
    <w:basedOn w:val="DefaultParagraphFont"/>
    <w:link w:val="Heading2"/>
    <w:rsid w:val="006C3ED5"/>
    <w:rPr>
      <w:rFonts w:ascii="Times New Roman" w:eastAsia="Times New Roman" w:hAnsi="Times New Roman" w:cs="Times New Roman"/>
      <w:b/>
      <w:bCs/>
      <w:iCs/>
      <w:szCs w:val="20"/>
    </w:rPr>
  </w:style>
  <w:style w:type="paragraph" w:styleId="BlockText">
    <w:name w:val="Block Text"/>
    <w:basedOn w:val="Normal"/>
    <w:rsid w:val="006C39E6"/>
    <w:pPr>
      <w:ind w:left="2160" w:right="-720" w:hanging="720"/>
    </w:pPr>
  </w:style>
  <w:style w:type="paragraph" w:styleId="ListParagraph">
    <w:name w:val="List Paragraph"/>
    <w:basedOn w:val="Normal"/>
    <w:uiPriority w:val="34"/>
    <w:qFormat/>
    <w:rsid w:val="00C34168"/>
    <w:pPr>
      <w:ind w:left="720"/>
      <w:contextualSpacing/>
    </w:pPr>
  </w:style>
  <w:style w:type="table" w:styleId="TableGrid">
    <w:name w:val="Table Grid"/>
    <w:basedOn w:val="TableNormal"/>
    <w:uiPriority w:val="59"/>
    <w:rsid w:val="00172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CF23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ind w:left="1440" w:hanging="2610"/>
    </w:pPr>
    <w:rPr>
      <w:rFonts w:ascii="Times New Roman" w:hAnsi="Times New Roman"/>
      <w:sz w:val="24"/>
    </w:rPr>
  </w:style>
  <w:style w:type="character" w:customStyle="1" w:styleId="BodyTextIndent2Char">
    <w:name w:val="Body Text Indent 2 Char"/>
    <w:basedOn w:val="DefaultParagraphFont"/>
    <w:link w:val="BodyTextIndent2"/>
    <w:semiHidden/>
    <w:rsid w:val="00CF231D"/>
    <w:rPr>
      <w:rFonts w:ascii="Times New Roman" w:eastAsia="Times New Roman" w:hAnsi="Times New Roman" w:cs="Times New Roman"/>
      <w:sz w:val="24"/>
      <w:szCs w:val="20"/>
    </w:rPr>
  </w:style>
  <w:style w:type="paragraph" w:customStyle="1" w:styleId="Default">
    <w:name w:val="Default"/>
    <w:rsid w:val="00CF231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3">
    <w:name w:val="Body Text Indent 3"/>
    <w:basedOn w:val="Normal"/>
    <w:link w:val="BodyTextIndent3Char"/>
    <w:uiPriority w:val="99"/>
    <w:unhideWhenUsed/>
    <w:rsid w:val="00CF231D"/>
    <w:pPr>
      <w:spacing w:after="120"/>
      <w:ind w:left="360"/>
    </w:pPr>
    <w:rPr>
      <w:sz w:val="16"/>
      <w:szCs w:val="16"/>
    </w:rPr>
  </w:style>
  <w:style w:type="character" w:customStyle="1" w:styleId="BodyTextIndent3Char">
    <w:name w:val="Body Text Indent 3 Char"/>
    <w:basedOn w:val="DefaultParagraphFont"/>
    <w:link w:val="BodyTextIndent3"/>
    <w:uiPriority w:val="99"/>
    <w:rsid w:val="00CF231D"/>
    <w:rPr>
      <w:rFonts w:ascii="Arial" w:eastAsia="Times New Roman" w:hAnsi="Arial" w:cs="Times New Roman"/>
      <w:sz w:val="16"/>
      <w:szCs w:val="16"/>
    </w:rPr>
  </w:style>
  <w:style w:type="paragraph" w:styleId="NoSpacing">
    <w:name w:val="No Spacing"/>
    <w:uiPriority w:val="1"/>
    <w:qFormat/>
    <w:rsid w:val="00CF231D"/>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uiPriority w:val="9"/>
    <w:rsid w:val="00CF231D"/>
    <w:rPr>
      <w:rFonts w:asciiTheme="majorHAnsi" w:eastAsiaTheme="majorEastAsia" w:hAnsiTheme="majorHAnsi" w:cstheme="majorBidi"/>
      <w:b/>
      <w:bCs/>
      <w:color w:val="365F91" w:themeColor="accent1" w:themeShade="BF"/>
      <w:sz w:val="28"/>
      <w:szCs w:val="28"/>
    </w:rPr>
  </w:style>
  <w:style w:type="paragraph" w:customStyle="1" w:styleId="Times">
    <w:name w:val="Times"/>
    <w:basedOn w:val="Normal"/>
    <w:rsid w:val="00CF231D"/>
    <w:pPr>
      <w:autoSpaceDE w:val="0"/>
      <w:autoSpaceDN w:val="0"/>
    </w:pPr>
    <w:rPr>
      <w:rFonts w:ascii="Times" w:hAnsi="Times" w:cs="Times"/>
      <w:szCs w:val="22"/>
    </w:rPr>
  </w:style>
  <w:style w:type="paragraph" w:styleId="Title">
    <w:name w:val="Title"/>
    <w:basedOn w:val="Normal"/>
    <w:next w:val="Normal"/>
    <w:link w:val="TitleChar"/>
    <w:uiPriority w:val="10"/>
    <w:qFormat/>
    <w:rsid w:val="00C940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C94099"/>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C94099"/>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C94099"/>
    <w:rPr>
      <w:rFonts w:asciiTheme="majorHAnsi" w:eastAsiaTheme="majorEastAsia" w:hAnsiTheme="majorHAnsi" w:cstheme="majorBidi"/>
      <w:i/>
      <w:iCs/>
      <w:color w:val="4F81BD" w:themeColor="accent1"/>
      <w:spacing w:val="15"/>
      <w:sz w:val="24"/>
      <w:szCs w:val="24"/>
      <w:lang w:eastAsia="ja-JP"/>
    </w:rPr>
  </w:style>
  <w:style w:type="paragraph" w:styleId="TOC2">
    <w:name w:val="toc 2"/>
    <w:basedOn w:val="Normal"/>
    <w:next w:val="Normal"/>
    <w:autoRedefine/>
    <w:uiPriority w:val="39"/>
    <w:unhideWhenUsed/>
    <w:qFormat/>
    <w:rsid w:val="00C75435"/>
    <w:rPr>
      <w:rFonts w:ascii="Times New Roman" w:hAnsi="Times New Roman"/>
      <w:b/>
      <w:sz w:val="24"/>
      <w:szCs w:val="24"/>
    </w:rPr>
  </w:style>
  <w:style w:type="character" w:styleId="Hyperlink">
    <w:name w:val="Hyperlink"/>
    <w:basedOn w:val="DefaultParagraphFont"/>
    <w:uiPriority w:val="99"/>
    <w:unhideWhenUsed/>
    <w:rsid w:val="006C3ED5"/>
    <w:rPr>
      <w:color w:val="0000FF" w:themeColor="hyperlink"/>
      <w:u w:val="single"/>
    </w:rPr>
  </w:style>
  <w:style w:type="paragraph" w:styleId="TOCHeading">
    <w:name w:val="TOC Heading"/>
    <w:basedOn w:val="Heading1"/>
    <w:next w:val="Normal"/>
    <w:uiPriority w:val="39"/>
    <w:unhideWhenUsed/>
    <w:qFormat/>
    <w:rsid w:val="006C3ED5"/>
    <w:pPr>
      <w:spacing w:line="276" w:lineRule="auto"/>
      <w:outlineLvl w:val="9"/>
    </w:pPr>
    <w:rPr>
      <w:lang w:eastAsia="ja-JP"/>
    </w:rPr>
  </w:style>
  <w:style w:type="paragraph" w:styleId="TOC1">
    <w:name w:val="toc 1"/>
    <w:basedOn w:val="Normal"/>
    <w:next w:val="Normal"/>
    <w:autoRedefine/>
    <w:uiPriority w:val="39"/>
    <w:unhideWhenUsed/>
    <w:qFormat/>
    <w:rsid w:val="006C3ED5"/>
    <w:pPr>
      <w:spacing w:after="100" w:line="276" w:lineRule="auto"/>
    </w:pPr>
    <w:rPr>
      <w:rFonts w:asciiTheme="minorHAnsi" w:eastAsiaTheme="minorEastAsia" w:hAnsiTheme="minorHAnsi" w:cstheme="minorBidi"/>
      <w:szCs w:val="22"/>
      <w:lang w:eastAsia="ja-JP"/>
    </w:rPr>
  </w:style>
  <w:style w:type="paragraph" w:styleId="TOC3">
    <w:name w:val="toc 3"/>
    <w:basedOn w:val="Normal"/>
    <w:next w:val="Normal"/>
    <w:autoRedefine/>
    <w:uiPriority w:val="39"/>
    <w:unhideWhenUsed/>
    <w:qFormat/>
    <w:rsid w:val="009600DF"/>
    <w:pPr>
      <w:tabs>
        <w:tab w:val="right" w:leader="dot" w:pos="9350"/>
      </w:tabs>
      <w:spacing w:line="276" w:lineRule="auto"/>
      <w:ind w:left="446"/>
    </w:pPr>
    <w:rPr>
      <w:rFonts w:ascii="Times New Roman" w:eastAsiaTheme="minorEastAsia" w:hAnsi="Times New Roman"/>
      <w:noProof/>
      <w:szCs w:val="22"/>
      <w:lang w:eastAsia="ja-JP"/>
    </w:rPr>
  </w:style>
  <w:style w:type="character" w:customStyle="1" w:styleId="Heading3Char">
    <w:name w:val="Heading 3 Char"/>
    <w:basedOn w:val="DefaultParagraphFont"/>
    <w:link w:val="Heading3"/>
    <w:uiPriority w:val="9"/>
    <w:rsid w:val="002E3A34"/>
    <w:rPr>
      <w:rFonts w:ascii="Times New Roman" w:eastAsiaTheme="majorEastAsia" w:hAnsi="Times New Roman" w:cstheme="majorBidi"/>
      <w:b/>
      <w:bCs/>
      <w:sz w:val="24"/>
      <w:szCs w:val="20"/>
    </w:rPr>
  </w:style>
  <w:style w:type="paragraph" w:customStyle="1" w:styleId="Level2">
    <w:name w:val="Level 2"/>
    <w:basedOn w:val="Normal"/>
    <w:uiPriority w:val="99"/>
    <w:rsid w:val="008C3ED8"/>
    <w:pPr>
      <w:widowControl w:val="0"/>
      <w:autoSpaceDE w:val="0"/>
      <w:autoSpaceDN w:val="0"/>
      <w:adjustRightInd w:val="0"/>
      <w:ind w:left="1440" w:hanging="720"/>
      <w:outlineLvl w:val="1"/>
    </w:pPr>
    <w:rPr>
      <w:rFonts w:ascii="Georgia" w:hAnsi="Georgia"/>
      <w:sz w:val="24"/>
      <w:szCs w:val="24"/>
    </w:rPr>
  </w:style>
  <w:style w:type="paragraph" w:customStyle="1" w:styleId="Level3">
    <w:name w:val="Level 3"/>
    <w:basedOn w:val="Normal"/>
    <w:uiPriority w:val="99"/>
    <w:rsid w:val="008C3ED8"/>
    <w:pPr>
      <w:widowControl w:val="0"/>
      <w:autoSpaceDE w:val="0"/>
      <w:autoSpaceDN w:val="0"/>
      <w:adjustRightInd w:val="0"/>
      <w:ind w:left="2160" w:hanging="720"/>
      <w:outlineLvl w:val="2"/>
    </w:pPr>
    <w:rPr>
      <w:rFonts w:ascii="Georgia" w:hAnsi="Georgia"/>
      <w:sz w:val="24"/>
      <w:szCs w:val="24"/>
    </w:rPr>
  </w:style>
  <w:style w:type="paragraph" w:customStyle="1" w:styleId="Level1">
    <w:name w:val="Level 1"/>
    <w:basedOn w:val="Normal"/>
    <w:uiPriority w:val="99"/>
    <w:rsid w:val="008C3ED8"/>
    <w:pPr>
      <w:widowControl w:val="0"/>
      <w:autoSpaceDE w:val="0"/>
      <w:autoSpaceDN w:val="0"/>
      <w:adjustRightInd w:val="0"/>
      <w:ind w:left="720" w:hanging="720"/>
      <w:outlineLvl w:val="0"/>
    </w:pPr>
    <w:rPr>
      <w:rFonts w:ascii="Georgia" w:hAnsi="Georgia"/>
      <w:sz w:val="24"/>
      <w:szCs w:val="24"/>
    </w:rPr>
  </w:style>
  <w:style w:type="paragraph" w:customStyle="1" w:styleId="Heading51">
    <w:name w:val="Heading 51"/>
    <w:basedOn w:val="Normal"/>
    <w:rsid w:val="00E16E9E"/>
    <w:pPr>
      <w:widowControl w:val="0"/>
      <w:jc w:val="both"/>
    </w:pPr>
    <w:rPr>
      <w:rFonts w:ascii="Times New Roman" w:hAnsi="Times New Roman"/>
      <w:b/>
      <w:sz w:val="24"/>
      <w:u w:val="single"/>
    </w:rPr>
  </w:style>
  <w:style w:type="character" w:styleId="Strong">
    <w:name w:val="Strong"/>
    <w:basedOn w:val="DefaultParagraphFont"/>
    <w:uiPriority w:val="22"/>
    <w:qFormat/>
    <w:rsid w:val="00E16E9E"/>
    <w:rPr>
      <w:b/>
      <w:bCs/>
    </w:rPr>
  </w:style>
  <w:style w:type="paragraph" w:styleId="NormalWeb">
    <w:name w:val="Normal (Web)"/>
    <w:basedOn w:val="Normal"/>
    <w:uiPriority w:val="99"/>
    <w:unhideWhenUsed/>
    <w:rsid w:val="00F12289"/>
    <w:pPr>
      <w:spacing w:before="100" w:beforeAutospacing="1" w:after="100" w:afterAutospacing="1"/>
    </w:pPr>
    <w:rPr>
      <w:rFonts w:ascii="Times New Roman" w:hAnsi="Times New Roman"/>
      <w:sz w:val="24"/>
      <w:szCs w:val="24"/>
    </w:rPr>
  </w:style>
  <w:style w:type="paragraph" w:styleId="CommentText">
    <w:name w:val="annotation text"/>
    <w:basedOn w:val="Normal"/>
    <w:link w:val="CommentTextChar"/>
    <w:semiHidden/>
    <w:unhideWhenUsed/>
    <w:rsid w:val="000741DB"/>
    <w:rPr>
      <w:rFonts w:ascii="Times New Roman" w:hAnsi="Times New Roman"/>
      <w:sz w:val="20"/>
    </w:rPr>
  </w:style>
  <w:style w:type="character" w:customStyle="1" w:styleId="CommentTextChar">
    <w:name w:val="Comment Text Char"/>
    <w:basedOn w:val="DefaultParagraphFont"/>
    <w:link w:val="CommentText"/>
    <w:semiHidden/>
    <w:rsid w:val="000741DB"/>
    <w:rPr>
      <w:rFonts w:ascii="Times New Roman" w:eastAsia="Times New Roman" w:hAnsi="Times New Roman" w:cs="Times New Roman"/>
      <w:sz w:val="20"/>
      <w:szCs w:val="20"/>
    </w:rPr>
  </w:style>
  <w:style w:type="character" w:styleId="CommentReference">
    <w:name w:val="annotation reference"/>
    <w:semiHidden/>
    <w:unhideWhenUsed/>
    <w:rsid w:val="000741DB"/>
    <w:rPr>
      <w:sz w:val="16"/>
      <w:szCs w:val="16"/>
    </w:rPr>
  </w:style>
  <w:style w:type="paragraph" w:customStyle="1" w:styleId="Style1">
    <w:name w:val="Style1"/>
    <w:basedOn w:val="Normal"/>
    <w:link w:val="Style1Char"/>
    <w:qFormat/>
    <w:rsid w:val="00070F01"/>
    <w:pPr>
      <w:outlineLvl w:val="1"/>
    </w:pPr>
    <w:rPr>
      <w:rFonts w:ascii="Times New Roman" w:hAnsi="Times New Roman"/>
      <w:sz w:val="36"/>
      <w:szCs w:val="36"/>
      <w:lang w:val="x-none" w:eastAsia="x-none"/>
    </w:rPr>
  </w:style>
  <w:style w:type="character" w:customStyle="1" w:styleId="Style1Char">
    <w:name w:val="Style1 Char"/>
    <w:link w:val="Style1"/>
    <w:rsid w:val="00070F01"/>
    <w:rPr>
      <w:rFonts w:ascii="Times New Roman" w:eastAsia="Times New Roman" w:hAnsi="Times New Roman" w:cs="Times New Roman"/>
      <w:sz w:val="36"/>
      <w:szCs w:val="36"/>
      <w:lang w:val="x-none" w:eastAsia="x-none"/>
    </w:rPr>
  </w:style>
  <w:style w:type="character" w:customStyle="1" w:styleId="Heading4Char">
    <w:name w:val="Heading 4 Char"/>
    <w:basedOn w:val="DefaultParagraphFont"/>
    <w:link w:val="Heading4"/>
    <w:uiPriority w:val="9"/>
    <w:semiHidden/>
    <w:rsid w:val="001D362B"/>
    <w:rPr>
      <w:rFonts w:asciiTheme="majorHAnsi" w:eastAsiaTheme="majorEastAsia" w:hAnsiTheme="majorHAnsi" w:cstheme="majorBidi"/>
      <w:b/>
      <w:bCs/>
      <w:i/>
      <w:iCs/>
      <w:color w:val="4F81BD" w:themeColor="accent1"/>
      <w:szCs w:val="20"/>
    </w:rPr>
  </w:style>
  <w:style w:type="character" w:customStyle="1" w:styleId="newstxt">
    <w:name w:val="newstxt"/>
    <w:basedOn w:val="DefaultParagraphFont"/>
    <w:rsid w:val="009600DF"/>
  </w:style>
  <w:style w:type="paragraph" w:styleId="CommentSubject">
    <w:name w:val="annotation subject"/>
    <w:basedOn w:val="CommentText"/>
    <w:next w:val="CommentText"/>
    <w:link w:val="CommentSubjectChar"/>
    <w:uiPriority w:val="99"/>
    <w:semiHidden/>
    <w:unhideWhenUsed/>
    <w:rsid w:val="00FE5A00"/>
    <w:rPr>
      <w:rFonts w:ascii="Arial" w:hAnsi="Arial"/>
      <w:b/>
      <w:bCs/>
    </w:rPr>
  </w:style>
  <w:style w:type="character" w:customStyle="1" w:styleId="CommentSubjectChar">
    <w:name w:val="Comment Subject Char"/>
    <w:basedOn w:val="CommentTextChar"/>
    <w:link w:val="CommentSubject"/>
    <w:uiPriority w:val="99"/>
    <w:semiHidden/>
    <w:rsid w:val="00FE5A00"/>
    <w:rPr>
      <w:rFonts w:ascii="Arial" w:eastAsia="Times New Roman" w:hAnsi="Arial" w:cs="Times New Roman"/>
      <w:b/>
      <w:bCs/>
      <w:sz w:val="20"/>
      <w:szCs w:val="20"/>
    </w:rPr>
  </w:style>
  <w:style w:type="paragraph" w:styleId="Revision">
    <w:name w:val="Revision"/>
    <w:hidden/>
    <w:uiPriority w:val="99"/>
    <w:semiHidden/>
    <w:rsid w:val="00FE5A00"/>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6307">
      <w:bodyDiv w:val="1"/>
      <w:marLeft w:val="0"/>
      <w:marRight w:val="0"/>
      <w:marTop w:val="0"/>
      <w:marBottom w:val="0"/>
      <w:divBdr>
        <w:top w:val="none" w:sz="0" w:space="0" w:color="auto"/>
        <w:left w:val="none" w:sz="0" w:space="0" w:color="auto"/>
        <w:bottom w:val="none" w:sz="0" w:space="0" w:color="auto"/>
        <w:right w:val="none" w:sz="0" w:space="0" w:color="auto"/>
      </w:divBdr>
    </w:div>
    <w:div w:id="49154659">
      <w:bodyDiv w:val="1"/>
      <w:marLeft w:val="0"/>
      <w:marRight w:val="0"/>
      <w:marTop w:val="0"/>
      <w:marBottom w:val="0"/>
      <w:divBdr>
        <w:top w:val="none" w:sz="0" w:space="0" w:color="auto"/>
        <w:left w:val="none" w:sz="0" w:space="0" w:color="auto"/>
        <w:bottom w:val="none" w:sz="0" w:space="0" w:color="auto"/>
        <w:right w:val="none" w:sz="0" w:space="0" w:color="auto"/>
      </w:divBdr>
    </w:div>
    <w:div w:id="66879155">
      <w:bodyDiv w:val="1"/>
      <w:marLeft w:val="0"/>
      <w:marRight w:val="0"/>
      <w:marTop w:val="0"/>
      <w:marBottom w:val="0"/>
      <w:divBdr>
        <w:top w:val="none" w:sz="0" w:space="0" w:color="auto"/>
        <w:left w:val="none" w:sz="0" w:space="0" w:color="auto"/>
        <w:bottom w:val="none" w:sz="0" w:space="0" w:color="auto"/>
        <w:right w:val="none" w:sz="0" w:space="0" w:color="auto"/>
      </w:divBdr>
      <w:divsChild>
        <w:div w:id="132068532">
          <w:marLeft w:val="0"/>
          <w:marRight w:val="0"/>
          <w:marTop w:val="0"/>
          <w:marBottom w:val="0"/>
          <w:divBdr>
            <w:top w:val="none" w:sz="0" w:space="0" w:color="auto"/>
            <w:left w:val="none" w:sz="0" w:space="0" w:color="auto"/>
            <w:bottom w:val="none" w:sz="0" w:space="0" w:color="auto"/>
            <w:right w:val="none" w:sz="0" w:space="0" w:color="auto"/>
          </w:divBdr>
        </w:div>
      </w:divsChild>
    </w:div>
    <w:div w:id="268241367">
      <w:bodyDiv w:val="1"/>
      <w:marLeft w:val="0"/>
      <w:marRight w:val="0"/>
      <w:marTop w:val="0"/>
      <w:marBottom w:val="0"/>
      <w:divBdr>
        <w:top w:val="none" w:sz="0" w:space="0" w:color="auto"/>
        <w:left w:val="none" w:sz="0" w:space="0" w:color="auto"/>
        <w:bottom w:val="none" w:sz="0" w:space="0" w:color="auto"/>
        <w:right w:val="none" w:sz="0" w:space="0" w:color="auto"/>
      </w:divBdr>
    </w:div>
    <w:div w:id="312368185">
      <w:bodyDiv w:val="1"/>
      <w:marLeft w:val="0"/>
      <w:marRight w:val="0"/>
      <w:marTop w:val="0"/>
      <w:marBottom w:val="0"/>
      <w:divBdr>
        <w:top w:val="none" w:sz="0" w:space="0" w:color="auto"/>
        <w:left w:val="none" w:sz="0" w:space="0" w:color="auto"/>
        <w:bottom w:val="none" w:sz="0" w:space="0" w:color="auto"/>
        <w:right w:val="none" w:sz="0" w:space="0" w:color="auto"/>
      </w:divBdr>
    </w:div>
    <w:div w:id="343483540">
      <w:bodyDiv w:val="1"/>
      <w:marLeft w:val="0"/>
      <w:marRight w:val="0"/>
      <w:marTop w:val="0"/>
      <w:marBottom w:val="0"/>
      <w:divBdr>
        <w:top w:val="none" w:sz="0" w:space="0" w:color="auto"/>
        <w:left w:val="none" w:sz="0" w:space="0" w:color="auto"/>
        <w:bottom w:val="none" w:sz="0" w:space="0" w:color="auto"/>
        <w:right w:val="none" w:sz="0" w:space="0" w:color="auto"/>
      </w:divBdr>
    </w:div>
    <w:div w:id="431165790">
      <w:bodyDiv w:val="1"/>
      <w:marLeft w:val="0"/>
      <w:marRight w:val="0"/>
      <w:marTop w:val="0"/>
      <w:marBottom w:val="0"/>
      <w:divBdr>
        <w:top w:val="none" w:sz="0" w:space="0" w:color="auto"/>
        <w:left w:val="none" w:sz="0" w:space="0" w:color="auto"/>
        <w:bottom w:val="none" w:sz="0" w:space="0" w:color="auto"/>
        <w:right w:val="none" w:sz="0" w:space="0" w:color="auto"/>
      </w:divBdr>
      <w:divsChild>
        <w:div w:id="683165533">
          <w:marLeft w:val="0"/>
          <w:marRight w:val="0"/>
          <w:marTop w:val="0"/>
          <w:marBottom w:val="0"/>
          <w:divBdr>
            <w:top w:val="none" w:sz="0" w:space="0" w:color="auto"/>
            <w:left w:val="none" w:sz="0" w:space="0" w:color="auto"/>
            <w:bottom w:val="none" w:sz="0" w:space="0" w:color="auto"/>
            <w:right w:val="none" w:sz="0" w:space="0" w:color="auto"/>
          </w:divBdr>
        </w:div>
        <w:div w:id="1789081194">
          <w:marLeft w:val="0"/>
          <w:marRight w:val="0"/>
          <w:marTop w:val="0"/>
          <w:marBottom w:val="0"/>
          <w:divBdr>
            <w:top w:val="none" w:sz="0" w:space="0" w:color="auto"/>
            <w:left w:val="none" w:sz="0" w:space="0" w:color="auto"/>
            <w:bottom w:val="none" w:sz="0" w:space="0" w:color="auto"/>
            <w:right w:val="none" w:sz="0" w:space="0" w:color="auto"/>
          </w:divBdr>
        </w:div>
        <w:div w:id="1928924932">
          <w:marLeft w:val="0"/>
          <w:marRight w:val="0"/>
          <w:marTop w:val="0"/>
          <w:marBottom w:val="0"/>
          <w:divBdr>
            <w:top w:val="none" w:sz="0" w:space="0" w:color="auto"/>
            <w:left w:val="none" w:sz="0" w:space="0" w:color="auto"/>
            <w:bottom w:val="none" w:sz="0" w:space="0" w:color="auto"/>
            <w:right w:val="none" w:sz="0" w:space="0" w:color="auto"/>
          </w:divBdr>
        </w:div>
        <w:div w:id="2133817646">
          <w:marLeft w:val="0"/>
          <w:marRight w:val="0"/>
          <w:marTop w:val="0"/>
          <w:marBottom w:val="0"/>
          <w:divBdr>
            <w:top w:val="none" w:sz="0" w:space="0" w:color="auto"/>
            <w:left w:val="none" w:sz="0" w:space="0" w:color="auto"/>
            <w:bottom w:val="none" w:sz="0" w:space="0" w:color="auto"/>
            <w:right w:val="none" w:sz="0" w:space="0" w:color="auto"/>
          </w:divBdr>
        </w:div>
      </w:divsChild>
    </w:div>
    <w:div w:id="455759528">
      <w:bodyDiv w:val="1"/>
      <w:marLeft w:val="0"/>
      <w:marRight w:val="0"/>
      <w:marTop w:val="0"/>
      <w:marBottom w:val="0"/>
      <w:divBdr>
        <w:top w:val="none" w:sz="0" w:space="0" w:color="auto"/>
        <w:left w:val="none" w:sz="0" w:space="0" w:color="auto"/>
        <w:bottom w:val="none" w:sz="0" w:space="0" w:color="auto"/>
        <w:right w:val="none" w:sz="0" w:space="0" w:color="auto"/>
      </w:divBdr>
    </w:div>
    <w:div w:id="526791578">
      <w:bodyDiv w:val="1"/>
      <w:marLeft w:val="0"/>
      <w:marRight w:val="0"/>
      <w:marTop w:val="0"/>
      <w:marBottom w:val="0"/>
      <w:divBdr>
        <w:top w:val="none" w:sz="0" w:space="0" w:color="auto"/>
        <w:left w:val="none" w:sz="0" w:space="0" w:color="auto"/>
        <w:bottom w:val="none" w:sz="0" w:space="0" w:color="auto"/>
        <w:right w:val="none" w:sz="0" w:space="0" w:color="auto"/>
      </w:divBdr>
    </w:div>
    <w:div w:id="536045368">
      <w:bodyDiv w:val="1"/>
      <w:marLeft w:val="0"/>
      <w:marRight w:val="0"/>
      <w:marTop w:val="0"/>
      <w:marBottom w:val="0"/>
      <w:divBdr>
        <w:top w:val="none" w:sz="0" w:space="0" w:color="auto"/>
        <w:left w:val="none" w:sz="0" w:space="0" w:color="auto"/>
        <w:bottom w:val="none" w:sz="0" w:space="0" w:color="auto"/>
        <w:right w:val="none" w:sz="0" w:space="0" w:color="auto"/>
      </w:divBdr>
    </w:div>
    <w:div w:id="572588193">
      <w:bodyDiv w:val="1"/>
      <w:marLeft w:val="0"/>
      <w:marRight w:val="0"/>
      <w:marTop w:val="0"/>
      <w:marBottom w:val="0"/>
      <w:divBdr>
        <w:top w:val="none" w:sz="0" w:space="0" w:color="auto"/>
        <w:left w:val="none" w:sz="0" w:space="0" w:color="auto"/>
        <w:bottom w:val="none" w:sz="0" w:space="0" w:color="auto"/>
        <w:right w:val="none" w:sz="0" w:space="0" w:color="auto"/>
      </w:divBdr>
    </w:div>
    <w:div w:id="573009508">
      <w:bodyDiv w:val="1"/>
      <w:marLeft w:val="0"/>
      <w:marRight w:val="0"/>
      <w:marTop w:val="0"/>
      <w:marBottom w:val="0"/>
      <w:divBdr>
        <w:top w:val="none" w:sz="0" w:space="0" w:color="auto"/>
        <w:left w:val="none" w:sz="0" w:space="0" w:color="auto"/>
        <w:bottom w:val="none" w:sz="0" w:space="0" w:color="auto"/>
        <w:right w:val="none" w:sz="0" w:space="0" w:color="auto"/>
      </w:divBdr>
    </w:div>
    <w:div w:id="606929011">
      <w:bodyDiv w:val="1"/>
      <w:marLeft w:val="0"/>
      <w:marRight w:val="0"/>
      <w:marTop w:val="0"/>
      <w:marBottom w:val="0"/>
      <w:divBdr>
        <w:top w:val="none" w:sz="0" w:space="0" w:color="auto"/>
        <w:left w:val="none" w:sz="0" w:space="0" w:color="auto"/>
        <w:bottom w:val="none" w:sz="0" w:space="0" w:color="auto"/>
        <w:right w:val="none" w:sz="0" w:space="0" w:color="auto"/>
      </w:divBdr>
    </w:div>
    <w:div w:id="636304391">
      <w:bodyDiv w:val="1"/>
      <w:marLeft w:val="0"/>
      <w:marRight w:val="0"/>
      <w:marTop w:val="0"/>
      <w:marBottom w:val="0"/>
      <w:divBdr>
        <w:top w:val="none" w:sz="0" w:space="0" w:color="auto"/>
        <w:left w:val="none" w:sz="0" w:space="0" w:color="auto"/>
        <w:bottom w:val="none" w:sz="0" w:space="0" w:color="auto"/>
        <w:right w:val="none" w:sz="0" w:space="0" w:color="auto"/>
      </w:divBdr>
      <w:divsChild>
        <w:div w:id="1410158722">
          <w:marLeft w:val="720"/>
          <w:marRight w:val="720"/>
          <w:marTop w:val="0"/>
          <w:marBottom w:val="0"/>
          <w:divBdr>
            <w:top w:val="single" w:sz="6" w:space="0" w:color="000000"/>
            <w:left w:val="single" w:sz="2" w:space="0" w:color="000000"/>
            <w:bottom w:val="single" w:sz="6" w:space="12" w:color="000000"/>
            <w:right w:val="single" w:sz="2" w:space="0" w:color="000000"/>
          </w:divBdr>
          <w:divsChild>
            <w:div w:id="129259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1759">
      <w:bodyDiv w:val="1"/>
      <w:marLeft w:val="0"/>
      <w:marRight w:val="0"/>
      <w:marTop w:val="0"/>
      <w:marBottom w:val="0"/>
      <w:divBdr>
        <w:top w:val="none" w:sz="0" w:space="0" w:color="auto"/>
        <w:left w:val="none" w:sz="0" w:space="0" w:color="auto"/>
        <w:bottom w:val="none" w:sz="0" w:space="0" w:color="auto"/>
        <w:right w:val="none" w:sz="0" w:space="0" w:color="auto"/>
      </w:divBdr>
    </w:div>
    <w:div w:id="722604915">
      <w:bodyDiv w:val="1"/>
      <w:marLeft w:val="0"/>
      <w:marRight w:val="0"/>
      <w:marTop w:val="0"/>
      <w:marBottom w:val="0"/>
      <w:divBdr>
        <w:top w:val="none" w:sz="0" w:space="0" w:color="auto"/>
        <w:left w:val="none" w:sz="0" w:space="0" w:color="auto"/>
        <w:bottom w:val="none" w:sz="0" w:space="0" w:color="auto"/>
        <w:right w:val="none" w:sz="0" w:space="0" w:color="auto"/>
      </w:divBdr>
    </w:div>
    <w:div w:id="794372620">
      <w:bodyDiv w:val="1"/>
      <w:marLeft w:val="0"/>
      <w:marRight w:val="0"/>
      <w:marTop w:val="0"/>
      <w:marBottom w:val="0"/>
      <w:divBdr>
        <w:top w:val="none" w:sz="0" w:space="0" w:color="auto"/>
        <w:left w:val="none" w:sz="0" w:space="0" w:color="auto"/>
        <w:bottom w:val="none" w:sz="0" w:space="0" w:color="auto"/>
        <w:right w:val="none" w:sz="0" w:space="0" w:color="auto"/>
      </w:divBdr>
    </w:div>
    <w:div w:id="815535241">
      <w:bodyDiv w:val="1"/>
      <w:marLeft w:val="0"/>
      <w:marRight w:val="0"/>
      <w:marTop w:val="0"/>
      <w:marBottom w:val="0"/>
      <w:divBdr>
        <w:top w:val="none" w:sz="0" w:space="0" w:color="auto"/>
        <w:left w:val="none" w:sz="0" w:space="0" w:color="auto"/>
        <w:bottom w:val="none" w:sz="0" w:space="0" w:color="auto"/>
        <w:right w:val="none" w:sz="0" w:space="0" w:color="auto"/>
      </w:divBdr>
    </w:div>
    <w:div w:id="866407912">
      <w:bodyDiv w:val="1"/>
      <w:marLeft w:val="0"/>
      <w:marRight w:val="0"/>
      <w:marTop w:val="0"/>
      <w:marBottom w:val="0"/>
      <w:divBdr>
        <w:top w:val="none" w:sz="0" w:space="0" w:color="auto"/>
        <w:left w:val="none" w:sz="0" w:space="0" w:color="auto"/>
        <w:bottom w:val="none" w:sz="0" w:space="0" w:color="auto"/>
        <w:right w:val="none" w:sz="0" w:space="0" w:color="auto"/>
      </w:divBdr>
    </w:div>
    <w:div w:id="888422655">
      <w:bodyDiv w:val="1"/>
      <w:marLeft w:val="0"/>
      <w:marRight w:val="0"/>
      <w:marTop w:val="0"/>
      <w:marBottom w:val="0"/>
      <w:divBdr>
        <w:top w:val="none" w:sz="0" w:space="0" w:color="auto"/>
        <w:left w:val="none" w:sz="0" w:space="0" w:color="auto"/>
        <w:bottom w:val="none" w:sz="0" w:space="0" w:color="auto"/>
        <w:right w:val="none" w:sz="0" w:space="0" w:color="auto"/>
      </w:divBdr>
    </w:div>
    <w:div w:id="1011226427">
      <w:bodyDiv w:val="1"/>
      <w:marLeft w:val="0"/>
      <w:marRight w:val="0"/>
      <w:marTop w:val="0"/>
      <w:marBottom w:val="0"/>
      <w:divBdr>
        <w:top w:val="none" w:sz="0" w:space="0" w:color="auto"/>
        <w:left w:val="none" w:sz="0" w:space="0" w:color="auto"/>
        <w:bottom w:val="none" w:sz="0" w:space="0" w:color="auto"/>
        <w:right w:val="none" w:sz="0" w:space="0" w:color="auto"/>
      </w:divBdr>
    </w:div>
    <w:div w:id="1052735689">
      <w:bodyDiv w:val="1"/>
      <w:marLeft w:val="0"/>
      <w:marRight w:val="0"/>
      <w:marTop w:val="0"/>
      <w:marBottom w:val="0"/>
      <w:divBdr>
        <w:top w:val="none" w:sz="0" w:space="0" w:color="auto"/>
        <w:left w:val="none" w:sz="0" w:space="0" w:color="auto"/>
        <w:bottom w:val="none" w:sz="0" w:space="0" w:color="auto"/>
        <w:right w:val="none" w:sz="0" w:space="0" w:color="auto"/>
      </w:divBdr>
    </w:div>
    <w:div w:id="1061489752">
      <w:bodyDiv w:val="1"/>
      <w:marLeft w:val="0"/>
      <w:marRight w:val="0"/>
      <w:marTop w:val="0"/>
      <w:marBottom w:val="0"/>
      <w:divBdr>
        <w:top w:val="none" w:sz="0" w:space="0" w:color="auto"/>
        <w:left w:val="none" w:sz="0" w:space="0" w:color="auto"/>
        <w:bottom w:val="none" w:sz="0" w:space="0" w:color="auto"/>
        <w:right w:val="none" w:sz="0" w:space="0" w:color="auto"/>
      </w:divBdr>
    </w:div>
    <w:div w:id="1066756060">
      <w:bodyDiv w:val="1"/>
      <w:marLeft w:val="0"/>
      <w:marRight w:val="0"/>
      <w:marTop w:val="0"/>
      <w:marBottom w:val="0"/>
      <w:divBdr>
        <w:top w:val="none" w:sz="0" w:space="0" w:color="auto"/>
        <w:left w:val="none" w:sz="0" w:space="0" w:color="auto"/>
        <w:bottom w:val="none" w:sz="0" w:space="0" w:color="auto"/>
        <w:right w:val="none" w:sz="0" w:space="0" w:color="auto"/>
      </w:divBdr>
    </w:div>
    <w:div w:id="1074204456">
      <w:bodyDiv w:val="1"/>
      <w:marLeft w:val="0"/>
      <w:marRight w:val="0"/>
      <w:marTop w:val="0"/>
      <w:marBottom w:val="0"/>
      <w:divBdr>
        <w:top w:val="none" w:sz="0" w:space="0" w:color="auto"/>
        <w:left w:val="none" w:sz="0" w:space="0" w:color="auto"/>
        <w:bottom w:val="none" w:sz="0" w:space="0" w:color="auto"/>
        <w:right w:val="none" w:sz="0" w:space="0" w:color="auto"/>
      </w:divBdr>
    </w:div>
    <w:div w:id="1131509501">
      <w:bodyDiv w:val="1"/>
      <w:marLeft w:val="0"/>
      <w:marRight w:val="0"/>
      <w:marTop w:val="0"/>
      <w:marBottom w:val="0"/>
      <w:divBdr>
        <w:top w:val="none" w:sz="0" w:space="0" w:color="auto"/>
        <w:left w:val="none" w:sz="0" w:space="0" w:color="auto"/>
        <w:bottom w:val="none" w:sz="0" w:space="0" w:color="auto"/>
        <w:right w:val="none" w:sz="0" w:space="0" w:color="auto"/>
      </w:divBdr>
      <w:divsChild>
        <w:div w:id="1867667881">
          <w:marLeft w:val="0"/>
          <w:marRight w:val="0"/>
          <w:marTop w:val="0"/>
          <w:marBottom w:val="0"/>
          <w:divBdr>
            <w:top w:val="none" w:sz="0" w:space="0" w:color="auto"/>
            <w:left w:val="none" w:sz="0" w:space="0" w:color="auto"/>
            <w:bottom w:val="none" w:sz="0" w:space="0" w:color="auto"/>
            <w:right w:val="none" w:sz="0" w:space="0" w:color="auto"/>
          </w:divBdr>
        </w:div>
      </w:divsChild>
    </w:div>
    <w:div w:id="1151674766">
      <w:bodyDiv w:val="1"/>
      <w:marLeft w:val="0"/>
      <w:marRight w:val="0"/>
      <w:marTop w:val="0"/>
      <w:marBottom w:val="0"/>
      <w:divBdr>
        <w:top w:val="none" w:sz="0" w:space="0" w:color="auto"/>
        <w:left w:val="none" w:sz="0" w:space="0" w:color="auto"/>
        <w:bottom w:val="none" w:sz="0" w:space="0" w:color="auto"/>
        <w:right w:val="none" w:sz="0" w:space="0" w:color="auto"/>
      </w:divBdr>
    </w:div>
    <w:div w:id="1193229413">
      <w:bodyDiv w:val="1"/>
      <w:marLeft w:val="0"/>
      <w:marRight w:val="0"/>
      <w:marTop w:val="0"/>
      <w:marBottom w:val="0"/>
      <w:divBdr>
        <w:top w:val="none" w:sz="0" w:space="0" w:color="auto"/>
        <w:left w:val="none" w:sz="0" w:space="0" w:color="auto"/>
        <w:bottom w:val="none" w:sz="0" w:space="0" w:color="auto"/>
        <w:right w:val="none" w:sz="0" w:space="0" w:color="auto"/>
      </w:divBdr>
    </w:div>
    <w:div w:id="1222012254">
      <w:bodyDiv w:val="1"/>
      <w:marLeft w:val="0"/>
      <w:marRight w:val="0"/>
      <w:marTop w:val="0"/>
      <w:marBottom w:val="0"/>
      <w:divBdr>
        <w:top w:val="none" w:sz="0" w:space="0" w:color="auto"/>
        <w:left w:val="none" w:sz="0" w:space="0" w:color="auto"/>
        <w:bottom w:val="none" w:sz="0" w:space="0" w:color="auto"/>
        <w:right w:val="none" w:sz="0" w:space="0" w:color="auto"/>
      </w:divBdr>
    </w:div>
    <w:div w:id="1289168664">
      <w:bodyDiv w:val="1"/>
      <w:marLeft w:val="0"/>
      <w:marRight w:val="0"/>
      <w:marTop w:val="0"/>
      <w:marBottom w:val="0"/>
      <w:divBdr>
        <w:top w:val="none" w:sz="0" w:space="0" w:color="auto"/>
        <w:left w:val="none" w:sz="0" w:space="0" w:color="auto"/>
        <w:bottom w:val="none" w:sz="0" w:space="0" w:color="auto"/>
        <w:right w:val="none" w:sz="0" w:space="0" w:color="auto"/>
      </w:divBdr>
    </w:div>
    <w:div w:id="1337614390">
      <w:bodyDiv w:val="1"/>
      <w:marLeft w:val="0"/>
      <w:marRight w:val="0"/>
      <w:marTop w:val="0"/>
      <w:marBottom w:val="0"/>
      <w:divBdr>
        <w:top w:val="none" w:sz="0" w:space="0" w:color="auto"/>
        <w:left w:val="none" w:sz="0" w:space="0" w:color="auto"/>
        <w:bottom w:val="none" w:sz="0" w:space="0" w:color="auto"/>
        <w:right w:val="none" w:sz="0" w:space="0" w:color="auto"/>
      </w:divBdr>
    </w:div>
    <w:div w:id="1348562790">
      <w:bodyDiv w:val="1"/>
      <w:marLeft w:val="0"/>
      <w:marRight w:val="0"/>
      <w:marTop w:val="0"/>
      <w:marBottom w:val="0"/>
      <w:divBdr>
        <w:top w:val="none" w:sz="0" w:space="0" w:color="auto"/>
        <w:left w:val="none" w:sz="0" w:space="0" w:color="auto"/>
        <w:bottom w:val="none" w:sz="0" w:space="0" w:color="auto"/>
        <w:right w:val="none" w:sz="0" w:space="0" w:color="auto"/>
      </w:divBdr>
    </w:div>
    <w:div w:id="1360855756">
      <w:bodyDiv w:val="1"/>
      <w:marLeft w:val="0"/>
      <w:marRight w:val="0"/>
      <w:marTop w:val="0"/>
      <w:marBottom w:val="0"/>
      <w:divBdr>
        <w:top w:val="none" w:sz="0" w:space="0" w:color="auto"/>
        <w:left w:val="none" w:sz="0" w:space="0" w:color="auto"/>
        <w:bottom w:val="none" w:sz="0" w:space="0" w:color="auto"/>
        <w:right w:val="none" w:sz="0" w:space="0" w:color="auto"/>
      </w:divBdr>
    </w:div>
    <w:div w:id="1526821344">
      <w:bodyDiv w:val="1"/>
      <w:marLeft w:val="0"/>
      <w:marRight w:val="0"/>
      <w:marTop w:val="0"/>
      <w:marBottom w:val="0"/>
      <w:divBdr>
        <w:top w:val="none" w:sz="0" w:space="0" w:color="auto"/>
        <w:left w:val="none" w:sz="0" w:space="0" w:color="auto"/>
        <w:bottom w:val="none" w:sz="0" w:space="0" w:color="auto"/>
        <w:right w:val="none" w:sz="0" w:space="0" w:color="auto"/>
      </w:divBdr>
    </w:div>
    <w:div w:id="1580208170">
      <w:bodyDiv w:val="1"/>
      <w:marLeft w:val="0"/>
      <w:marRight w:val="0"/>
      <w:marTop w:val="0"/>
      <w:marBottom w:val="0"/>
      <w:divBdr>
        <w:top w:val="none" w:sz="0" w:space="0" w:color="auto"/>
        <w:left w:val="none" w:sz="0" w:space="0" w:color="auto"/>
        <w:bottom w:val="none" w:sz="0" w:space="0" w:color="auto"/>
        <w:right w:val="none" w:sz="0" w:space="0" w:color="auto"/>
      </w:divBdr>
    </w:div>
    <w:div w:id="1585608240">
      <w:bodyDiv w:val="1"/>
      <w:marLeft w:val="0"/>
      <w:marRight w:val="0"/>
      <w:marTop w:val="0"/>
      <w:marBottom w:val="0"/>
      <w:divBdr>
        <w:top w:val="none" w:sz="0" w:space="0" w:color="auto"/>
        <w:left w:val="none" w:sz="0" w:space="0" w:color="auto"/>
        <w:bottom w:val="none" w:sz="0" w:space="0" w:color="auto"/>
        <w:right w:val="none" w:sz="0" w:space="0" w:color="auto"/>
      </w:divBdr>
    </w:div>
    <w:div w:id="1730221825">
      <w:bodyDiv w:val="1"/>
      <w:marLeft w:val="0"/>
      <w:marRight w:val="0"/>
      <w:marTop w:val="0"/>
      <w:marBottom w:val="0"/>
      <w:divBdr>
        <w:top w:val="none" w:sz="0" w:space="0" w:color="auto"/>
        <w:left w:val="none" w:sz="0" w:space="0" w:color="auto"/>
        <w:bottom w:val="none" w:sz="0" w:space="0" w:color="auto"/>
        <w:right w:val="none" w:sz="0" w:space="0" w:color="auto"/>
      </w:divBdr>
    </w:div>
    <w:div w:id="1840999322">
      <w:bodyDiv w:val="1"/>
      <w:marLeft w:val="0"/>
      <w:marRight w:val="0"/>
      <w:marTop w:val="0"/>
      <w:marBottom w:val="0"/>
      <w:divBdr>
        <w:top w:val="none" w:sz="0" w:space="0" w:color="auto"/>
        <w:left w:val="none" w:sz="0" w:space="0" w:color="auto"/>
        <w:bottom w:val="none" w:sz="0" w:space="0" w:color="auto"/>
        <w:right w:val="none" w:sz="0" w:space="0" w:color="auto"/>
      </w:divBdr>
    </w:div>
    <w:div w:id="1877428510">
      <w:bodyDiv w:val="1"/>
      <w:marLeft w:val="0"/>
      <w:marRight w:val="0"/>
      <w:marTop w:val="0"/>
      <w:marBottom w:val="0"/>
      <w:divBdr>
        <w:top w:val="none" w:sz="0" w:space="0" w:color="auto"/>
        <w:left w:val="none" w:sz="0" w:space="0" w:color="auto"/>
        <w:bottom w:val="none" w:sz="0" w:space="0" w:color="auto"/>
        <w:right w:val="none" w:sz="0" w:space="0" w:color="auto"/>
      </w:divBdr>
    </w:div>
    <w:div w:id="1910848817">
      <w:bodyDiv w:val="1"/>
      <w:marLeft w:val="0"/>
      <w:marRight w:val="0"/>
      <w:marTop w:val="0"/>
      <w:marBottom w:val="0"/>
      <w:divBdr>
        <w:top w:val="none" w:sz="0" w:space="0" w:color="auto"/>
        <w:left w:val="none" w:sz="0" w:space="0" w:color="auto"/>
        <w:bottom w:val="none" w:sz="0" w:space="0" w:color="auto"/>
        <w:right w:val="none" w:sz="0" w:space="0" w:color="auto"/>
      </w:divBdr>
    </w:div>
    <w:div w:id="2111243531">
      <w:bodyDiv w:val="1"/>
      <w:marLeft w:val="0"/>
      <w:marRight w:val="0"/>
      <w:marTop w:val="0"/>
      <w:marBottom w:val="0"/>
      <w:divBdr>
        <w:top w:val="none" w:sz="0" w:space="0" w:color="auto"/>
        <w:left w:val="none" w:sz="0" w:space="0" w:color="auto"/>
        <w:bottom w:val="none" w:sz="0" w:space="0" w:color="auto"/>
        <w:right w:val="none" w:sz="0" w:space="0" w:color="auto"/>
      </w:divBdr>
    </w:div>
    <w:div w:id="21158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6.xml"/><Relationship Id="rId42" Type="http://schemas.openxmlformats.org/officeDocument/2006/relationships/header" Target="header2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1.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hyperlink" Target="http://www.gsa.gov/" TargetMode="External"/><Relationship Id="rId36" Type="http://schemas.openxmlformats.org/officeDocument/2006/relationships/header" Target="header18.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3.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yperlink" Target="http://www.mapquest.com/" TargetMode="Externa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2.xml.rels><?xml version="1.0" encoding="UTF-8" standalone="yes"?>
<Relationships xmlns="http://schemas.openxmlformats.org/package/2006/relationships"><Relationship Id="rId1" Type="http://schemas.openxmlformats.org/officeDocument/2006/relationships/image" Target="media/image2.jpg"/></Relationships>
</file>

<file path=word/_rels/header13.xml.rels><?xml version="1.0" encoding="UTF-8" standalone="yes"?>
<Relationships xmlns="http://schemas.openxmlformats.org/package/2006/relationships"><Relationship Id="rId1" Type="http://schemas.openxmlformats.org/officeDocument/2006/relationships/image" Target="media/image2.jpg"/></Relationships>
</file>

<file path=word/_rels/header14.xml.rels><?xml version="1.0" encoding="UTF-8" standalone="yes"?>
<Relationships xmlns="http://schemas.openxmlformats.org/package/2006/relationships"><Relationship Id="rId1" Type="http://schemas.openxmlformats.org/officeDocument/2006/relationships/image" Target="media/image2.jpg"/></Relationships>
</file>

<file path=word/_rels/header15.xml.rels><?xml version="1.0" encoding="UTF-8" standalone="yes"?>
<Relationships xmlns="http://schemas.openxmlformats.org/package/2006/relationships"><Relationship Id="rId1" Type="http://schemas.openxmlformats.org/officeDocument/2006/relationships/image" Target="media/image2.jpg"/></Relationships>
</file>

<file path=word/_rels/header16.xml.rels><?xml version="1.0" encoding="UTF-8" standalone="yes"?>
<Relationships xmlns="http://schemas.openxmlformats.org/package/2006/relationships"><Relationship Id="rId1" Type="http://schemas.openxmlformats.org/officeDocument/2006/relationships/image" Target="media/image2.jpg"/></Relationships>
</file>

<file path=word/_rels/header17.xml.rels><?xml version="1.0" encoding="UTF-8" standalone="yes"?>
<Relationships xmlns="http://schemas.openxmlformats.org/package/2006/relationships"><Relationship Id="rId1" Type="http://schemas.openxmlformats.org/officeDocument/2006/relationships/image" Target="media/image2.jpg"/></Relationships>
</file>

<file path=word/_rels/header18.xml.rels><?xml version="1.0" encoding="UTF-8" standalone="yes"?>
<Relationships xmlns="http://schemas.openxmlformats.org/package/2006/relationships"><Relationship Id="rId1" Type="http://schemas.openxmlformats.org/officeDocument/2006/relationships/image" Target="media/image2.jpg"/></Relationships>
</file>

<file path=word/_rels/header19.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20.xml.rels><?xml version="1.0" encoding="UTF-8" standalone="yes"?>
<Relationships xmlns="http://schemas.openxmlformats.org/package/2006/relationships"><Relationship Id="rId1" Type="http://schemas.openxmlformats.org/officeDocument/2006/relationships/image" Target="media/image2.jpg"/></Relationships>
</file>

<file path=word/_rels/header21.xml.rels><?xml version="1.0" encoding="UTF-8" standalone="yes"?>
<Relationships xmlns="http://schemas.openxmlformats.org/package/2006/relationships"><Relationship Id="rId1" Type="http://schemas.openxmlformats.org/officeDocument/2006/relationships/image" Target="media/image2.jpg"/></Relationships>
</file>

<file path=word/_rels/header22.xml.rels><?xml version="1.0" encoding="UTF-8" standalone="yes"?>
<Relationships xmlns="http://schemas.openxmlformats.org/package/2006/relationships"><Relationship Id="rId1" Type="http://schemas.openxmlformats.org/officeDocument/2006/relationships/image" Target="media/image2.jpg"/></Relationships>
</file>

<file path=word/_rels/header23.xml.rels><?xml version="1.0" encoding="UTF-8" standalone="yes"?>
<Relationships xmlns="http://schemas.openxmlformats.org/package/2006/relationships"><Relationship Id="rId1" Type="http://schemas.openxmlformats.org/officeDocument/2006/relationships/image" Target="media/image2.jpg"/></Relationships>
</file>

<file path=word/_rels/header24.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10905-3C65-4466-AB17-2103A1318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29819</Words>
  <Characters>169973</Characters>
  <Application>Microsoft Office Word</Application>
  <DocSecurity>0</DocSecurity>
  <Lines>1416</Lines>
  <Paragraphs>398</Paragraphs>
  <ScaleCrop>false</ScaleCrop>
  <HeadingPairs>
    <vt:vector size="2" baseType="variant">
      <vt:variant>
        <vt:lpstr>Title</vt:lpstr>
      </vt:variant>
      <vt:variant>
        <vt:i4>1</vt:i4>
      </vt:variant>
    </vt:vector>
  </HeadingPairs>
  <TitlesOfParts>
    <vt:vector size="1" baseType="lpstr">
      <vt:lpstr>Lehi City Employee Policy Manual</vt:lpstr>
    </vt:vector>
  </TitlesOfParts>
  <Company>Lehi City Corporation</Company>
  <LinksUpToDate>false</LinksUpToDate>
  <CharactersWithSpaces>199394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Lehi City Employee Policy Manual</dc:title>
  <dc:subject>January 1, 2013</dc:subject>
  <dc:creator>sdowns</dc:creator>
  <cp:lastModifiedBy>David Kitchen</cp:lastModifiedBy>
  <cp:revision>2</cp:revision>
  <cp:lastPrinted>2013-12-31T15:29:00Z</cp:lastPrinted>
  <dcterms:created xsi:type="dcterms:W3CDTF">2014-01-15T15:23:00Z</dcterms:created>
  <dcterms:modified xsi:type="dcterms:W3CDTF">2014-01-15T15:23:00Z</dcterms:modified>
</cp:coreProperties>
</file>